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974A3" w14:textId="77777777" w:rsidR="00923616" w:rsidRDefault="00923616">
      <w:pPr>
        <w:pBdr>
          <w:top w:val="double" w:sz="6" w:space="0" w:color="auto" w:shadow="1"/>
          <w:left w:val="double" w:sz="6" w:space="0" w:color="auto" w:shadow="1"/>
          <w:bottom w:val="double" w:sz="6" w:space="0" w:color="auto" w:shadow="1"/>
          <w:right w:val="double" w:sz="6" w:space="0" w:color="auto" w:shadow="1"/>
        </w:pBdr>
        <w:ind w:left="720" w:hanging="280"/>
        <w:jc w:val="center"/>
        <w:rPr>
          <w:rFonts w:ascii="Book Antiqua" w:hAnsi="Book Antiqua"/>
          <w:sz w:val="16"/>
          <w:u w:val="single"/>
        </w:rPr>
      </w:pPr>
    </w:p>
    <w:p w14:paraId="664C7AC9" w14:textId="77777777" w:rsidR="00923616" w:rsidRDefault="001F01EC">
      <w:pPr>
        <w:pStyle w:val="Heading8"/>
        <w:pBdr>
          <w:top w:val="double" w:sz="6" w:space="0" w:color="auto" w:shadow="1"/>
          <w:left w:val="double" w:sz="6" w:space="0" w:color="auto" w:shadow="1"/>
          <w:bottom w:val="double" w:sz="6" w:space="0" w:color="auto" w:shadow="1"/>
          <w:right w:val="double" w:sz="6" w:space="0" w:color="auto" w:shadow="1"/>
        </w:pBdr>
      </w:pPr>
      <w:r>
        <w:t>Washington Section American Water Resources Association</w:t>
      </w:r>
    </w:p>
    <w:p w14:paraId="1F0F6E9A" w14:textId="17185C79" w:rsidR="00923616" w:rsidRDefault="007B3056">
      <w:pPr>
        <w:pBdr>
          <w:top w:val="double" w:sz="6" w:space="0" w:color="auto" w:shadow="1"/>
          <w:left w:val="double" w:sz="6" w:space="0" w:color="auto" w:shadow="1"/>
          <w:bottom w:val="double" w:sz="6" w:space="0" w:color="auto" w:shadow="1"/>
          <w:right w:val="double" w:sz="6" w:space="0" w:color="auto" w:shadow="1"/>
        </w:pBdr>
        <w:ind w:left="720" w:hanging="280"/>
        <w:jc w:val="center"/>
        <w:rPr>
          <w:rFonts w:ascii="Book Antiqua" w:hAnsi="Book Antiqua"/>
          <w:b/>
          <w:sz w:val="36"/>
        </w:rPr>
      </w:pPr>
      <w:r>
        <w:rPr>
          <w:rFonts w:ascii="Book Antiqua" w:hAnsi="Book Antiqua"/>
          <w:b/>
          <w:sz w:val="36"/>
          <w:u w:val="single"/>
        </w:rPr>
        <w:t>20</w:t>
      </w:r>
      <w:r w:rsidR="006A694E">
        <w:rPr>
          <w:rFonts w:ascii="Book Antiqua" w:hAnsi="Book Antiqua"/>
          <w:b/>
          <w:sz w:val="36"/>
          <w:u w:val="single"/>
        </w:rPr>
        <w:t>2</w:t>
      </w:r>
      <w:r w:rsidR="00AB590C">
        <w:rPr>
          <w:rFonts w:ascii="Book Antiqua" w:hAnsi="Book Antiqua"/>
          <w:b/>
          <w:sz w:val="36"/>
          <w:u w:val="single"/>
        </w:rPr>
        <w:t>1</w:t>
      </w:r>
      <w:r>
        <w:rPr>
          <w:rFonts w:ascii="Book Antiqua" w:hAnsi="Book Antiqua"/>
          <w:b/>
          <w:sz w:val="36"/>
          <w:u w:val="single"/>
        </w:rPr>
        <w:t xml:space="preserve"> - </w:t>
      </w:r>
      <w:r w:rsidR="00603E76">
        <w:rPr>
          <w:rFonts w:ascii="Book Antiqua" w:hAnsi="Book Antiqua"/>
          <w:b/>
          <w:sz w:val="36"/>
          <w:u w:val="single"/>
        </w:rPr>
        <w:t>2</w:t>
      </w:r>
      <w:r w:rsidR="00AB590C">
        <w:rPr>
          <w:rFonts w:ascii="Book Antiqua" w:hAnsi="Book Antiqua"/>
          <w:b/>
          <w:sz w:val="36"/>
          <w:u w:val="single"/>
        </w:rPr>
        <w:t>2</w:t>
      </w:r>
      <w:r w:rsidR="001F01EC">
        <w:rPr>
          <w:rFonts w:ascii="Book Antiqua" w:hAnsi="Book Antiqua"/>
          <w:b/>
          <w:sz w:val="36"/>
          <w:u w:val="single"/>
        </w:rPr>
        <w:t xml:space="preserve"> Fellowship Announcement</w:t>
      </w:r>
    </w:p>
    <w:p w14:paraId="2E12CDE8" w14:textId="77777777" w:rsidR="00923616" w:rsidRDefault="00923616">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sz w:val="16"/>
        </w:rPr>
      </w:pPr>
    </w:p>
    <w:p w14:paraId="22720D75" w14:textId="7BA00F01" w:rsidR="00923616" w:rsidRDefault="001F01EC">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sz w:val="22"/>
        </w:rPr>
      </w:pPr>
      <w:r>
        <w:rPr>
          <w:sz w:val="28"/>
        </w:rPr>
        <w:tab/>
      </w:r>
      <w:r>
        <w:rPr>
          <w:rFonts w:ascii="Book Antiqua" w:hAnsi="Book Antiqua"/>
          <w:sz w:val="22"/>
        </w:rPr>
        <w:t xml:space="preserve">The Washington State Section of the American Water Resources Association (AWRA) is </w:t>
      </w:r>
      <w:r w:rsidR="00A54944">
        <w:rPr>
          <w:rFonts w:ascii="Book Antiqua" w:hAnsi="Book Antiqua"/>
          <w:sz w:val="22"/>
        </w:rPr>
        <w:t>seeki</w:t>
      </w:r>
      <w:r w:rsidR="007B3056">
        <w:rPr>
          <w:rFonts w:ascii="Book Antiqua" w:hAnsi="Book Antiqua"/>
          <w:sz w:val="22"/>
        </w:rPr>
        <w:t>ng nominations for its 20</w:t>
      </w:r>
      <w:r w:rsidR="006A694E">
        <w:rPr>
          <w:rFonts w:ascii="Book Antiqua" w:hAnsi="Book Antiqua"/>
          <w:sz w:val="22"/>
        </w:rPr>
        <w:t>2</w:t>
      </w:r>
      <w:r w:rsidR="00AB590C">
        <w:rPr>
          <w:rFonts w:ascii="Book Antiqua" w:hAnsi="Book Antiqua"/>
          <w:sz w:val="22"/>
        </w:rPr>
        <w:t>1</w:t>
      </w:r>
      <w:r w:rsidR="007B3056">
        <w:rPr>
          <w:rFonts w:ascii="Book Antiqua" w:hAnsi="Book Antiqua"/>
          <w:sz w:val="22"/>
        </w:rPr>
        <w:t xml:space="preserve"> – </w:t>
      </w:r>
      <w:r w:rsidR="00603E76">
        <w:rPr>
          <w:rFonts w:ascii="Book Antiqua" w:hAnsi="Book Antiqua"/>
          <w:sz w:val="22"/>
        </w:rPr>
        <w:t>2</w:t>
      </w:r>
      <w:r w:rsidR="00AB590C">
        <w:rPr>
          <w:rFonts w:ascii="Book Antiqua" w:hAnsi="Book Antiqua"/>
          <w:sz w:val="22"/>
        </w:rPr>
        <w:t>2</w:t>
      </w:r>
      <w:r w:rsidR="007B3056">
        <w:rPr>
          <w:rFonts w:ascii="Book Antiqua" w:hAnsi="Book Antiqua"/>
          <w:sz w:val="22"/>
        </w:rPr>
        <w:t xml:space="preserve"> Fellowship Award.  For the 20</w:t>
      </w:r>
      <w:r w:rsidR="006A694E">
        <w:rPr>
          <w:rFonts w:ascii="Book Antiqua" w:hAnsi="Book Antiqua"/>
          <w:sz w:val="22"/>
        </w:rPr>
        <w:t>20</w:t>
      </w:r>
      <w:r w:rsidR="007B3056">
        <w:rPr>
          <w:rFonts w:ascii="Book Antiqua" w:hAnsi="Book Antiqua"/>
          <w:sz w:val="22"/>
        </w:rPr>
        <w:t xml:space="preserve"> – </w:t>
      </w:r>
      <w:r w:rsidR="006A694E">
        <w:rPr>
          <w:rFonts w:ascii="Book Antiqua" w:hAnsi="Book Antiqua"/>
          <w:sz w:val="22"/>
        </w:rPr>
        <w:t>21</w:t>
      </w:r>
      <w:r>
        <w:rPr>
          <w:rFonts w:ascii="Book Antiqua" w:hAnsi="Book Antiqua"/>
          <w:sz w:val="22"/>
        </w:rPr>
        <w:t xml:space="preserve"> academic year two fellowships will be given.  One award will be to a member of a Washington Section affiliated Student Chapter.  The other award will go to a student enrolled in a graduate program at a college or university in Washington State.  Both fellowships are for a full-time graduate student completing an advanced degree in an interdisciplinary water resou</w:t>
      </w:r>
      <w:r w:rsidR="00A54944">
        <w:rPr>
          <w:rFonts w:ascii="Book Antiqua" w:hAnsi="Book Antiqua"/>
          <w:sz w:val="22"/>
        </w:rPr>
        <w:t>rces subject.  In addition to $2</w:t>
      </w:r>
      <w:r w:rsidR="006A423D">
        <w:rPr>
          <w:rFonts w:ascii="Book Antiqua" w:hAnsi="Book Antiqua"/>
          <w:sz w:val="22"/>
        </w:rPr>
        <w:t>5</w:t>
      </w:r>
      <w:r>
        <w:rPr>
          <w:rFonts w:ascii="Book Antiqua" w:hAnsi="Book Antiqua"/>
          <w:sz w:val="22"/>
        </w:rPr>
        <w:t xml:space="preserve">00 in cash, the award includes a one-year membership in both the State and National AWRA, a one-year subscription to the </w:t>
      </w:r>
      <w:r>
        <w:rPr>
          <w:rFonts w:ascii="Book Antiqua" w:hAnsi="Book Antiqua"/>
          <w:i/>
          <w:sz w:val="22"/>
        </w:rPr>
        <w:t>Journal of the American Water Resources Association,</w:t>
      </w:r>
      <w:r>
        <w:rPr>
          <w:rFonts w:ascii="Book Antiqua" w:hAnsi="Book Antiqua"/>
          <w:sz w:val="22"/>
        </w:rPr>
        <w:t xml:space="preserve"> and admission to the Washington State Section Annual Conference.</w:t>
      </w:r>
    </w:p>
    <w:p w14:paraId="0C7B029F" w14:textId="77777777" w:rsidR="00923616" w:rsidRDefault="00923616">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sz w:val="22"/>
        </w:rPr>
      </w:pPr>
    </w:p>
    <w:p w14:paraId="66203B51" w14:textId="7FC5B67B" w:rsidR="00923616" w:rsidRDefault="00C140D5">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sz w:val="22"/>
        </w:rPr>
      </w:pPr>
      <w:r>
        <w:rPr>
          <w:rFonts w:ascii="Book Antiqua" w:hAnsi="Book Antiqua"/>
          <w:sz w:val="22"/>
        </w:rPr>
        <w:tab/>
        <w:t>Any academic department with students enrolled in water resources programs may submit</w:t>
      </w:r>
      <w:r w:rsidR="001F01EC">
        <w:rPr>
          <w:rFonts w:ascii="Book Antiqua" w:hAnsi="Book Antiqua"/>
          <w:sz w:val="22"/>
        </w:rPr>
        <w:t xml:space="preserve"> nomination</w:t>
      </w:r>
      <w:r>
        <w:rPr>
          <w:rFonts w:ascii="Book Antiqua" w:hAnsi="Book Antiqua"/>
          <w:sz w:val="22"/>
        </w:rPr>
        <w:t>s</w:t>
      </w:r>
      <w:r w:rsidR="006F31A1">
        <w:rPr>
          <w:rFonts w:ascii="Book Antiqua" w:hAnsi="Book Antiqua"/>
          <w:sz w:val="22"/>
        </w:rPr>
        <w:t xml:space="preserve"> for the award. </w:t>
      </w:r>
      <w:r w:rsidR="001F01EC">
        <w:rPr>
          <w:rFonts w:ascii="Book Antiqua" w:hAnsi="Book Antiqua"/>
          <w:sz w:val="22"/>
        </w:rPr>
        <w:t xml:space="preserve">The application packet, limited to </w:t>
      </w:r>
      <w:r w:rsidR="001F01EC">
        <w:rPr>
          <w:rFonts w:ascii="Book Antiqua" w:hAnsi="Book Antiqua"/>
          <w:b/>
          <w:sz w:val="22"/>
        </w:rPr>
        <w:t xml:space="preserve">five </w:t>
      </w:r>
      <w:r w:rsidR="001F01EC">
        <w:rPr>
          <w:rFonts w:ascii="Book Antiqua" w:hAnsi="Book Antiqua"/>
          <w:sz w:val="22"/>
        </w:rPr>
        <w:t>pages, should include the following:</w:t>
      </w:r>
    </w:p>
    <w:p w14:paraId="7D907D0C" w14:textId="77777777"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rPr>
      </w:pPr>
      <w:r>
        <w:rPr>
          <w:rFonts w:ascii="Book Antiqua" w:hAnsi="Book Antiqua"/>
          <w:sz w:val="22"/>
        </w:rPr>
        <w:t xml:space="preserve"> </w:t>
      </w:r>
    </w:p>
    <w:p w14:paraId="2B1A2168" w14:textId="61E7A62F"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r w:rsidRPr="006143D0">
        <w:rPr>
          <w:rFonts w:ascii="Book Antiqua" w:hAnsi="Book Antiqua"/>
        </w:rPr>
        <w:tab/>
      </w:r>
      <w:r w:rsidRPr="006143D0">
        <w:rPr>
          <w:rFonts w:ascii="Book Antiqua" w:hAnsi="Book Antiqua"/>
        </w:rPr>
        <w:tab/>
      </w:r>
      <w:r w:rsidRPr="006143D0">
        <w:rPr>
          <w:rFonts w:ascii="Arial Narrow" w:hAnsi="Arial Narrow"/>
        </w:rPr>
        <w:t xml:space="preserve">1.  </w:t>
      </w:r>
      <w:r w:rsidR="00DB2E8B" w:rsidRPr="006143D0">
        <w:rPr>
          <w:rFonts w:ascii="Arial Narrow" w:hAnsi="Arial Narrow"/>
        </w:rPr>
        <w:t xml:space="preserve"> </w:t>
      </w:r>
      <w:r w:rsidRPr="006143D0">
        <w:rPr>
          <w:rFonts w:ascii="Arial Narrow" w:hAnsi="Arial Narrow"/>
        </w:rPr>
        <w:t>A brief letter of nom</w:t>
      </w:r>
      <w:r w:rsidR="00E92281" w:rsidRPr="006143D0">
        <w:rPr>
          <w:rFonts w:ascii="Arial Narrow" w:hAnsi="Arial Narrow"/>
        </w:rPr>
        <w:t>ination from a faculty representative familiar with the students work</w:t>
      </w:r>
      <w:r w:rsidRPr="006143D0">
        <w:rPr>
          <w:rFonts w:ascii="Arial Narrow" w:hAnsi="Arial Narrow"/>
        </w:rPr>
        <w:t>;</w:t>
      </w:r>
    </w:p>
    <w:p w14:paraId="248069ED" w14:textId="5DA0C6EC"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r w:rsidRPr="006143D0">
        <w:rPr>
          <w:rFonts w:ascii="Arial Narrow" w:hAnsi="Arial Narrow"/>
        </w:rPr>
        <w:tab/>
      </w:r>
      <w:r w:rsidRPr="006143D0">
        <w:rPr>
          <w:rFonts w:ascii="Arial Narrow" w:hAnsi="Arial Narrow"/>
        </w:rPr>
        <w:tab/>
        <w:t xml:space="preserve">2.  </w:t>
      </w:r>
      <w:r w:rsidR="00DB2E8B" w:rsidRPr="006143D0">
        <w:rPr>
          <w:rFonts w:ascii="Arial Narrow" w:hAnsi="Arial Narrow"/>
        </w:rPr>
        <w:t xml:space="preserve"> </w:t>
      </w:r>
      <w:r w:rsidRPr="006143D0">
        <w:rPr>
          <w:rFonts w:ascii="Arial Narrow" w:hAnsi="Arial Narrow"/>
        </w:rPr>
        <w:t>Completed Application Form;</w:t>
      </w:r>
    </w:p>
    <w:p w14:paraId="6D6C6616" w14:textId="0F62D562"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r w:rsidRPr="006143D0">
        <w:rPr>
          <w:rFonts w:ascii="Arial Narrow" w:hAnsi="Arial Narrow"/>
        </w:rPr>
        <w:tab/>
      </w:r>
      <w:r w:rsidRPr="006143D0">
        <w:rPr>
          <w:rFonts w:ascii="Arial Narrow" w:hAnsi="Arial Narrow"/>
        </w:rPr>
        <w:tab/>
        <w:t xml:space="preserve">3.  </w:t>
      </w:r>
      <w:r w:rsidR="00DB2E8B" w:rsidRPr="006143D0">
        <w:rPr>
          <w:rFonts w:ascii="Arial Narrow" w:hAnsi="Arial Narrow"/>
        </w:rPr>
        <w:t xml:space="preserve"> </w:t>
      </w:r>
      <w:r w:rsidRPr="006143D0">
        <w:rPr>
          <w:rFonts w:ascii="Arial Narrow" w:hAnsi="Arial Narrow"/>
        </w:rPr>
        <w:t>Statement of goals and objectives for graduate work;</w:t>
      </w:r>
    </w:p>
    <w:p w14:paraId="729554A6" w14:textId="13CF364D"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r w:rsidRPr="006143D0">
        <w:rPr>
          <w:rFonts w:ascii="Arial Narrow" w:hAnsi="Arial Narrow"/>
        </w:rPr>
        <w:tab/>
      </w:r>
      <w:r w:rsidRPr="006143D0">
        <w:rPr>
          <w:rFonts w:ascii="Arial Narrow" w:hAnsi="Arial Narrow"/>
        </w:rPr>
        <w:tab/>
        <w:t>4</w:t>
      </w:r>
      <w:r w:rsidR="00DB2E8B" w:rsidRPr="006143D0">
        <w:rPr>
          <w:rFonts w:ascii="Arial Narrow" w:hAnsi="Arial Narrow"/>
        </w:rPr>
        <w:t xml:space="preserve">a.  </w:t>
      </w:r>
      <w:r w:rsidRPr="006143D0">
        <w:rPr>
          <w:rFonts w:ascii="Arial Narrow" w:hAnsi="Arial Narrow"/>
        </w:rPr>
        <w:t>Detailed d</w:t>
      </w:r>
      <w:r w:rsidR="00DB2E8B" w:rsidRPr="006143D0">
        <w:rPr>
          <w:rFonts w:ascii="Arial Narrow" w:hAnsi="Arial Narrow"/>
        </w:rPr>
        <w:t>escription of research interest; or</w:t>
      </w:r>
    </w:p>
    <w:p w14:paraId="71517BF2" w14:textId="41F3B3D6" w:rsidR="00DB2E8B" w:rsidRPr="006143D0" w:rsidRDefault="00DB2E8B">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cs="Arial Narrow"/>
        </w:rPr>
      </w:pPr>
      <w:r w:rsidRPr="006143D0">
        <w:rPr>
          <w:rFonts w:ascii="Arial Narrow" w:hAnsi="Arial Narrow"/>
        </w:rPr>
        <w:tab/>
      </w:r>
      <w:r w:rsidRPr="006143D0">
        <w:rPr>
          <w:rFonts w:ascii="Arial Narrow" w:hAnsi="Arial Narrow"/>
        </w:rPr>
        <w:tab/>
        <w:t xml:space="preserve">4b.  </w:t>
      </w:r>
      <w:r w:rsidR="007A6335">
        <w:rPr>
          <w:rFonts w:ascii="Arial Narrow" w:hAnsi="Arial Narrow" w:cs="Arial Narrow"/>
        </w:rPr>
        <w:t>S</w:t>
      </w:r>
      <w:r w:rsidRPr="006143D0">
        <w:rPr>
          <w:rFonts w:ascii="Arial Narrow" w:hAnsi="Arial Narrow" w:cs="Arial Narrow"/>
        </w:rPr>
        <w:t>tudents pursuing a non-thesis degree</w:t>
      </w:r>
      <w:r w:rsidR="00EE597F">
        <w:rPr>
          <w:rFonts w:ascii="Arial Narrow" w:hAnsi="Arial Narrow" w:cs="Arial Narrow"/>
        </w:rPr>
        <w:t xml:space="preserve"> should include</w:t>
      </w:r>
      <w:r w:rsidRPr="006143D0">
        <w:rPr>
          <w:rFonts w:ascii="Arial Narrow" w:hAnsi="Arial Narrow" w:cs="Arial Narrow"/>
        </w:rPr>
        <w:t xml:space="preserve"> </w:t>
      </w:r>
      <w:r w:rsidR="00D52191">
        <w:rPr>
          <w:rFonts w:ascii="Arial Narrow" w:hAnsi="Arial Narrow" w:cs="Arial Narrow"/>
        </w:rPr>
        <w:t xml:space="preserve">a </w:t>
      </w:r>
      <w:r w:rsidRPr="006143D0">
        <w:rPr>
          <w:rFonts w:ascii="Arial Narrow" w:hAnsi="Arial Narrow" w:cs="Arial Narrow"/>
        </w:rPr>
        <w:t>one page essay on how the course of study being</w:t>
      </w:r>
    </w:p>
    <w:p w14:paraId="0C0CD8A1" w14:textId="7825DA16" w:rsidR="00DB2E8B" w:rsidRPr="006143D0" w:rsidRDefault="00DB2E8B">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r w:rsidRPr="006143D0">
        <w:rPr>
          <w:rFonts w:ascii="Arial Narrow" w:hAnsi="Arial Narrow" w:cs="Arial Narrow"/>
        </w:rPr>
        <w:t xml:space="preserve">                    </w:t>
      </w:r>
      <w:r w:rsidR="004D38BF">
        <w:rPr>
          <w:rFonts w:ascii="Arial Narrow" w:hAnsi="Arial Narrow" w:cs="Arial Narrow"/>
        </w:rPr>
        <w:t xml:space="preserve">  </w:t>
      </w:r>
      <w:r w:rsidRPr="006143D0">
        <w:rPr>
          <w:rFonts w:ascii="Arial Narrow" w:hAnsi="Arial Narrow" w:cs="Arial Narrow"/>
        </w:rPr>
        <w:t>followed will allow the applicant to accomplish the goals and objectives outlined in section 3.</w:t>
      </w:r>
    </w:p>
    <w:p w14:paraId="65DD4B7B" w14:textId="77777777" w:rsidR="00923616" w:rsidRPr="006143D0" w:rsidRDefault="00923616">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p>
    <w:p w14:paraId="75A58C2A" w14:textId="37E4CE17" w:rsidR="00923616" w:rsidRDefault="001F01EC">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sz w:val="22"/>
        </w:rPr>
      </w:pPr>
      <w:r>
        <w:rPr>
          <w:rFonts w:ascii="Book Antiqua" w:hAnsi="Book Antiqua"/>
          <w:sz w:val="22"/>
        </w:rPr>
        <w:tab/>
        <w:t>Qualified students need to fill out the application form and prepare the additional information requested above and mail it to the address below.  The letter of nomination may be mailed under separ</w:t>
      </w:r>
      <w:r w:rsidR="00453B9C">
        <w:rPr>
          <w:rFonts w:ascii="Book Antiqua" w:hAnsi="Book Antiqua"/>
          <w:sz w:val="22"/>
        </w:rPr>
        <w:t>ate cover by the faculty representative</w:t>
      </w:r>
      <w:r>
        <w:rPr>
          <w:rFonts w:ascii="Book Antiqua" w:hAnsi="Book Antiqua"/>
          <w:sz w:val="22"/>
        </w:rPr>
        <w:t xml:space="preserve"> or included with the applicant’s package.  Items two through four constitute the application package and must be prepared by the applicant.  Nominations will be evaluated on: </w:t>
      </w:r>
    </w:p>
    <w:p w14:paraId="6AFF2955" w14:textId="77777777" w:rsidR="00923616" w:rsidRPr="006143D0" w:rsidRDefault="00923616">
      <w:pPr>
        <w:pBdr>
          <w:top w:val="double" w:sz="6" w:space="0" w:color="auto" w:shadow="1"/>
          <w:left w:val="double" w:sz="6" w:space="0" w:color="auto" w:shadow="1"/>
          <w:bottom w:val="double" w:sz="6" w:space="0" w:color="auto" w:shadow="1"/>
          <w:right w:val="double" w:sz="6" w:space="0" w:color="auto" w:shadow="1"/>
        </w:pBdr>
        <w:ind w:left="720" w:hanging="280"/>
        <w:rPr>
          <w:rFonts w:ascii="Arial Narrow" w:hAnsi="Arial Narrow"/>
        </w:rPr>
      </w:pPr>
    </w:p>
    <w:p w14:paraId="59E1884E" w14:textId="77777777"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r w:rsidRPr="006143D0">
        <w:rPr>
          <w:rFonts w:ascii="Arial Narrow" w:hAnsi="Arial Narrow"/>
        </w:rPr>
        <w:t xml:space="preserve">   </w:t>
      </w:r>
      <w:r w:rsidRPr="006143D0">
        <w:rPr>
          <w:rFonts w:ascii="Arial Narrow" w:hAnsi="Arial Narrow"/>
        </w:rPr>
        <w:tab/>
      </w:r>
      <w:r w:rsidRPr="006143D0">
        <w:rPr>
          <w:rFonts w:ascii="Arial Narrow" w:hAnsi="Arial Narrow"/>
          <w:b/>
        </w:rPr>
        <w:tab/>
      </w:r>
      <w:r w:rsidRPr="006143D0">
        <w:rPr>
          <w:rFonts w:ascii="Arial Narrow" w:hAnsi="Arial Narrow"/>
        </w:rPr>
        <w:t>1.  The interdisciplinary nature of the course of study and research;</w:t>
      </w:r>
    </w:p>
    <w:p w14:paraId="3C36FDDD" w14:textId="77777777"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r w:rsidRPr="006143D0">
        <w:rPr>
          <w:rFonts w:ascii="Arial Narrow" w:hAnsi="Arial Narrow"/>
        </w:rPr>
        <w:tab/>
      </w:r>
      <w:r w:rsidRPr="006143D0">
        <w:rPr>
          <w:rFonts w:ascii="Arial Narrow" w:hAnsi="Arial Narrow"/>
        </w:rPr>
        <w:tab/>
        <w:t>2.  The effectiveness of the response in communicating research objectives;</w:t>
      </w:r>
    </w:p>
    <w:p w14:paraId="24B5E5D9" w14:textId="77777777"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rPr>
      </w:pPr>
      <w:r w:rsidRPr="006143D0">
        <w:rPr>
          <w:rFonts w:ascii="Arial Narrow" w:hAnsi="Arial Narrow"/>
        </w:rPr>
        <w:tab/>
      </w:r>
      <w:r w:rsidRPr="006143D0">
        <w:rPr>
          <w:rFonts w:ascii="Arial Narrow" w:hAnsi="Arial Narrow"/>
        </w:rPr>
        <w:tab/>
        <w:t>3.  The potential for application of the work to the current needs in water resources management; and</w:t>
      </w:r>
    </w:p>
    <w:p w14:paraId="713F7226" w14:textId="77777777" w:rsidR="00923616" w:rsidRPr="006143D0" w:rsidRDefault="001F01EC">
      <w:pPr>
        <w:pBdr>
          <w:top w:val="double" w:sz="6" w:space="0" w:color="auto" w:shadow="1"/>
          <w:left w:val="double" w:sz="6" w:space="0" w:color="auto" w:shadow="1"/>
          <w:bottom w:val="double" w:sz="6" w:space="0" w:color="auto" w:shadow="1"/>
          <w:right w:val="double" w:sz="6" w:space="0" w:color="auto" w:shadow="1"/>
        </w:pBdr>
        <w:ind w:left="1620" w:hanging="1180"/>
        <w:rPr>
          <w:rFonts w:ascii="Arial Narrow" w:hAnsi="Arial Narrow"/>
          <w:b/>
        </w:rPr>
      </w:pPr>
      <w:r w:rsidRPr="006143D0">
        <w:rPr>
          <w:rFonts w:ascii="Arial Narrow" w:hAnsi="Arial Narrow"/>
        </w:rPr>
        <w:tab/>
      </w:r>
      <w:r w:rsidRPr="006143D0">
        <w:rPr>
          <w:rFonts w:ascii="Arial Narrow" w:hAnsi="Arial Narrow"/>
        </w:rPr>
        <w:tab/>
        <w:t>4.  The reviewers overall impression of the applicants qualifications and presentation</w:t>
      </w:r>
      <w:r w:rsidRPr="006143D0">
        <w:rPr>
          <w:rFonts w:ascii="Arial Narrow" w:hAnsi="Arial Narrow"/>
          <w:b/>
        </w:rPr>
        <w:t xml:space="preserve">. </w:t>
      </w:r>
    </w:p>
    <w:p w14:paraId="313DBA0E" w14:textId="5AAC1F5F" w:rsidR="00D920FA" w:rsidRPr="006143D0" w:rsidRDefault="006143D0" w:rsidP="00D920FA">
      <w:pPr>
        <w:pBdr>
          <w:top w:val="double" w:sz="6" w:space="0" w:color="auto" w:shadow="1"/>
          <w:left w:val="double" w:sz="6" w:space="0" w:color="auto" w:shadow="1"/>
          <w:bottom w:val="double" w:sz="6" w:space="0" w:color="auto" w:shadow="1"/>
          <w:right w:val="double" w:sz="6" w:space="0" w:color="auto" w:shadow="1"/>
        </w:pBdr>
        <w:ind w:left="2160" w:hanging="1720"/>
        <w:rPr>
          <w:rFonts w:ascii="Arial Narrow" w:hAnsi="Arial Narrow"/>
        </w:rPr>
      </w:pPr>
      <w:r w:rsidRPr="006143D0">
        <w:rPr>
          <w:rFonts w:ascii="Arial Narrow" w:hAnsi="Arial Narrow"/>
        </w:rPr>
        <w:tab/>
        <w:t>5.  The reviewers will consider applications from prior winners of the award if the research is different from or an expansion on the work presented earlier. Applicants may receive no more than two awards during their academic career.</w:t>
      </w:r>
    </w:p>
    <w:p w14:paraId="2A0AFE1D" w14:textId="5FC30E56" w:rsidR="00923616" w:rsidRPr="006143D0" w:rsidRDefault="00923616">
      <w:pPr>
        <w:pBdr>
          <w:top w:val="double" w:sz="6" w:space="0" w:color="auto" w:shadow="1"/>
          <w:left w:val="double" w:sz="6" w:space="0" w:color="auto" w:shadow="1"/>
          <w:bottom w:val="double" w:sz="6" w:space="0" w:color="auto" w:shadow="1"/>
          <w:right w:val="double" w:sz="6" w:space="0" w:color="auto" w:shadow="1"/>
        </w:pBdr>
        <w:ind w:left="720" w:hanging="280"/>
        <w:rPr>
          <w:rFonts w:ascii="Arial Narrow" w:hAnsi="Arial Narrow"/>
        </w:rPr>
      </w:pPr>
    </w:p>
    <w:p w14:paraId="02C35E01" w14:textId="128008DD" w:rsidR="00923616" w:rsidRDefault="001F01EC">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position w:val="-2"/>
          <w:sz w:val="22"/>
        </w:rPr>
      </w:pPr>
      <w:r>
        <w:rPr>
          <w:rFonts w:ascii="Book Antiqua" w:hAnsi="Book Antiqua"/>
          <w:sz w:val="23"/>
        </w:rPr>
        <w:tab/>
      </w:r>
      <w:r>
        <w:rPr>
          <w:rFonts w:ascii="Book Antiqua" w:hAnsi="Book Antiqua"/>
          <w:position w:val="-2"/>
          <w:sz w:val="22"/>
        </w:rPr>
        <w:t xml:space="preserve">Nominations will be accepted at any time between the date of this posting and </w:t>
      </w:r>
      <w:r w:rsidR="007B3056">
        <w:rPr>
          <w:rFonts w:ascii="Book Antiqua" w:hAnsi="Book Antiqua"/>
          <w:b/>
          <w:position w:val="-2"/>
          <w:sz w:val="22"/>
        </w:rPr>
        <w:t>February 1</w:t>
      </w:r>
      <w:r w:rsidR="00603E76">
        <w:rPr>
          <w:rFonts w:ascii="Book Antiqua" w:hAnsi="Book Antiqua"/>
          <w:b/>
          <w:position w:val="-2"/>
          <w:sz w:val="22"/>
        </w:rPr>
        <w:t>4</w:t>
      </w:r>
      <w:r w:rsidR="007B3056">
        <w:rPr>
          <w:rFonts w:ascii="Book Antiqua" w:hAnsi="Book Antiqua"/>
          <w:b/>
          <w:position w:val="-2"/>
          <w:sz w:val="22"/>
        </w:rPr>
        <w:t>, 20</w:t>
      </w:r>
      <w:r w:rsidR="00603E76">
        <w:rPr>
          <w:rFonts w:ascii="Book Antiqua" w:hAnsi="Book Antiqua"/>
          <w:b/>
          <w:position w:val="-2"/>
          <w:sz w:val="22"/>
        </w:rPr>
        <w:t>2</w:t>
      </w:r>
      <w:r w:rsidR="00AB590C">
        <w:rPr>
          <w:rFonts w:ascii="Book Antiqua" w:hAnsi="Book Antiqua"/>
          <w:b/>
          <w:position w:val="-2"/>
          <w:sz w:val="22"/>
        </w:rPr>
        <w:t>2</w:t>
      </w:r>
      <w:r>
        <w:rPr>
          <w:rFonts w:ascii="Book Antiqua" w:hAnsi="Book Antiqua"/>
          <w:b/>
          <w:position w:val="-2"/>
          <w:sz w:val="22"/>
        </w:rPr>
        <w:t xml:space="preserve">. </w:t>
      </w:r>
      <w:r w:rsidR="00751114">
        <w:rPr>
          <w:rFonts w:ascii="Book Antiqua" w:hAnsi="Book Antiqua"/>
          <w:position w:val="-2"/>
          <w:sz w:val="22"/>
        </w:rPr>
        <w:t>T</w:t>
      </w:r>
      <w:r>
        <w:rPr>
          <w:rFonts w:ascii="Book Antiqua" w:hAnsi="Book Antiqua"/>
          <w:position w:val="-2"/>
          <w:sz w:val="22"/>
        </w:rPr>
        <w:t>he Fellowship Committee will evaluate all applications received and will recommend recipients for the Open and Student Section winners to the Washington Section Board o</w:t>
      </w:r>
      <w:r w:rsidR="00C738ED">
        <w:rPr>
          <w:rFonts w:ascii="Book Antiqua" w:hAnsi="Book Antiqua"/>
          <w:position w:val="-2"/>
          <w:sz w:val="22"/>
        </w:rPr>
        <w:t>f Directors.  The Board may</w:t>
      </w:r>
      <w:r w:rsidR="00E873B7">
        <w:rPr>
          <w:rFonts w:ascii="Book Antiqua" w:hAnsi="Book Antiqua"/>
          <w:position w:val="-2"/>
          <w:sz w:val="22"/>
        </w:rPr>
        <w:t xml:space="preserve"> approve</w:t>
      </w:r>
      <w:r>
        <w:rPr>
          <w:rFonts w:ascii="Book Antiqua" w:hAnsi="Book Antiqua"/>
          <w:position w:val="-2"/>
          <w:sz w:val="22"/>
        </w:rPr>
        <w:t xml:space="preserve"> th</w:t>
      </w:r>
      <w:r w:rsidR="00751114">
        <w:rPr>
          <w:rFonts w:ascii="Book Antiqua" w:hAnsi="Book Antiqua"/>
          <w:position w:val="-2"/>
          <w:sz w:val="22"/>
        </w:rPr>
        <w:t>e selections</w:t>
      </w:r>
      <w:r w:rsidR="00C738ED">
        <w:rPr>
          <w:rFonts w:ascii="Book Antiqua" w:hAnsi="Book Antiqua"/>
          <w:position w:val="-2"/>
          <w:sz w:val="22"/>
        </w:rPr>
        <w:t xml:space="preserve"> as early as the</w:t>
      </w:r>
      <w:r w:rsidR="007B3056">
        <w:rPr>
          <w:rFonts w:ascii="Book Antiqua" w:hAnsi="Book Antiqua"/>
          <w:position w:val="-2"/>
          <w:sz w:val="22"/>
        </w:rPr>
        <w:t xml:space="preserve"> March 2</w:t>
      </w:r>
      <w:r w:rsidR="006A694E">
        <w:rPr>
          <w:rFonts w:ascii="Book Antiqua" w:hAnsi="Book Antiqua"/>
          <w:position w:val="-2"/>
          <w:sz w:val="22"/>
        </w:rPr>
        <w:t>02</w:t>
      </w:r>
      <w:r w:rsidR="00AB590C">
        <w:rPr>
          <w:rFonts w:ascii="Book Antiqua" w:hAnsi="Book Antiqua"/>
          <w:position w:val="-2"/>
          <w:sz w:val="22"/>
        </w:rPr>
        <w:t>2</w:t>
      </w:r>
      <w:r>
        <w:rPr>
          <w:rFonts w:ascii="Book Antiqua" w:hAnsi="Book Antiqua"/>
          <w:position w:val="-2"/>
          <w:sz w:val="22"/>
        </w:rPr>
        <w:t xml:space="preserve"> Board meeting.  The winners will be notified as soon as the board approves the award.  Special recognition will be given to t</w:t>
      </w:r>
      <w:r w:rsidR="005B7604">
        <w:rPr>
          <w:rFonts w:ascii="Book Antiqua" w:hAnsi="Book Antiqua"/>
          <w:position w:val="-2"/>
          <w:sz w:val="22"/>
        </w:rPr>
        <w:t xml:space="preserve">he fellowship recipients at a </w:t>
      </w:r>
      <w:r>
        <w:rPr>
          <w:rFonts w:ascii="Book Antiqua" w:hAnsi="Book Antiqua"/>
          <w:position w:val="-2"/>
          <w:sz w:val="22"/>
        </w:rPr>
        <w:t>S</w:t>
      </w:r>
      <w:r w:rsidR="005B7604">
        <w:rPr>
          <w:rFonts w:ascii="Book Antiqua" w:hAnsi="Book Antiqua"/>
          <w:position w:val="-2"/>
          <w:sz w:val="22"/>
        </w:rPr>
        <w:t>tate Section</w:t>
      </w:r>
      <w:r w:rsidR="00751114">
        <w:rPr>
          <w:rFonts w:ascii="Book Antiqua" w:hAnsi="Book Antiqua"/>
          <w:position w:val="-2"/>
          <w:sz w:val="22"/>
        </w:rPr>
        <w:t xml:space="preserve"> event</w:t>
      </w:r>
      <w:r>
        <w:rPr>
          <w:rFonts w:ascii="Book Antiqua" w:hAnsi="Book Antiqua"/>
          <w:position w:val="-2"/>
          <w:sz w:val="22"/>
        </w:rPr>
        <w:t xml:space="preserve">.  </w:t>
      </w:r>
    </w:p>
    <w:p w14:paraId="1BF9FA12" w14:textId="77777777" w:rsidR="00923616" w:rsidRDefault="001F01EC">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position w:val="-2"/>
          <w:sz w:val="22"/>
        </w:rPr>
      </w:pPr>
      <w:r>
        <w:rPr>
          <w:rFonts w:ascii="Book Antiqua" w:hAnsi="Book Antiqua"/>
          <w:position w:val="-2"/>
          <w:sz w:val="22"/>
        </w:rPr>
        <w:t xml:space="preserve">  </w:t>
      </w:r>
    </w:p>
    <w:p w14:paraId="5FFB56BC" w14:textId="5D4EFBFC" w:rsidR="00923616" w:rsidRDefault="005B7604">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position w:val="-2"/>
          <w:sz w:val="22"/>
        </w:rPr>
      </w:pPr>
      <w:r>
        <w:rPr>
          <w:rFonts w:ascii="Book Antiqua" w:hAnsi="Book Antiqua"/>
          <w:position w:val="-2"/>
          <w:sz w:val="22"/>
        </w:rPr>
        <w:t xml:space="preserve">  </w:t>
      </w:r>
      <w:r w:rsidR="001F01EC">
        <w:rPr>
          <w:rFonts w:ascii="Book Antiqua" w:hAnsi="Book Antiqua"/>
          <w:position w:val="-2"/>
          <w:sz w:val="22"/>
        </w:rPr>
        <w:t xml:space="preserve">The recipients will prepare an article describing their research </w:t>
      </w:r>
      <w:r w:rsidR="00981DE4">
        <w:rPr>
          <w:rFonts w:ascii="Book Antiqua" w:hAnsi="Book Antiqua"/>
          <w:position w:val="-2"/>
          <w:sz w:val="22"/>
        </w:rPr>
        <w:t xml:space="preserve">or other relevant topic </w:t>
      </w:r>
      <w:r w:rsidR="00453B9C">
        <w:rPr>
          <w:rFonts w:ascii="Book Antiqua" w:hAnsi="Book Antiqua"/>
          <w:position w:val="-2"/>
          <w:sz w:val="22"/>
        </w:rPr>
        <w:t xml:space="preserve">for the Section </w:t>
      </w:r>
      <w:r w:rsidR="001F01EC">
        <w:rPr>
          <w:rFonts w:ascii="Book Antiqua" w:hAnsi="Book Antiqua"/>
          <w:position w:val="-2"/>
          <w:sz w:val="22"/>
        </w:rPr>
        <w:t>newsletter</w:t>
      </w:r>
      <w:r w:rsidR="00751114">
        <w:rPr>
          <w:rFonts w:ascii="Book Antiqua" w:hAnsi="Book Antiqua"/>
          <w:position w:val="-2"/>
          <w:sz w:val="22"/>
        </w:rPr>
        <w:t xml:space="preserve"> within one year of </w:t>
      </w:r>
      <w:r>
        <w:rPr>
          <w:rFonts w:ascii="Book Antiqua" w:hAnsi="Book Antiqua"/>
          <w:position w:val="-2"/>
          <w:sz w:val="22"/>
        </w:rPr>
        <w:t>the aw</w:t>
      </w:r>
      <w:r w:rsidR="00D920FA">
        <w:rPr>
          <w:rFonts w:ascii="Book Antiqua" w:hAnsi="Book Antiqua"/>
          <w:position w:val="-2"/>
          <w:sz w:val="22"/>
        </w:rPr>
        <w:t>a</w:t>
      </w:r>
      <w:r>
        <w:rPr>
          <w:rFonts w:ascii="Book Antiqua" w:hAnsi="Book Antiqua"/>
          <w:position w:val="-2"/>
          <w:sz w:val="22"/>
        </w:rPr>
        <w:t>rd</w:t>
      </w:r>
      <w:r w:rsidR="001F01EC">
        <w:rPr>
          <w:rFonts w:ascii="Book Antiqua" w:hAnsi="Book Antiqua"/>
          <w:position w:val="-2"/>
          <w:sz w:val="22"/>
        </w:rPr>
        <w:t>.</w:t>
      </w:r>
    </w:p>
    <w:p w14:paraId="20242A15" w14:textId="77777777" w:rsidR="00D4494C" w:rsidRDefault="002332BB">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position w:val="-2"/>
          <w:sz w:val="22"/>
        </w:rPr>
      </w:pPr>
      <w:r>
        <w:rPr>
          <w:rFonts w:ascii="Book Antiqua" w:hAnsi="Book Antiqua"/>
          <w:position w:val="-2"/>
          <w:sz w:val="22"/>
        </w:rPr>
        <w:tab/>
      </w:r>
    </w:p>
    <w:p w14:paraId="7D6E40E0" w14:textId="0F1C503C" w:rsidR="002332BB" w:rsidRPr="00D4494C" w:rsidRDefault="00D4494C">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position w:val="-2"/>
        </w:rPr>
      </w:pPr>
      <w:r>
        <w:rPr>
          <w:rFonts w:ascii="Book Antiqua" w:hAnsi="Book Antiqua"/>
          <w:position w:val="-2"/>
        </w:rPr>
        <w:t xml:space="preserve">   </w:t>
      </w:r>
      <w:r w:rsidR="002332BB" w:rsidRPr="00D4494C">
        <w:rPr>
          <w:rFonts w:ascii="Book Antiqua" w:hAnsi="Book Antiqua"/>
          <w:position w:val="-2"/>
        </w:rPr>
        <w:t xml:space="preserve">For For additional information contact Stan Miller by email at </w:t>
      </w:r>
      <w:r w:rsidR="002332BB" w:rsidRPr="00D4494C">
        <w:rPr>
          <w:rStyle w:val="Hyperlink"/>
          <w:rFonts w:ascii="Book Antiqua" w:hAnsi="Book Antiqua"/>
          <w:position w:val="-2"/>
        </w:rPr>
        <w:t>samillerh2o@comcast.net</w:t>
      </w:r>
      <w:r w:rsidR="002332BB" w:rsidRPr="00D4494C">
        <w:rPr>
          <w:rFonts w:ascii="Book Antiqua" w:hAnsi="Book Antiqua"/>
          <w:position w:val="-2"/>
        </w:rPr>
        <w:t xml:space="preserve"> or by phone at (509) 953-7887.</w:t>
      </w:r>
    </w:p>
    <w:p w14:paraId="7D2143D2" w14:textId="015246D7" w:rsidR="00751114" w:rsidRPr="00D4494C" w:rsidRDefault="00751114">
      <w:pPr>
        <w:pBdr>
          <w:top w:val="double" w:sz="6" w:space="0" w:color="auto" w:shadow="1"/>
          <w:left w:val="double" w:sz="6" w:space="0" w:color="auto" w:shadow="1"/>
          <w:bottom w:val="double" w:sz="6" w:space="0" w:color="auto" w:shadow="1"/>
          <w:right w:val="double" w:sz="6" w:space="0" w:color="auto" w:shadow="1"/>
        </w:pBdr>
        <w:ind w:left="720" w:hanging="280"/>
        <w:rPr>
          <w:rFonts w:ascii="Book Antiqua" w:hAnsi="Book Antiqua"/>
          <w:position w:val="-2"/>
        </w:rPr>
      </w:pPr>
    </w:p>
    <w:p w14:paraId="722223E1" w14:textId="77777777" w:rsidR="00E049D8" w:rsidRDefault="002E5FBF" w:rsidP="00E049D8">
      <w:pPr>
        <w:pBdr>
          <w:top w:val="double" w:sz="6" w:space="0" w:color="auto" w:shadow="1"/>
          <w:left w:val="double" w:sz="6" w:space="0" w:color="auto" w:shadow="1"/>
          <w:bottom w:val="double" w:sz="6" w:space="0" w:color="auto" w:shadow="1"/>
          <w:right w:val="double" w:sz="6" w:space="0" w:color="auto" w:shadow="1"/>
        </w:pBdr>
        <w:ind w:left="720" w:hanging="280"/>
        <w:jc w:val="center"/>
        <w:rPr>
          <w:rFonts w:ascii="Book Antiqua" w:hAnsi="Book Antiqua"/>
          <w:b/>
        </w:rPr>
      </w:pPr>
      <w:r w:rsidRPr="00D4494C">
        <w:rPr>
          <w:rFonts w:ascii="Book Antiqua" w:hAnsi="Book Antiqua"/>
          <w:position w:val="-2"/>
        </w:rPr>
        <w:tab/>
      </w:r>
      <w:r w:rsidR="002332BB" w:rsidRPr="00D4494C">
        <w:rPr>
          <w:rFonts w:ascii="Book Antiqua" w:hAnsi="Book Antiqua"/>
          <w:position w:val="-2"/>
        </w:rPr>
        <w:t>Send the completed</w:t>
      </w:r>
      <w:r w:rsidR="002332BB" w:rsidRPr="002332BB">
        <w:rPr>
          <w:rFonts w:ascii="Book Antiqua" w:hAnsi="Book Antiqua"/>
          <w:position w:val="-2"/>
        </w:rPr>
        <w:t xml:space="preserve"> Application Packet to the email address above – submitting by email will greatly facilitate evaluation - (.pdf or MS Word format) or mail to:</w:t>
      </w:r>
      <w:r w:rsidR="00E049D8" w:rsidRPr="00E049D8">
        <w:rPr>
          <w:rFonts w:ascii="Book Antiqua" w:hAnsi="Book Antiqua"/>
          <w:b/>
        </w:rPr>
        <w:t xml:space="preserve"> </w:t>
      </w:r>
    </w:p>
    <w:p w14:paraId="0A4B5809" w14:textId="77777777" w:rsidR="00E049D8" w:rsidRDefault="00E049D8" w:rsidP="00E049D8">
      <w:pPr>
        <w:pBdr>
          <w:top w:val="double" w:sz="6" w:space="0" w:color="auto" w:shadow="1"/>
          <w:left w:val="double" w:sz="6" w:space="0" w:color="auto" w:shadow="1"/>
          <w:bottom w:val="double" w:sz="6" w:space="0" w:color="auto" w:shadow="1"/>
          <w:right w:val="double" w:sz="6" w:space="0" w:color="auto" w:shadow="1"/>
        </w:pBdr>
        <w:ind w:left="720" w:hanging="280"/>
        <w:jc w:val="center"/>
        <w:rPr>
          <w:rFonts w:ascii="Book Antiqua" w:hAnsi="Book Antiqua"/>
          <w:b/>
        </w:rPr>
      </w:pPr>
    </w:p>
    <w:p w14:paraId="197D52AE" w14:textId="22C7546B" w:rsidR="00E049D8" w:rsidRPr="002332BB" w:rsidRDefault="00E049D8" w:rsidP="00E049D8">
      <w:pPr>
        <w:pBdr>
          <w:top w:val="double" w:sz="6" w:space="0" w:color="auto" w:shadow="1"/>
          <w:left w:val="double" w:sz="6" w:space="0" w:color="auto" w:shadow="1"/>
          <w:bottom w:val="double" w:sz="6" w:space="0" w:color="auto" w:shadow="1"/>
          <w:right w:val="double" w:sz="6" w:space="0" w:color="auto" w:shadow="1"/>
        </w:pBdr>
        <w:ind w:left="720" w:hanging="280"/>
        <w:jc w:val="center"/>
        <w:rPr>
          <w:rFonts w:ascii="Book Antiqua" w:hAnsi="Book Antiqua"/>
          <w:b/>
        </w:rPr>
      </w:pPr>
      <w:r w:rsidRPr="002332BB">
        <w:rPr>
          <w:rFonts w:ascii="Book Antiqua" w:hAnsi="Book Antiqua"/>
          <w:b/>
        </w:rPr>
        <w:t>Stan Miller, Fellowship Committee Chair</w:t>
      </w:r>
    </w:p>
    <w:p w14:paraId="77D9A55D" w14:textId="77777777" w:rsidR="00E049D8" w:rsidRPr="002332BB" w:rsidRDefault="00E049D8" w:rsidP="00E049D8">
      <w:pPr>
        <w:pBdr>
          <w:top w:val="double" w:sz="6" w:space="0" w:color="auto" w:shadow="1"/>
          <w:left w:val="double" w:sz="6" w:space="0" w:color="auto" w:shadow="1"/>
          <w:bottom w:val="double" w:sz="6" w:space="0" w:color="auto" w:shadow="1"/>
          <w:right w:val="double" w:sz="6" w:space="0" w:color="auto" w:shadow="1"/>
        </w:pBdr>
        <w:ind w:left="720" w:hanging="280"/>
        <w:jc w:val="center"/>
        <w:rPr>
          <w:rFonts w:ascii="Book Antiqua" w:hAnsi="Book Antiqua"/>
          <w:b/>
        </w:rPr>
      </w:pPr>
      <w:r w:rsidRPr="002332BB">
        <w:rPr>
          <w:rFonts w:ascii="Book Antiqua" w:hAnsi="Book Antiqua"/>
          <w:b/>
        </w:rPr>
        <w:t>AWRA Washington State Section</w:t>
      </w:r>
    </w:p>
    <w:p w14:paraId="73A9DDEA" w14:textId="77777777" w:rsidR="00E049D8" w:rsidRPr="002332BB" w:rsidRDefault="00E049D8" w:rsidP="00E049D8">
      <w:pPr>
        <w:pStyle w:val="Heading7"/>
        <w:pBdr>
          <w:top w:val="double" w:sz="6" w:space="0" w:color="auto" w:shadow="1"/>
          <w:left w:val="double" w:sz="6" w:space="0" w:color="auto" w:shadow="1"/>
          <w:bottom w:val="double" w:sz="6" w:space="0" w:color="auto" w:shadow="1"/>
          <w:right w:val="double" w:sz="6" w:space="0" w:color="auto" w:shadow="1"/>
        </w:pBdr>
        <w:rPr>
          <w:sz w:val="20"/>
        </w:rPr>
      </w:pPr>
      <w:r w:rsidRPr="002332BB">
        <w:rPr>
          <w:sz w:val="20"/>
        </w:rPr>
        <w:t>1329 S. Ferris Court</w:t>
      </w:r>
    </w:p>
    <w:p w14:paraId="5EC607AC" w14:textId="183C7620" w:rsidR="00E049D8" w:rsidRDefault="00E049D8" w:rsidP="006143D0">
      <w:pPr>
        <w:pBdr>
          <w:top w:val="double" w:sz="6" w:space="0" w:color="auto" w:shadow="1"/>
          <w:left w:val="double" w:sz="6" w:space="0" w:color="auto" w:shadow="1"/>
          <w:bottom w:val="double" w:sz="6" w:space="0" w:color="auto" w:shadow="1"/>
          <w:right w:val="double" w:sz="6" w:space="0" w:color="auto" w:shadow="1"/>
        </w:pBdr>
        <w:ind w:left="720" w:hanging="280"/>
        <w:jc w:val="center"/>
        <w:rPr>
          <w:rFonts w:ascii="Book Antiqua" w:hAnsi="Book Antiqua"/>
          <w:b/>
        </w:rPr>
      </w:pPr>
      <w:r w:rsidRPr="002332BB">
        <w:rPr>
          <w:rFonts w:ascii="Book Antiqua" w:hAnsi="Book Antiqua"/>
          <w:b/>
        </w:rPr>
        <w:t>Spokane, WA     99202</w:t>
      </w:r>
    </w:p>
    <w:p w14:paraId="6E21306B" w14:textId="77777777" w:rsidR="00E049D8" w:rsidRDefault="00E049D8" w:rsidP="00E049D8">
      <w:pPr>
        <w:pBdr>
          <w:top w:val="double" w:sz="6" w:space="0" w:color="auto" w:shadow="1"/>
          <w:left w:val="double" w:sz="6" w:space="0" w:color="auto" w:shadow="1"/>
          <w:bottom w:val="double" w:sz="6" w:space="0" w:color="auto" w:shadow="1"/>
          <w:right w:val="double" w:sz="6" w:space="0" w:color="auto" w:shadow="1"/>
        </w:pBdr>
        <w:ind w:left="720" w:hanging="280"/>
        <w:jc w:val="center"/>
        <w:rPr>
          <w:rFonts w:ascii="Book Antiqua" w:hAnsi="Book Antiqua"/>
          <w:b/>
        </w:rPr>
      </w:pPr>
    </w:p>
    <w:p w14:paraId="18A870E6" w14:textId="164157CA" w:rsidR="00923616" w:rsidRDefault="007B3056">
      <w:pPr>
        <w:pBdr>
          <w:top w:val="double" w:sz="6" w:space="1" w:color="auto"/>
          <w:left w:val="double" w:sz="6" w:space="0" w:color="auto"/>
          <w:bottom w:val="double" w:sz="6" w:space="1" w:color="auto"/>
          <w:right w:val="double" w:sz="6" w:space="1" w:color="auto"/>
        </w:pBdr>
        <w:ind w:left="720" w:hanging="270"/>
        <w:jc w:val="center"/>
        <w:rPr>
          <w:rFonts w:ascii="Book Antiqua" w:hAnsi="Book Antiqua"/>
          <w:b/>
          <w:sz w:val="32"/>
          <w:u w:val="single"/>
        </w:rPr>
      </w:pPr>
      <w:r>
        <w:rPr>
          <w:rFonts w:ascii="Book Antiqua" w:hAnsi="Book Antiqua"/>
          <w:b/>
          <w:sz w:val="32"/>
          <w:u w:val="single"/>
        </w:rPr>
        <w:lastRenderedPageBreak/>
        <w:t>20</w:t>
      </w:r>
      <w:r w:rsidR="006A694E">
        <w:rPr>
          <w:rFonts w:ascii="Book Antiqua" w:hAnsi="Book Antiqua"/>
          <w:b/>
          <w:sz w:val="32"/>
          <w:u w:val="single"/>
        </w:rPr>
        <w:t>2</w:t>
      </w:r>
      <w:r w:rsidR="00AB590C">
        <w:rPr>
          <w:rFonts w:ascii="Book Antiqua" w:hAnsi="Book Antiqua"/>
          <w:b/>
          <w:sz w:val="32"/>
          <w:u w:val="single"/>
        </w:rPr>
        <w:t xml:space="preserve">1 </w:t>
      </w:r>
      <w:r>
        <w:rPr>
          <w:rFonts w:ascii="Book Antiqua" w:hAnsi="Book Antiqua"/>
          <w:b/>
          <w:sz w:val="32"/>
          <w:u w:val="single"/>
        </w:rPr>
        <w:t>-</w:t>
      </w:r>
      <w:r w:rsidR="00AB590C">
        <w:rPr>
          <w:rFonts w:ascii="Book Antiqua" w:hAnsi="Book Antiqua"/>
          <w:b/>
          <w:sz w:val="32"/>
          <w:u w:val="single"/>
        </w:rPr>
        <w:t xml:space="preserve"> </w:t>
      </w:r>
      <w:bookmarkStart w:id="0" w:name="_GoBack"/>
      <w:bookmarkEnd w:id="0"/>
      <w:r>
        <w:rPr>
          <w:rFonts w:ascii="Book Antiqua" w:hAnsi="Book Antiqua"/>
          <w:b/>
          <w:sz w:val="32"/>
          <w:u w:val="single"/>
        </w:rPr>
        <w:t>20</w:t>
      </w:r>
      <w:r w:rsidR="00603E76">
        <w:rPr>
          <w:rFonts w:ascii="Book Antiqua" w:hAnsi="Book Antiqua"/>
          <w:b/>
          <w:sz w:val="32"/>
          <w:u w:val="single"/>
        </w:rPr>
        <w:t>2</w:t>
      </w:r>
      <w:r w:rsidR="00AB590C">
        <w:rPr>
          <w:rFonts w:ascii="Book Antiqua" w:hAnsi="Book Antiqua"/>
          <w:b/>
          <w:sz w:val="32"/>
          <w:u w:val="single"/>
        </w:rPr>
        <w:t>2</w:t>
      </w:r>
      <w:r w:rsidR="001F01EC">
        <w:rPr>
          <w:rFonts w:ascii="Book Antiqua" w:hAnsi="Book Antiqua"/>
          <w:b/>
          <w:sz w:val="32"/>
          <w:u w:val="single"/>
        </w:rPr>
        <w:t xml:space="preserve"> AWRA Fellowship Application</w:t>
      </w:r>
    </w:p>
    <w:p w14:paraId="10FFD903" w14:textId="77777777" w:rsidR="00923616" w:rsidRDefault="00923616">
      <w:pPr>
        <w:pBdr>
          <w:top w:val="double" w:sz="6" w:space="1" w:color="auto"/>
          <w:left w:val="double" w:sz="6" w:space="0" w:color="auto"/>
          <w:bottom w:val="double" w:sz="6" w:space="1" w:color="auto"/>
          <w:right w:val="double" w:sz="6" w:space="1" w:color="auto"/>
        </w:pBdr>
        <w:ind w:left="720" w:hanging="270"/>
        <w:jc w:val="center"/>
        <w:rPr>
          <w:rFonts w:ascii="Book Antiqua" w:hAnsi="Book Antiqua"/>
          <w:sz w:val="16"/>
          <w:u w:val="single"/>
        </w:rPr>
      </w:pPr>
    </w:p>
    <w:p w14:paraId="4234F712" w14:textId="77777777" w:rsidR="00923616" w:rsidRDefault="001F01EC">
      <w:pPr>
        <w:pStyle w:val="Heading3"/>
        <w:pBdr>
          <w:top w:val="none" w:sz="0" w:space="0" w:color="auto"/>
          <w:left w:val="double" w:sz="6" w:space="0" w:color="auto"/>
          <w:bottom w:val="none" w:sz="0" w:space="0" w:color="auto"/>
          <w:right w:val="double" w:sz="6" w:space="1" w:color="auto"/>
        </w:pBdr>
      </w:pPr>
      <w:r>
        <w:t xml:space="preserve">       The Fellowship</w:t>
      </w:r>
    </w:p>
    <w:p w14:paraId="04F7431C" w14:textId="77777777" w:rsidR="00923616" w:rsidRDefault="00923616">
      <w:pPr>
        <w:pBdr>
          <w:top w:val="double" w:sz="6" w:space="1" w:color="auto"/>
          <w:left w:val="double" w:sz="6" w:space="0" w:color="auto"/>
          <w:bottom w:val="double" w:sz="6" w:space="1" w:color="auto"/>
          <w:right w:val="double" w:sz="6" w:space="1" w:color="auto"/>
        </w:pBdr>
        <w:ind w:left="720" w:hanging="270"/>
        <w:jc w:val="both"/>
        <w:rPr>
          <w:rFonts w:ascii="Book Antiqua" w:hAnsi="Book Antiqua"/>
          <w:sz w:val="16"/>
        </w:rPr>
      </w:pPr>
    </w:p>
    <w:p w14:paraId="1CD64D49" w14:textId="04D590B5" w:rsidR="00923616" w:rsidRDefault="001F01EC">
      <w:pPr>
        <w:pBdr>
          <w:top w:val="double" w:sz="6" w:space="1" w:color="auto"/>
          <w:left w:val="double" w:sz="6" w:space="0" w:color="auto"/>
          <w:bottom w:val="double" w:sz="6" w:space="1" w:color="auto"/>
          <w:right w:val="double" w:sz="6" w:space="1" w:color="auto"/>
        </w:pBdr>
        <w:tabs>
          <w:tab w:val="left" w:pos="11160"/>
        </w:tabs>
        <w:ind w:left="990" w:hanging="540"/>
        <w:rPr>
          <w:rFonts w:ascii="Book Antiqua" w:hAnsi="Book Antiqua"/>
          <w:sz w:val="22"/>
        </w:rPr>
      </w:pPr>
      <w:r>
        <w:rPr>
          <w:rFonts w:ascii="Book Antiqua" w:hAnsi="Book Antiqua"/>
          <w:sz w:val="23"/>
        </w:rPr>
        <w:t xml:space="preserve"> </w:t>
      </w:r>
      <w:r>
        <w:rPr>
          <w:rFonts w:ascii="Book Antiqua" w:hAnsi="Book Antiqua"/>
          <w:sz w:val="23"/>
        </w:rPr>
        <w:tab/>
        <w:t>T</w:t>
      </w:r>
      <w:r>
        <w:rPr>
          <w:rFonts w:ascii="Book Antiqua" w:hAnsi="Book Antiqua"/>
          <w:sz w:val="22"/>
        </w:rPr>
        <w:t>he Washington State Section of the American Water Resources Association (AWRA) o</w:t>
      </w:r>
      <w:r w:rsidR="00CB01FF">
        <w:rPr>
          <w:rFonts w:ascii="Book Antiqua" w:hAnsi="Book Antiqua"/>
          <w:sz w:val="22"/>
        </w:rPr>
        <w:t>ffers an annual Fellowship of $2</w:t>
      </w:r>
      <w:r w:rsidR="00835CB0">
        <w:rPr>
          <w:rFonts w:ascii="Book Antiqua" w:hAnsi="Book Antiqua"/>
          <w:sz w:val="22"/>
        </w:rPr>
        <w:t>5</w:t>
      </w:r>
      <w:r>
        <w:rPr>
          <w:rFonts w:ascii="Book Antiqua" w:hAnsi="Book Antiqua"/>
          <w:sz w:val="22"/>
        </w:rPr>
        <w:t>00 to full-time graduate students completing an advanced degree in an inter-disciplinary water resources subject.  Since 1998 two fellowship awards have been given.  One award is presented to a member of a Washington Section affiliated Student Chapter.  The other award goes to a student enrolled in a graduate program at any college or university in Washingt</w:t>
      </w:r>
      <w:r w:rsidR="00CB01FF">
        <w:rPr>
          <w:rFonts w:ascii="Book Antiqua" w:hAnsi="Book Antiqua"/>
          <w:sz w:val="22"/>
        </w:rPr>
        <w:t>on State.  In addition to the $2</w:t>
      </w:r>
      <w:r w:rsidR="00835CB0">
        <w:rPr>
          <w:rFonts w:ascii="Book Antiqua" w:hAnsi="Book Antiqua"/>
          <w:sz w:val="22"/>
        </w:rPr>
        <w:t>5</w:t>
      </w:r>
      <w:r>
        <w:rPr>
          <w:rFonts w:ascii="Book Antiqua" w:hAnsi="Book Antiqua"/>
          <w:sz w:val="22"/>
        </w:rPr>
        <w:t xml:space="preserve">00, the award includes a one-year membership in both the State and National AWRA, a one-year subscription to the </w:t>
      </w:r>
      <w:r>
        <w:rPr>
          <w:rFonts w:ascii="Book Antiqua" w:hAnsi="Book Antiqua"/>
          <w:i/>
          <w:sz w:val="22"/>
        </w:rPr>
        <w:t>Journal of the American Water Resources Association,</w:t>
      </w:r>
      <w:r>
        <w:rPr>
          <w:rFonts w:ascii="Book Antiqua" w:hAnsi="Book Antiqua"/>
          <w:sz w:val="22"/>
        </w:rPr>
        <w:t xml:space="preserve"> and admission to the Washington State Section Annual Conference.</w:t>
      </w:r>
    </w:p>
    <w:p w14:paraId="645FA144" w14:textId="77777777" w:rsidR="00923616" w:rsidRDefault="00923616">
      <w:pPr>
        <w:pBdr>
          <w:top w:val="double" w:sz="6" w:space="1" w:color="auto"/>
          <w:left w:val="double" w:sz="6" w:space="0" w:color="auto"/>
          <w:bottom w:val="double" w:sz="6" w:space="1" w:color="auto"/>
          <w:right w:val="double" w:sz="6" w:space="1" w:color="auto"/>
        </w:pBdr>
        <w:tabs>
          <w:tab w:val="left" w:pos="11160"/>
        </w:tabs>
        <w:ind w:left="990" w:hanging="540"/>
        <w:rPr>
          <w:rFonts w:ascii="Book Antiqua" w:hAnsi="Book Antiqua"/>
          <w:sz w:val="22"/>
        </w:rPr>
      </w:pPr>
    </w:p>
    <w:p w14:paraId="43BA8CF0" w14:textId="77777777" w:rsidR="00923616" w:rsidRDefault="001F01EC">
      <w:pPr>
        <w:pBdr>
          <w:top w:val="double" w:sz="6" w:space="1" w:color="auto"/>
          <w:left w:val="double" w:sz="6" w:space="0" w:color="auto"/>
          <w:bottom w:val="double" w:sz="6" w:space="1" w:color="auto"/>
          <w:right w:val="double" w:sz="6" w:space="1" w:color="auto"/>
        </w:pBdr>
        <w:tabs>
          <w:tab w:val="left" w:pos="11160"/>
        </w:tabs>
        <w:ind w:left="990" w:hanging="540"/>
        <w:rPr>
          <w:rFonts w:ascii="Book Antiqua" w:hAnsi="Book Antiqua"/>
          <w:sz w:val="22"/>
        </w:rPr>
      </w:pPr>
      <w:r>
        <w:rPr>
          <w:rFonts w:ascii="Book Antiqua" w:hAnsi="Book Antiqua"/>
          <w:sz w:val="22"/>
        </w:rPr>
        <w:t xml:space="preserve"> </w:t>
      </w:r>
      <w:r>
        <w:rPr>
          <w:rFonts w:ascii="Book Antiqua" w:hAnsi="Book Antiqua"/>
          <w:sz w:val="22"/>
        </w:rPr>
        <w:tab/>
        <w:t xml:space="preserve">The information provided in the following application will help the Fellowship Committee select the recipients of this year’s fellowship.  Additional materials used in the assessment are described in the fellowship announcement </w:t>
      </w:r>
    </w:p>
    <w:p w14:paraId="66BDA7DB" w14:textId="77777777" w:rsidR="00923616" w:rsidRDefault="00923616">
      <w:pPr>
        <w:pBdr>
          <w:top w:val="double" w:sz="6" w:space="1" w:color="auto"/>
          <w:left w:val="double" w:sz="6" w:space="0" w:color="auto"/>
          <w:bottom w:val="double" w:sz="6" w:space="1" w:color="auto"/>
          <w:right w:val="double" w:sz="6" w:space="1" w:color="auto"/>
        </w:pBdr>
        <w:ind w:left="990" w:hanging="540"/>
        <w:rPr>
          <w:rFonts w:ascii="Book Antiqua" w:hAnsi="Book Antiqua"/>
          <w:sz w:val="16"/>
        </w:rPr>
      </w:pPr>
    </w:p>
    <w:p w14:paraId="14DD6024" w14:textId="77777777" w:rsidR="00923616" w:rsidRDefault="001F01EC">
      <w:pPr>
        <w:pStyle w:val="Heading3"/>
        <w:pBdr>
          <w:top w:val="none" w:sz="0" w:space="0" w:color="auto"/>
          <w:left w:val="double" w:sz="6" w:space="0" w:color="auto"/>
          <w:bottom w:val="none" w:sz="0" w:space="0" w:color="auto"/>
          <w:right w:val="double" w:sz="6" w:space="1" w:color="auto"/>
        </w:pBdr>
        <w:ind w:left="990" w:hanging="540"/>
        <w:rPr>
          <w:b w:val="0"/>
          <w:sz w:val="22"/>
        </w:rPr>
      </w:pPr>
      <w:r>
        <w:t xml:space="preserve">       Personal Information</w:t>
      </w:r>
      <w:r>
        <w:rPr>
          <w:sz w:val="24"/>
        </w:rPr>
        <w:t xml:space="preserve"> </w:t>
      </w:r>
    </w:p>
    <w:p w14:paraId="0BBE07EB" w14:textId="77777777" w:rsidR="00923616" w:rsidRDefault="00923616">
      <w:pPr>
        <w:pBdr>
          <w:top w:val="double" w:sz="6" w:space="1" w:color="auto"/>
          <w:left w:val="double" w:sz="6" w:space="0" w:color="auto"/>
          <w:bottom w:val="double" w:sz="6" w:space="1" w:color="auto"/>
          <w:right w:val="double" w:sz="6" w:space="1" w:color="auto"/>
        </w:pBdr>
        <w:ind w:left="990" w:hanging="540"/>
        <w:jc w:val="both"/>
        <w:rPr>
          <w:rFonts w:ascii="Book Antiqua" w:hAnsi="Book Antiqua"/>
          <w:sz w:val="16"/>
        </w:rPr>
      </w:pPr>
    </w:p>
    <w:p w14:paraId="144276C0" w14:textId="77777777" w:rsidR="00923616" w:rsidRDefault="001F01EC">
      <w:pPr>
        <w:pBdr>
          <w:top w:val="double" w:sz="6" w:space="1" w:color="auto"/>
          <w:left w:val="double" w:sz="6" w:space="0" w:color="auto"/>
          <w:bottom w:val="double" w:sz="6" w:space="1" w:color="auto"/>
          <w:right w:val="double" w:sz="6" w:space="1" w:color="auto"/>
        </w:pBdr>
        <w:ind w:left="990" w:hanging="540"/>
        <w:rPr>
          <w:sz w:val="22"/>
        </w:rPr>
      </w:pPr>
      <w:r>
        <w:rPr>
          <w:rFonts w:ascii="Book Antiqua" w:hAnsi="Book Antiqua"/>
          <w:sz w:val="22"/>
        </w:rPr>
        <w:t xml:space="preserve"> </w:t>
      </w:r>
      <w:r>
        <w:rPr>
          <w:rFonts w:ascii="Book Antiqua" w:hAnsi="Book Antiqua"/>
          <w:sz w:val="22"/>
        </w:rPr>
        <w:tab/>
        <w:t>The following information will allow us to contact you to obtain additional information on your application or proposed work.  It will also be used to notify you of your standing after the applications have been reviewed.</w:t>
      </w:r>
      <w:r>
        <w:rPr>
          <w:sz w:val="22"/>
        </w:rPr>
        <w:t xml:space="preserve"> </w:t>
      </w:r>
    </w:p>
    <w:p w14:paraId="54D255F3" w14:textId="77777777" w:rsidR="00923616" w:rsidRDefault="00923616">
      <w:pPr>
        <w:pBdr>
          <w:top w:val="double" w:sz="6" w:space="1" w:color="auto"/>
          <w:left w:val="double" w:sz="6" w:space="0" w:color="auto"/>
          <w:bottom w:val="double" w:sz="6" w:space="1" w:color="auto"/>
          <w:right w:val="double" w:sz="6" w:space="1" w:color="auto"/>
        </w:pBdr>
        <w:ind w:left="990" w:hanging="540"/>
        <w:jc w:val="both"/>
        <w:rPr>
          <w:rFonts w:ascii="Book Antiqua" w:hAnsi="Book Antiqua"/>
          <w:sz w:val="24"/>
        </w:rPr>
      </w:pPr>
    </w:p>
    <w:p w14:paraId="24383FF1" w14:textId="6D7563F6" w:rsidR="00923616" w:rsidRDefault="001F01EC">
      <w:pPr>
        <w:pStyle w:val="BodyText2"/>
        <w:pBdr>
          <w:top w:val="double" w:sz="6" w:space="1" w:color="auto"/>
          <w:left w:val="double" w:sz="6" w:space="0" w:color="auto"/>
          <w:bottom w:val="double" w:sz="6" w:space="1" w:color="auto"/>
          <w:right w:val="double" w:sz="6" w:space="1" w:color="auto"/>
        </w:pBdr>
        <w:rPr>
          <w:sz w:val="20"/>
        </w:rPr>
      </w:pPr>
      <w:r>
        <w:rPr>
          <w:sz w:val="20"/>
        </w:rPr>
        <w:t xml:space="preserve"> </w:t>
      </w:r>
      <w:r>
        <w:rPr>
          <w:sz w:val="20"/>
        </w:rPr>
        <w:tab/>
        <w:t>Applicant Name ___________________________________ Phone</w:t>
      </w:r>
      <w:r w:rsidR="002332BB">
        <w:rPr>
          <w:sz w:val="20"/>
        </w:rPr>
        <w:t>:</w:t>
      </w:r>
      <w:r>
        <w:rPr>
          <w:sz w:val="20"/>
        </w:rPr>
        <w:t xml:space="preserve">  </w:t>
      </w:r>
    </w:p>
    <w:p w14:paraId="1CF9D346" w14:textId="0C637773" w:rsidR="00923616" w:rsidRDefault="00E61E0D">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First      </w:t>
      </w:r>
      <w:r w:rsidR="001F01EC">
        <w:rPr>
          <w:rFonts w:ascii="Book Antiqua" w:hAnsi="Book Antiqua"/>
        </w:rPr>
        <w:t>M.I</w:t>
      </w:r>
      <w:r w:rsidR="001F01EC">
        <w:rPr>
          <w:rFonts w:ascii="Book Antiqua" w:hAnsi="Book Antiqua"/>
        </w:rPr>
        <w:tab/>
        <w:t xml:space="preserve">       </w:t>
      </w:r>
      <w:r>
        <w:rPr>
          <w:rFonts w:ascii="Book Antiqua" w:hAnsi="Book Antiqua"/>
        </w:rPr>
        <w:t>Last</w:t>
      </w:r>
      <w:r w:rsidR="002332BB">
        <w:rPr>
          <w:rFonts w:ascii="Book Antiqua" w:hAnsi="Book Antiqua"/>
        </w:rPr>
        <w:tab/>
        <w:t xml:space="preserve">   Daytime Contact (   ) </w:t>
      </w:r>
      <w:r w:rsidR="00FC750D">
        <w:rPr>
          <w:rFonts w:ascii="Book Antiqua" w:hAnsi="Book Antiqua"/>
        </w:rPr>
        <w:t xml:space="preserve">    </w:t>
      </w:r>
      <w:r w:rsidR="007B3056">
        <w:rPr>
          <w:rFonts w:ascii="Book Antiqua" w:hAnsi="Book Antiqua"/>
        </w:rPr>
        <w:t xml:space="preserve"> </w:t>
      </w:r>
      <w:r w:rsidR="00FC750D">
        <w:rPr>
          <w:rFonts w:ascii="Book Antiqua" w:hAnsi="Book Antiqua"/>
        </w:rPr>
        <w:t xml:space="preserve"> </w:t>
      </w:r>
      <w:r w:rsidR="002332BB">
        <w:rPr>
          <w:rFonts w:ascii="Book Antiqua" w:hAnsi="Book Antiqua"/>
        </w:rPr>
        <w:t xml:space="preserve">Home  (    </w:t>
      </w:r>
      <w:r w:rsidR="001F01EC">
        <w:rPr>
          <w:rFonts w:ascii="Book Antiqua" w:hAnsi="Book Antiqua"/>
        </w:rPr>
        <w:t>)</w:t>
      </w:r>
    </w:p>
    <w:p w14:paraId="372AEC49" w14:textId="7777777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w:t>
      </w:r>
      <w:r>
        <w:rPr>
          <w:rFonts w:ascii="Book Antiqua" w:hAnsi="Book Antiqua"/>
        </w:rPr>
        <w:tab/>
      </w:r>
    </w:p>
    <w:p w14:paraId="04B78DC8" w14:textId="383BEC53" w:rsidR="00923616" w:rsidRDefault="00E61E0D">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Address </w:t>
      </w:r>
      <w:r w:rsidR="001F01EC">
        <w:rPr>
          <w:rFonts w:ascii="Book Antiqua" w:hAnsi="Book Antiqua"/>
        </w:rPr>
        <w:t>_____________________________</w:t>
      </w:r>
      <w:r w:rsidR="001F01EC">
        <w:rPr>
          <w:rFonts w:ascii="Book Antiqua" w:hAnsi="Book Antiqua"/>
        </w:rPr>
        <w:tab/>
        <w:t xml:space="preserve">_______________________ </w:t>
      </w:r>
      <w:r w:rsidR="001F01EC">
        <w:rPr>
          <w:rFonts w:ascii="Book Antiqua" w:hAnsi="Book Antiqua"/>
        </w:rPr>
        <w:tab/>
        <w:t>__________</w:t>
      </w:r>
      <w:r w:rsidR="001F01EC">
        <w:rPr>
          <w:rFonts w:ascii="Book Antiqua" w:hAnsi="Book Antiqua"/>
        </w:rPr>
        <w:tab/>
        <w:t>________</w:t>
      </w:r>
    </w:p>
    <w:p w14:paraId="10C6DC4B" w14:textId="2DD103D1" w:rsidR="00923616" w:rsidRDefault="00E61E0D">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ab/>
      </w:r>
      <w:r>
        <w:rPr>
          <w:rFonts w:ascii="Book Antiqua" w:hAnsi="Book Antiqua"/>
        </w:rPr>
        <w:tab/>
        <w:t xml:space="preserve">    </w:t>
      </w:r>
      <w:r>
        <w:rPr>
          <w:rFonts w:ascii="Book Antiqua" w:hAnsi="Book Antiqua"/>
        </w:rPr>
        <w:tab/>
        <w:t>Street or Box No.</w:t>
      </w:r>
      <w:r>
        <w:rPr>
          <w:rFonts w:ascii="Book Antiqua" w:hAnsi="Book Antiqua"/>
        </w:rPr>
        <w:tab/>
      </w:r>
      <w:r>
        <w:rPr>
          <w:rFonts w:ascii="Book Antiqua" w:hAnsi="Book Antiqua"/>
        </w:rPr>
        <w:tab/>
      </w:r>
      <w:r w:rsidR="001F01EC">
        <w:rPr>
          <w:rFonts w:ascii="Book Antiqua" w:hAnsi="Book Antiqua"/>
        </w:rPr>
        <w:t>City</w:t>
      </w:r>
      <w:r w:rsidR="001F01EC">
        <w:rPr>
          <w:rFonts w:ascii="Book Antiqua" w:hAnsi="Book Antiqua"/>
        </w:rPr>
        <w:tab/>
      </w:r>
      <w:r w:rsidR="001F01EC">
        <w:rPr>
          <w:rFonts w:ascii="Book Antiqua" w:hAnsi="Book Antiqua"/>
        </w:rPr>
        <w:tab/>
      </w:r>
      <w:r w:rsidR="001F01EC">
        <w:rPr>
          <w:rFonts w:ascii="Book Antiqua" w:hAnsi="Book Antiqua"/>
        </w:rPr>
        <w:tab/>
      </w:r>
      <w:r w:rsidR="001F01EC">
        <w:rPr>
          <w:rFonts w:ascii="Book Antiqua" w:hAnsi="Book Antiqua"/>
        </w:rPr>
        <w:tab/>
        <w:t>State</w:t>
      </w:r>
      <w:r w:rsidR="001F01EC">
        <w:rPr>
          <w:rFonts w:ascii="Book Antiqua" w:hAnsi="Book Antiqua"/>
        </w:rPr>
        <w:tab/>
      </w:r>
      <w:r w:rsidR="001F01EC">
        <w:rPr>
          <w:rFonts w:ascii="Book Antiqua" w:hAnsi="Book Antiqua"/>
        </w:rPr>
        <w:tab/>
        <w:t>Zip Code</w:t>
      </w:r>
    </w:p>
    <w:p w14:paraId="37FDEA49" w14:textId="77777777" w:rsidR="00923616" w:rsidRDefault="00923616">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p>
    <w:p w14:paraId="2311BF79" w14:textId="77777777" w:rsidR="00923616" w:rsidRDefault="001F01EC">
      <w:pPr>
        <w:pStyle w:val="BodyTextIndent"/>
      </w:pPr>
      <w:r>
        <w:t xml:space="preserve"> </w:t>
      </w:r>
      <w:r>
        <w:tab/>
        <w:t>eMail address (if available) ____________________________________________________</w:t>
      </w:r>
    </w:p>
    <w:p w14:paraId="7AEB4D56" w14:textId="77777777" w:rsidR="00923616" w:rsidRDefault="00923616">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p>
    <w:p w14:paraId="3002C7EA" w14:textId="7777777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w:t>
      </w:r>
      <w:r>
        <w:rPr>
          <w:rFonts w:ascii="Book Antiqua" w:hAnsi="Book Antiqua"/>
        </w:rPr>
        <w:tab/>
        <w:t>Are you a member of an AWRA Student Chapter? ___</w:t>
      </w:r>
      <w:r>
        <w:rPr>
          <w:rFonts w:ascii="Book Antiqua" w:hAnsi="Book Antiqua"/>
        </w:rPr>
        <w:tab/>
        <w:t>Which chapter? _________________________</w:t>
      </w:r>
    </w:p>
    <w:p w14:paraId="75BC3698" w14:textId="77777777" w:rsidR="00923616" w:rsidRDefault="00923616">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p>
    <w:p w14:paraId="50875636" w14:textId="77777777" w:rsidR="00923616" w:rsidRDefault="001F01EC">
      <w:pPr>
        <w:pStyle w:val="BodyTextIndent2"/>
        <w:pBdr>
          <w:top w:val="double" w:sz="6" w:space="1" w:color="auto"/>
          <w:left w:val="double" w:sz="6" w:space="0" w:color="auto"/>
          <w:bottom w:val="double" w:sz="6" w:space="1" w:color="auto"/>
          <w:right w:val="double" w:sz="6" w:space="1" w:color="auto"/>
        </w:pBdr>
      </w:pPr>
      <w:r>
        <w:t xml:space="preserve"> </w:t>
      </w:r>
      <w:r>
        <w:tab/>
        <w:t>Other information that might help us contact you (e.g. work hours when you will not be at one of your listed phones)</w:t>
      </w:r>
    </w:p>
    <w:p w14:paraId="73032C28" w14:textId="7777777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w:t>
      </w:r>
      <w:r>
        <w:rPr>
          <w:rFonts w:ascii="Book Antiqua" w:hAnsi="Book Antiqua"/>
        </w:rPr>
        <w:tab/>
        <w:t>____________________________________________________________________________________</w:t>
      </w:r>
    </w:p>
    <w:p w14:paraId="5BC1F2DD" w14:textId="77777777" w:rsidR="00923616" w:rsidRDefault="00923616">
      <w:pPr>
        <w:pBdr>
          <w:top w:val="double" w:sz="6" w:space="1" w:color="auto"/>
          <w:left w:val="double" w:sz="6" w:space="0" w:color="auto"/>
          <w:bottom w:val="double" w:sz="6" w:space="1" w:color="auto"/>
          <w:right w:val="double" w:sz="6" w:space="1" w:color="auto"/>
        </w:pBdr>
        <w:ind w:left="720" w:hanging="270"/>
        <w:jc w:val="both"/>
        <w:rPr>
          <w:rFonts w:ascii="Book Antiqua" w:hAnsi="Book Antiqua"/>
        </w:rPr>
      </w:pPr>
    </w:p>
    <w:p w14:paraId="3A8EFDB3" w14:textId="77777777" w:rsidR="00923616" w:rsidRDefault="00923616">
      <w:pPr>
        <w:pBdr>
          <w:top w:val="double" w:sz="6" w:space="1" w:color="auto"/>
          <w:left w:val="double" w:sz="6" w:space="0" w:color="auto"/>
          <w:bottom w:val="double" w:sz="6" w:space="1" w:color="auto"/>
          <w:right w:val="double" w:sz="6" w:space="1" w:color="auto"/>
        </w:pBdr>
        <w:ind w:left="720" w:hanging="270"/>
        <w:jc w:val="both"/>
        <w:rPr>
          <w:rFonts w:ascii="Book Antiqua" w:hAnsi="Book Antiqua"/>
        </w:rPr>
      </w:pPr>
    </w:p>
    <w:p w14:paraId="1AA787B5" w14:textId="77777777" w:rsidR="00923616" w:rsidRDefault="001F01EC">
      <w:pPr>
        <w:pStyle w:val="Heading3"/>
        <w:pBdr>
          <w:top w:val="none" w:sz="0" w:space="0" w:color="auto"/>
          <w:left w:val="double" w:sz="6" w:space="0" w:color="auto"/>
          <w:bottom w:val="none" w:sz="0" w:space="0" w:color="auto"/>
          <w:right w:val="double" w:sz="6" w:space="1" w:color="auto"/>
        </w:pBdr>
        <w:rPr>
          <w:sz w:val="24"/>
        </w:rPr>
      </w:pPr>
      <w:r>
        <w:t xml:space="preserve">       Academic Background</w:t>
      </w:r>
    </w:p>
    <w:p w14:paraId="280DEFC4" w14:textId="77777777" w:rsidR="00923616" w:rsidRDefault="00923616">
      <w:pPr>
        <w:pBdr>
          <w:top w:val="double" w:sz="6" w:space="1" w:color="auto"/>
          <w:left w:val="double" w:sz="6" w:space="0" w:color="auto"/>
          <w:bottom w:val="double" w:sz="6" w:space="1" w:color="auto"/>
          <w:right w:val="double" w:sz="6" w:space="1" w:color="auto"/>
        </w:pBdr>
        <w:ind w:left="720" w:hanging="270"/>
        <w:jc w:val="both"/>
        <w:rPr>
          <w:rFonts w:ascii="Book Antiqua" w:hAnsi="Book Antiqua"/>
          <w:sz w:val="16"/>
        </w:rPr>
      </w:pPr>
    </w:p>
    <w:p w14:paraId="39B3F0D8" w14:textId="7777777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sz w:val="24"/>
        </w:rPr>
      </w:pPr>
      <w:r>
        <w:rPr>
          <w:rFonts w:ascii="Book Antiqua" w:hAnsi="Book Antiqua"/>
          <w:sz w:val="23"/>
        </w:rPr>
        <w:t xml:space="preserve"> </w:t>
      </w:r>
      <w:r>
        <w:rPr>
          <w:rFonts w:ascii="Book Antiqua" w:hAnsi="Book Antiqua"/>
          <w:sz w:val="23"/>
        </w:rPr>
        <w:tab/>
        <w:t>Describe your previous academic experience below</w:t>
      </w:r>
      <w:r>
        <w:rPr>
          <w:rFonts w:ascii="Book Antiqua" w:hAnsi="Book Antiqua"/>
          <w:sz w:val="24"/>
        </w:rPr>
        <w:t>.</w:t>
      </w:r>
    </w:p>
    <w:p w14:paraId="472B629D" w14:textId="77777777" w:rsidR="00923616" w:rsidRDefault="00923616">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p>
    <w:p w14:paraId="6672FA33" w14:textId="7777777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sz w:val="22"/>
        </w:rPr>
      </w:pPr>
      <w:r>
        <w:rPr>
          <w:rFonts w:ascii="Book Antiqua" w:hAnsi="Book Antiqua"/>
          <w:sz w:val="22"/>
        </w:rPr>
        <w:t xml:space="preserve"> </w:t>
      </w:r>
      <w:r>
        <w:rPr>
          <w:rFonts w:ascii="Book Antiqua" w:hAnsi="Book Antiqua"/>
          <w:sz w:val="22"/>
        </w:rPr>
        <w:tab/>
      </w:r>
      <w:r>
        <w:rPr>
          <w:rFonts w:ascii="Book Antiqua" w:hAnsi="Book Antiqua"/>
          <w:sz w:val="22"/>
          <w:u w:val="single"/>
        </w:rPr>
        <w:t>Educational Institution</w:t>
      </w:r>
      <w:r>
        <w:rPr>
          <w:rFonts w:ascii="Book Antiqua" w:hAnsi="Book Antiqua"/>
          <w:sz w:val="22"/>
        </w:rPr>
        <w:tab/>
      </w:r>
      <w:r>
        <w:rPr>
          <w:rFonts w:ascii="Book Antiqua" w:hAnsi="Book Antiqua"/>
          <w:sz w:val="22"/>
        </w:rPr>
        <w:tab/>
      </w:r>
      <w:r>
        <w:rPr>
          <w:rFonts w:ascii="Book Antiqua" w:hAnsi="Book Antiqua"/>
          <w:sz w:val="22"/>
          <w:u w:val="single"/>
        </w:rPr>
        <w:t>Area of Study</w:t>
      </w:r>
      <w:r>
        <w:rPr>
          <w:rFonts w:ascii="Book Antiqua" w:hAnsi="Book Antiqua"/>
          <w:sz w:val="22"/>
          <w:u w:val="single"/>
        </w:rPr>
        <w:tab/>
      </w:r>
      <w:r>
        <w:rPr>
          <w:rFonts w:ascii="Book Antiqua" w:hAnsi="Book Antiqua"/>
          <w:sz w:val="22"/>
        </w:rPr>
        <w:tab/>
      </w:r>
      <w:r>
        <w:rPr>
          <w:rFonts w:ascii="Book Antiqua" w:hAnsi="Book Antiqua"/>
          <w:sz w:val="22"/>
        </w:rPr>
        <w:tab/>
      </w:r>
      <w:r>
        <w:rPr>
          <w:rFonts w:ascii="Book Antiqua" w:hAnsi="Book Antiqua"/>
          <w:sz w:val="22"/>
        </w:rPr>
        <w:tab/>
        <w:t xml:space="preserve">   Degree    </w:t>
      </w:r>
      <w:r>
        <w:rPr>
          <w:rFonts w:ascii="Book Antiqua" w:hAnsi="Book Antiqua"/>
          <w:sz w:val="22"/>
        </w:rPr>
        <w:tab/>
        <w:t xml:space="preserve">  Year </w:t>
      </w:r>
    </w:p>
    <w:p w14:paraId="63F55635" w14:textId="7777777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sz w:val="22"/>
        </w:rPr>
      </w:pPr>
      <w:r>
        <w:rPr>
          <w:rFonts w:ascii="Book Antiqua" w:hAnsi="Book Antiqua"/>
          <w:sz w:val="22"/>
        </w:rPr>
        <w:t xml:space="preserve"> </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 xml:space="preserve">   </w:t>
      </w:r>
      <w:r>
        <w:rPr>
          <w:rFonts w:ascii="Book Antiqua" w:hAnsi="Book Antiqua"/>
          <w:sz w:val="22"/>
          <w:u w:val="single"/>
        </w:rPr>
        <w:t>Granted</w:t>
      </w:r>
      <w:r>
        <w:rPr>
          <w:rFonts w:ascii="Book Antiqua" w:hAnsi="Book Antiqua"/>
          <w:sz w:val="22"/>
        </w:rPr>
        <w:tab/>
        <w:t xml:space="preserve">  </w:t>
      </w:r>
      <w:r>
        <w:rPr>
          <w:rFonts w:ascii="Book Antiqua" w:hAnsi="Book Antiqua"/>
          <w:sz w:val="22"/>
          <w:u w:val="single"/>
        </w:rPr>
        <w:t>Completed</w:t>
      </w:r>
    </w:p>
    <w:p w14:paraId="55F92DBB" w14:textId="7777777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hint="eastAsia"/>
        </w:rPr>
        <w:t xml:space="preserve"> </w:t>
      </w:r>
      <w:r>
        <w:rPr>
          <w:rFonts w:hint="eastAsia"/>
        </w:rPr>
        <w:tab/>
      </w:r>
      <w:r>
        <w:rPr>
          <w:rFonts w:hint="eastAsia"/>
        </w:rPr>
        <w:tab/>
      </w:r>
    </w:p>
    <w:p w14:paraId="535C5026" w14:textId="73AE731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w:t>
      </w:r>
      <w:r>
        <w:rPr>
          <w:rFonts w:ascii="Book Antiqua" w:hAnsi="Book Antiqua"/>
        </w:rPr>
        <w:tab/>
        <w:t xml:space="preserve">___________________________ </w:t>
      </w:r>
      <w:r>
        <w:rPr>
          <w:rFonts w:ascii="Book Antiqua" w:hAnsi="Book Antiqua"/>
        </w:rPr>
        <w:tab/>
        <w:t xml:space="preserve">_________________________________ </w:t>
      </w:r>
      <w:r w:rsidR="0033347E">
        <w:rPr>
          <w:rFonts w:ascii="Book Antiqua" w:hAnsi="Book Antiqua"/>
        </w:rPr>
        <w:tab/>
      </w:r>
      <w:r>
        <w:rPr>
          <w:rFonts w:ascii="Book Antiqua" w:hAnsi="Book Antiqua"/>
        </w:rPr>
        <w:t xml:space="preserve">___________ </w:t>
      </w:r>
      <w:r w:rsidR="0033347E">
        <w:rPr>
          <w:rFonts w:ascii="Book Antiqua" w:hAnsi="Book Antiqua"/>
        </w:rPr>
        <w:tab/>
        <w:t xml:space="preserve">   </w:t>
      </w:r>
      <w:r>
        <w:rPr>
          <w:rFonts w:ascii="Book Antiqua" w:hAnsi="Book Antiqua"/>
        </w:rPr>
        <w:t>__________</w:t>
      </w:r>
    </w:p>
    <w:p w14:paraId="177BAD41" w14:textId="77777777" w:rsidR="00923616" w:rsidRDefault="001F01EC">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w:t>
      </w:r>
    </w:p>
    <w:p w14:paraId="7EB25C38" w14:textId="7C8A46AA" w:rsidR="00923616" w:rsidRDefault="0033347E">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w:t>
      </w:r>
      <w:r w:rsidR="001F01EC">
        <w:rPr>
          <w:rFonts w:ascii="Book Antiqua" w:hAnsi="Book Antiqua"/>
        </w:rPr>
        <w:t xml:space="preserve">___________________________ </w:t>
      </w:r>
      <w:r w:rsidR="001F01EC">
        <w:rPr>
          <w:rFonts w:ascii="Book Antiqua" w:hAnsi="Book Antiqua"/>
        </w:rPr>
        <w:tab/>
        <w:t xml:space="preserve">_________________________________ </w:t>
      </w:r>
      <w:r>
        <w:rPr>
          <w:rFonts w:ascii="Book Antiqua" w:hAnsi="Book Antiqua"/>
        </w:rPr>
        <w:tab/>
      </w:r>
      <w:r w:rsidR="001F01EC">
        <w:rPr>
          <w:rFonts w:ascii="Book Antiqua" w:hAnsi="Book Antiqua"/>
        </w:rPr>
        <w:t xml:space="preserve">___________ </w:t>
      </w:r>
      <w:r>
        <w:rPr>
          <w:rFonts w:ascii="Book Antiqua" w:hAnsi="Book Antiqua"/>
        </w:rPr>
        <w:tab/>
        <w:t xml:space="preserve">   </w:t>
      </w:r>
      <w:r w:rsidR="001F01EC">
        <w:rPr>
          <w:rFonts w:ascii="Book Antiqua" w:hAnsi="Book Antiqua"/>
        </w:rPr>
        <w:t>__________</w:t>
      </w:r>
    </w:p>
    <w:p w14:paraId="1B88C6BC" w14:textId="77777777" w:rsidR="00923616" w:rsidRDefault="00923616">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p>
    <w:p w14:paraId="12FF99E0" w14:textId="46F053A6" w:rsidR="00923616" w:rsidRDefault="0033347E" w:rsidP="0033347E">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w:t>
      </w:r>
      <w:r w:rsidR="001F01EC">
        <w:rPr>
          <w:rFonts w:ascii="Book Antiqua" w:hAnsi="Book Antiqua"/>
        </w:rPr>
        <w:t>___________________________</w:t>
      </w:r>
      <w:r w:rsidR="001F01EC">
        <w:rPr>
          <w:rFonts w:ascii="Book Antiqua" w:hAnsi="Book Antiqua"/>
        </w:rPr>
        <w:tab/>
        <w:t xml:space="preserve">_________________________________ </w:t>
      </w:r>
      <w:r>
        <w:rPr>
          <w:rFonts w:ascii="Book Antiqua" w:hAnsi="Book Antiqua"/>
        </w:rPr>
        <w:tab/>
      </w:r>
      <w:r w:rsidR="001F01EC">
        <w:rPr>
          <w:rFonts w:ascii="Book Antiqua" w:hAnsi="Book Antiqua"/>
        </w:rPr>
        <w:t xml:space="preserve">___________ </w:t>
      </w:r>
      <w:r>
        <w:rPr>
          <w:rFonts w:ascii="Book Antiqua" w:hAnsi="Book Antiqua"/>
        </w:rPr>
        <w:tab/>
        <w:t xml:space="preserve">   </w:t>
      </w:r>
      <w:r w:rsidR="001F01EC">
        <w:rPr>
          <w:rFonts w:ascii="Book Antiqua" w:hAnsi="Book Antiqua"/>
        </w:rPr>
        <w:t>__________</w:t>
      </w:r>
    </w:p>
    <w:p w14:paraId="0CC5D96E" w14:textId="77777777" w:rsidR="0033347E" w:rsidRPr="0033347E" w:rsidRDefault="0033347E" w:rsidP="0033347E">
      <w:pPr>
        <w:pBdr>
          <w:top w:val="double" w:sz="6" w:space="1" w:color="auto"/>
          <w:left w:val="double" w:sz="6" w:space="0" w:color="auto"/>
          <w:bottom w:val="double" w:sz="6" w:space="1" w:color="auto"/>
          <w:right w:val="double" w:sz="6" w:space="1" w:color="auto"/>
        </w:pBdr>
        <w:ind w:left="990" w:hanging="540"/>
        <w:jc w:val="both"/>
        <w:rPr>
          <w:rFonts w:ascii="Book Antiqua" w:hAnsi="Book Antiqua"/>
          <w:sz w:val="22"/>
        </w:rPr>
      </w:pPr>
    </w:p>
    <w:p w14:paraId="72BED1AE" w14:textId="77777777" w:rsidR="00923616" w:rsidRDefault="00923616">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p>
    <w:p w14:paraId="7DC660CE" w14:textId="77777777" w:rsidR="002D7980" w:rsidRDefault="002D7980">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p>
    <w:p w14:paraId="3E7CC75B" w14:textId="77777777" w:rsidR="002D7980" w:rsidRDefault="002D7980">
      <w:pPr>
        <w:pBdr>
          <w:top w:val="double" w:sz="6" w:space="1" w:color="auto"/>
          <w:left w:val="double" w:sz="6" w:space="0" w:color="auto"/>
          <w:bottom w:val="double" w:sz="6" w:space="1" w:color="auto"/>
          <w:right w:val="double" w:sz="6" w:space="1" w:color="auto"/>
        </w:pBdr>
        <w:ind w:left="990" w:hanging="540"/>
        <w:jc w:val="both"/>
        <w:rPr>
          <w:rFonts w:ascii="Book Antiqua" w:hAnsi="Book Antiqua"/>
        </w:rPr>
      </w:pPr>
    </w:p>
    <w:p w14:paraId="1D7EFFF7" w14:textId="77777777" w:rsidR="00923616" w:rsidRDefault="001F01EC">
      <w:pPr>
        <w:pBdr>
          <w:top w:val="double" w:sz="6" w:space="1" w:color="auto"/>
          <w:left w:val="double" w:sz="6" w:space="1" w:color="auto"/>
          <w:bottom w:val="double" w:sz="6" w:space="1" w:color="auto"/>
          <w:right w:val="double" w:sz="6" w:space="1" w:color="auto"/>
        </w:pBdr>
        <w:ind w:left="720" w:hanging="270"/>
        <w:jc w:val="both"/>
        <w:rPr>
          <w:rFonts w:ascii="Book Antiqua" w:hAnsi="Book Antiqua"/>
          <w:b/>
          <w:sz w:val="12"/>
        </w:rPr>
      </w:pPr>
      <w:r>
        <w:rPr>
          <w:rFonts w:ascii="Book Antiqua" w:hAnsi="Book Antiqua"/>
          <w:b/>
          <w:sz w:val="12"/>
        </w:rPr>
        <w:lastRenderedPageBreak/>
        <w:t xml:space="preserve">         </w:t>
      </w:r>
    </w:p>
    <w:p w14:paraId="2C2E7508" w14:textId="2BF77435" w:rsidR="00923616" w:rsidRPr="0033347E" w:rsidRDefault="007B3056" w:rsidP="006A694E">
      <w:pPr>
        <w:pBdr>
          <w:top w:val="double" w:sz="6" w:space="1" w:color="auto"/>
          <w:left w:val="double" w:sz="6" w:space="1" w:color="auto"/>
          <w:bottom w:val="double" w:sz="6" w:space="1" w:color="auto"/>
          <w:right w:val="double" w:sz="6" w:space="1" w:color="auto"/>
        </w:pBdr>
        <w:ind w:left="720" w:hanging="270"/>
        <w:jc w:val="center"/>
        <w:rPr>
          <w:sz w:val="32"/>
          <w:szCs w:val="32"/>
        </w:rPr>
      </w:pPr>
      <w:r>
        <w:rPr>
          <w:rFonts w:ascii="Book Antiqua" w:hAnsi="Book Antiqua"/>
          <w:b/>
          <w:sz w:val="32"/>
          <w:szCs w:val="32"/>
        </w:rPr>
        <w:t>20</w:t>
      </w:r>
      <w:r w:rsidR="006A694E">
        <w:rPr>
          <w:rFonts w:ascii="Book Antiqua" w:hAnsi="Book Antiqua"/>
          <w:b/>
          <w:sz w:val="32"/>
          <w:szCs w:val="32"/>
        </w:rPr>
        <w:t>2</w:t>
      </w:r>
      <w:r w:rsidR="00AB590C">
        <w:rPr>
          <w:rFonts w:ascii="Book Antiqua" w:hAnsi="Book Antiqua"/>
          <w:b/>
          <w:sz w:val="32"/>
          <w:szCs w:val="32"/>
        </w:rPr>
        <w:t>1</w:t>
      </w:r>
      <w:r>
        <w:rPr>
          <w:rFonts w:ascii="Book Antiqua" w:hAnsi="Book Antiqua"/>
          <w:b/>
          <w:sz w:val="32"/>
          <w:szCs w:val="32"/>
        </w:rPr>
        <w:t xml:space="preserve"> – 20</w:t>
      </w:r>
      <w:r w:rsidR="00603E76">
        <w:rPr>
          <w:rFonts w:ascii="Book Antiqua" w:hAnsi="Book Antiqua"/>
          <w:b/>
          <w:sz w:val="32"/>
          <w:szCs w:val="32"/>
        </w:rPr>
        <w:t>2</w:t>
      </w:r>
      <w:r w:rsidR="00AB590C">
        <w:rPr>
          <w:rFonts w:ascii="Book Antiqua" w:hAnsi="Book Antiqua"/>
          <w:b/>
          <w:sz w:val="32"/>
          <w:szCs w:val="32"/>
        </w:rPr>
        <w:t>2</w:t>
      </w:r>
      <w:r w:rsidR="001F01EC" w:rsidRPr="0033347E">
        <w:rPr>
          <w:rFonts w:ascii="Book Antiqua" w:hAnsi="Book Antiqua"/>
          <w:b/>
          <w:sz w:val="32"/>
          <w:szCs w:val="32"/>
        </w:rPr>
        <w:t xml:space="preserve"> </w:t>
      </w:r>
      <w:r w:rsidR="0033347E">
        <w:rPr>
          <w:rFonts w:ascii="Book Antiqua" w:hAnsi="Book Antiqua"/>
          <w:b/>
          <w:sz w:val="32"/>
          <w:szCs w:val="32"/>
        </w:rPr>
        <w:t>Fellowship Application</w:t>
      </w:r>
      <w:r w:rsidR="0033347E">
        <w:rPr>
          <w:rFonts w:ascii="Book Antiqua" w:hAnsi="Book Antiqua"/>
          <w:b/>
          <w:sz w:val="32"/>
          <w:szCs w:val="32"/>
        </w:rPr>
        <w:tab/>
      </w:r>
      <w:r w:rsidR="0033347E">
        <w:rPr>
          <w:rFonts w:ascii="Book Antiqua" w:hAnsi="Book Antiqua"/>
          <w:b/>
          <w:sz w:val="32"/>
          <w:szCs w:val="32"/>
        </w:rPr>
        <w:tab/>
      </w:r>
      <w:r w:rsidR="001F01EC" w:rsidRPr="0033347E">
        <w:rPr>
          <w:rFonts w:ascii="Book Antiqua" w:hAnsi="Book Antiqua"/>
          <w:b/>
          <w:sz w:val="32"/>
          <w:szCs w:val="32"/>
        </w:rPr>
        <w:t>Page 2</w:t>
      </w:r>
    </w:p>
    <w:p w14:paraId="0D4C86A1" w14:textId="77777777" w:rsidR="00923616" w:rsidRDefault="00923616">
      <w:pPr>
        <w:pBdr>
          <w:top w:val="double" w:sz="6" w:space="1" w:color="auto"/>
          <w:left w:val="double" w:sz="6" w:space="1" w:color="auto"/>
          <w:bottom w:val="double" w:sz="6" w:space="1" w:color="auto"/>
          <w:right w:val="double" w:sz="6" w:space="1" w:color="auto"/>
        </w:pBdr>
        <w:ind w:left="720" w:hanging="270"/>
        <w:jc w:val="both"/>
        <w:rPr>
          <w:rFonts w:ascii="Book Antiqua" w:hAnsi="Book Antiqua"/>
          <w:sz w:val="12"/>
        </w:rPr>
      </w:pPr>
    </w:p>
    <w:p w14:paraId="4BD59658" w14:textId="77777777" w:rsidR="00923616" w:rsidRDefault="001F01EC">
      <w:pPr>
        <w:pStyle w:val="Heading3"/>
        <w:pBdr>
          <w:top w:val="none" w:sz="0" w:space="0" w:color="auto"/>
          <w:left w:val="double" w:sz="6" w:space="0" w:color="auto"/>
          <w:bottom w:val="none" w:sz="0" w:space="0" w:color="auto"/>
          <w:right w:val="double" w:sz="6" w:space="1" w:color="auto"/>
        </w:pBdr>
      </w:pPr>
      <w:r>
        <w:t xml:space="preserve">       Current Academic Program</w:t>
      </w:r>
    </w:p>
    <w:p w14:paraId="5BF58F39" w14:textId="77777777" w:rsidR="00923616" w:rsidRDefault="00923616">
      <w:pPr>
        <w:pBdr>
          <w:top w:val="double" w:sz="6" w:space="1" w:color="auto"/>
          <w:left w:val="double" w:sz="6" w:space="1" w:color="auto"/>
          <w:bottom w:val="double" w:sz="6" w:space="1" w:color="auto"/>
          <w:right w:val="double" w:sz="6" w:space="1" w:color="auto"/>
        </w:pBdr>
        <w:ind w:left="720" w:hanging="270"/>
        <w:jc w:val="both"/>
        <w:rPr>
          <w:rFonts w:ascii="Book Antiqua" w:hAnsi="Book Antiqua"/>
          <w:sz w:val="16"/>
        </w:rPr>
      </w:pPr>
    </w:p>
    <w:p w14:paraId="76847511" w14:textId="0386A700" w:rsidR="00923616" w:rsidRDefault="001F01EC">
      <w:pPr>
        <w:pBdr>
          <w:top w:val="double" w:sz="6" w:space="1" w:color="auto"/>
          <w:left w:val="double" w:sz="6" w:space="1" w:color="auto"/>
          <w:bottom w:val="double" w:sz="6" w:space="1" w:color="auto"/>
          <w:right w:val="double" w:sz="6" w:space="1" w:color="auto"/>
        </w:pBdr>
        <w:ind w:left="990" w:hanging="540"/>
        <w:rPr>
          <w:sz w:val="24"/>
        </w:rPr>
      </w:pPr>
      <w:r>
        <w:rPr>
          <w:sz w:val="24"/>
        </w:rPr>
        <w:t xml:space="preserve"> </w:t>
      </w:r>
      <w:r>
        <w:rPr>
          <w:sz w:val="24"/>
        </w:rPr>
        <w:tab/>
      </w:r>
      <w:r>
        <w:rPr>
          <w:rFonts w:ascii="Book Antiqua" w:hAnsi="Book Antiqua"/>
          <w:sz w:val="24"/>
        </w:rPr>
        <w:t>Describe the program in which you are currently enrolled.  This is the program that will be ev</w:t>
      </w:r>
      <w:r w:rsidR="007B3056">
        <w:rPr>
          <w:rFonts w:ascii="Book Antiqua" w:hAnsi="Book Antiqua"/>
          <w:sz w:val="24"/>
        </w:rPr>
        <w:t>aluated for purposes of the 20</w:t>
      </w:r>
      <w:r w:rsidR="006A694E">
        <w:rPr>
          <w:rFonts w:ascii="Book Antiqua" w:hAnsi="Book Antiqua"/>
          <w:sz w:val="24"/>
        </w:rPr>
        <w:t>2</w:t>
      </w:r>
      <w:r w:rsidR="00AB590C">
        <w:rPr>
          <w:rFonts w:ascii="Book Antiqua" w:hAnsi="Book Antiqua"/>
          <w:sz w:val="24"/>
        </w:rPr>
        <w:t>1</w:t>
      </w:r>
      <w:r w:rsidR="007B3056">
        <w:rPr>
          <w:rFonts w:ascii="Book Antiqua" w:hAnsi="Book Antiqua"/>
          <w:sz w:val="24"/>
        </w:rPr>
        <w:t xml:space="preserve"> – 20</w:t>
      </w:r>
      <w:r w:rsidR="00603E76">
        <w:rPr>
          <w:rFonts w:ascii="Book Antiqua" w:hAnsi="Book Antiqua"/>
          <w:sz w:val="24"/>
        </w:rPr>
        <w:t>2</w:t>
      </w:r>
      <w:r w:rsidR="00AB590C">
        <w:rPr>
          <w:rFonts w:ascii="Book Antiqua" w:hAnsi="Book Antiqua"/>
          <w:sz w:val="24"/>
        </w:rPr>
        <w:t>2</w:t>
      </w:r>
      <w:r>
        <w:rPr>
          <w:rFonts w:ascii="Book Antiqua" w:hAnsi="Book Antiqua"/>
          <w:sz w:val="24"/>
        </w:rPr>
        <w:t xml:space="preserve"> fellowship award.</w:t>
      </w:r>
      <w:r>
        <w:rPr>
          <w:sz w:val="24"/>
        </w:rPr>
        <w:t xml:space="preserve">   </w:t>
      </w:r>
    </w:p>
    <w:p w14:paraId="528BF493"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sz w:val="24"/>
        </w:rPr>
      </w:pPr>
    </w:p>
    <w:p w14:paraId="5E329EB7" w14:textId="02179983" w:rsidR="00923616" w:rsidRDefault="001F01EC">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22"/>
        </w:rPr>
      </w:pPr>
      <w:r>
        <w:rPr>
          <w:sz w:val="24"/>
        </w:rPr>
        <w:t xml:space="preserve"> </w:t>
      </w:r>
      <w:r>
        <w:rPr>
          <w:sz w:val="24"/>
        </w:rPr>
        <w:tab/>
      </w:r>
      <w:r>
        <w:rPr>
          <w:rFonts w:ascii="Book Antiqua" w:hAnsi="Book Antiqua"/>
          <w:sz w:val="22"/>
          <w:u w:val="single"/>
        </w:rPr>
        <w:t>Educational Institution</w:t>
      </w:r>
      <w:r>
        <w:rPr>
          <w:rFonts w:ascii="Book Antiqua" w:hAnsi="Book Antiqua"/>
          <w:sz w:val="22"/>
        </w:rPr>
        <w:tab/>
      </w:r>
      <w:r>
        <w:rPr>
          <w:rFonts w:ascii="Book Antiqua" w:hAnsi="Book Antiqua"/>
          <w:sz w:val="22"/>
        </w:rPr>
        <w:tab/>
      </w:r>
      <w:r>
        <w:rPr>
          <w:rFonts w:ascii="Book Antiqua" w:hAnsi="Book Antiqua"/>
          <w:sz w:val="22"/>
          <w:u w:val="single"/>
        </w:rPr>
        <w:t>Area of Study</w:t>
      </w:r>
      <w:r w:rsidR="002D7980">
        <w:rPr>
          <w:rFonts w:ascii="Book Antiqua" w:hAnsi="Book Antiqua"/>
          <w:sz w:val="22"/>
        </w:rPr>
        <w:tab/>
      </w:r>
      <w:r w:rsidR="002D7980">
        <w:rPr>
          <w:rFonts w:ascii="Book Antiqua" w:hAnsi="Book Antiqua"/>
          <w:sz w:val="22"/>
        </w:rPr>
        <w:tab/>
      </w:r>
      <w:r w:rsidR="002D7980">
        <w:rPr>
          <w:rFonts w:ascii="Book Antiqua" w:hAnsi="Book Antiqua"/>
          <w:sz w:val="22"/>
        </w:rPr>
        <w:tab/>
      </w:r>
      <w:r>
        <w:rPr>
          <w:rFonts w:ascii="Book Antiqua" w:hAnsi="Book Antiqua"/>
          <w:sz w:val="22"/>
        </w:rPr>
        <w:t>Degree</w:t>
      </w:r>
      <w:r>
        <w:rPr>
          <w:rFonts w:ascii="Book Antiqua" w:hAnsi="Book Antiqua"/>
          <w:sz w:val="22"/>
        </w:rPr>
        <w:tab/>
      </w:r>
      <w:r>
        <w:rPr>
          <w:rFonts w:ascii="Book Antiqua" w:hAnsi="Book Antiqua"/>
          <w:sz w:val="22"/>
        </w:rPr>
        <w:tab/>
        <w:t>Completion</w:t>
      </w:r>
    </w:p>
    <w:p w14:paraId="77647CD1" w14:textId="77777777" w:rsidR="002D7980" w:rsidRDefault="001F01EC">
      <w:pPr>
        <w:pBdr>
          <w:top w:val="double" w:sz="6" w:space="1" w:color="auto"/>
          <w:left w:val="double" w:sz="6" w:space="1" w:color="auto"/>
          <w:bottom w:val="double" w:sz="6" w:space="1" w:color="auto"/>
          <w:right w:val="double" w:sz="6" w:space="1" w:color="auto"/>
        </w:pBdr>
        <w:ind w:left="990" w:hanging="540"/>
        <w:jc w:val="both"/>
        <w:rPr>
          <w:rFonts w:ascii="Book Antiqua" w:hAnsi="Book Antiqua"/>
        </w:rPr>
      </w:pPr>
      <w:r>
        <w:rPr>
          <w:rFonts w:ascii="Book Antiqua" w:hAnsi="Book Antiqua"/>
          <w:sz w:val="22"/>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2D7980">
        <w:rPr>
          <w:rFonts w:ascii="Book Antiqua" w:hAnsi="Book Antiqua"/>
        </w:rPr>
        <w:tab/>
      </w:r>
      <w:r>
        <w:rPr>
          <w:rFonts w:ascii="Book Antiqua" w:hAnsi="Book Antiqua"/>
          <w:u w:val="single"/>
        </w:rPr>
        <w:t>Expected</w:t>
      </w:r>
      <w:r>
        <w:rPr>
          <w:rFonts w:ascii="Book Antiqua" w:hAnsi="Book Antiqua"/>
        </w:rPr>
        <w:t xml:space="preserve"> </w:t>
      </w:r>
      <w:r>
        <w:rPr>
          <w:rFonts w:ascii="Book Antiqua" w:hAnsi="Book Antiqua"/>
          <w:u w:val="single"/>
        </w:rPr>
        <w:t>Date</w:t>
      </w:r>
      <w:r>
        <w:rPr>
          <w:rFonts w:ascii="Book Antiqua" w:hAnsi="Book Antiqua"/>
        </w:rPr>
        <w:t xml:space="preserve">  </w:t>
      </w:r>
    </w:p>
    <w:p w14:paraId="56FFC139" w14:textId="651550B7" w:rsidR="00923616" w:rsidRDefault="001F01EC">
      <w:pPr>
        <w:pBdr>
          <w:top w:val="double" w:sz="6" w:space="1" w:color="auto"/>
          <w:left w:val="double" w:sz="6" w:space="1" w:color="auto"/>
          <w:bottom w:val="double" w:sz="6" w:space="1" w:color="auto"/>
          <w:right w:val="double" w:sz="6" w:space="1" w:color="auto"/>
        </w:pBdr>
        <w:ind w:left="990" w:hanging="540"/>
        <w:jc w:val="both"/>
        <w:rPr>
          <w:rFonts w:ascii="Book Antiqua" w:hAnsi="Book Antiqua"/>
        </w:rPr>
      </w:pPr>
      <w:r>
        <w:rPr>
          <w:rFonts w:ascii="Book Antiqua" w:hAnsi="Book Antiqua"/>
        </w:rPr>
        <w:t xml:space="preserve">  </w:t>
      </w:r>
    </w:p>
    <w:p w14:paraId="2CA49361"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rFonts w:ascii="Book Antiqua" w:hAnsi="Book Antiqua"/>
        </w:rPr>
      </w:pPr>
    </w:p>
    <w:p w14:paraId="40B6CAC0" w14:textId="0C180107" w:rsidR="00923616" w:rsidRDefault="001F01EC">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22"/>
        </w:rPr>
      </w:pPr>
      <w:r>
        <w:rPr>
          <w:sz w:val="24"/>
        </w:rPr>
        <w:tab/>
      </w:r>
      <w:r w:rsidR="00823BDF">
        <w:rPr>
          <w:rFonts w:ascii="Book Antiqua" w:hAnsi="Book Antiqua"/>
          <w:sz w:val="24"/>
        </w:rPr>
        <w:t xml:space="preserve">Thesis or Dissertation </w:t>
      </w:r>
      <w:r>
        <w:rPr>
          <w:rFonts w:ascii="Book Antiqua" w:hAnsi="Book Antiqua"/>
          <w:sz w:val="24"/>
        </w:rPr>
        <w:t>Topic</w:t>
      </w:r>
      <w:r w:rsidR="00823BDF">
        <w:rPr>
          <w:rFonts w:ascii="Book Antiqua" w:hAnsi="Book Antiqua"/>
          <w:sz w:val="24"/>
        </w:rPr>
        <w:t xml:space="preserve"> (if applicable)</w:t>
      </w:r>
      <w:r>
        <w:rPr>
          <w:rFonts w:ascii="Book Antiqua" w:hAnsi="Book Antiqua"/>
          <w:sz w:val="24"/>
        </w:rPr>
        <w:t xml:space="preserve"> </w:t>
      </w:r>
      <w:r w:rsidR="00823BDF">
        <w:rPr>
          <w:rFonts w:ascii="Book Antiqua" w:hAnsi="Book Antiqua"/>
          <w:sz w:val="22"/>
        </w:rPr>
        <w:t>____</w:t>
      </w:r>
      <w:r>
        <w:rPr>
          <w:rFonts w:ascii="Book Antiqua" w:hAnsi="Book Antiqua"/>
          <w:sz w:val="22"/>
        </w:rPr>
        <w:t>______________________________________________</w:t>
      </w:r>
    </w:p>
    <w:p w14:paraId="3F8D11C6"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24"/>
        </w:rPr>
      </w:pPr>
    </w:p>
    <w:p w14:paraId="21EFB398" w14:textId="77777777" w:rsidR="00923616" w:rsidRDefault="001F01EC">
      <w:pPr>
        <w:pStyle w:val="Heading4"/>
        <w:pBdr>
          <w:top w:val="double" w:sz="6" w:space="1" w:color="auto"/>
          <w:left w:val="double" w:sz="6" w:space="1" w:color="auto"/>
          <w:bottom w:val="double" w:sz="6" w:space="1" w:color="auto"/>
          <w:right w:val="double" w:sz="6" w:space="1" w:color="auto"/>
        </w:pBdr>
      </w:pPr>
      <w:r>
        <w:t xml:space="preserve"> </w:t>
      </w:r>
      <w:r>
        <w:tab/>
        <w:t>Major Professor _________________________________________</w:t>
      </w:r>
    </w:p>
    <w:p w14:paraId="03C99FD2"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sz w:val="24"/>
        </w:rPr>
      </w:pPr>
      <w:r>
        <w:rPr>
          <w:rFonts w:ascii="Book Antiqua" w:hAnsi="Book Antiqua"/>
          <w:sz w:val="24"/>
        </w:rPr>
        <w:tab/>
        <w:t xml:space="preserve">Major Professor Contact: </w:t>
      </w:r>
      <w:r>
        <w:rPr>
          <w:rFonts w:ascii="Book Antiqua" w:hAnsi="Book Antiqua"/>
        </w:rPr>
        <w:t>Address</w:t>
      </w:r>
      <w:r>
        <w:rPr>
          <w:rFonts w:ascii="Book Antiqua" w:hAnsi="Book Antiqua"/>
          <w:sz w:val="24"/>
        </w:rPr>
        <w:t>___</w:t>
      </w:r>
      <w:r>
        <w:rPr>
          <w:rFonts w:ascii="Univers" w:hAnsi="Univers"/>
          <w:color w:val="333333"/>
        </w:rPr>
        <w:t>__________</w:t>
      </w:r>
      <w:r>
        <w:rPr>
          <w:rFonts w:ascii="Book Antiqua" w:hAnsi="Book Antiqua"/>
          <w:sz w:val="24"/>
        </w:rPr>
        <w:t xml:space="preserve">________________ </w:t>
      </w:r>
      <w:r>
        <w:rPr>
          <w:rFonts w:ascii="Book Antiqua" w:hAnsi="Book Antiqua"/>
        </w:rPr>
        <w:t>Phone</w:t>
      </w:r>
      <w:r>
        <w:rPr>
          <w:rFonts w:ascii="Book Antiqua" w:hAnsi="Book Antiqua"/>
          <w:sz w:val="24"/>
        </w:rPr>
        <w:t xml:space="preserve"> </w:t>
      </w:r>
      <w:r>
        <w:rPr>
          <w:rFonts w:ascii="Book Antiqua" w:hAnsi="Book Antiqua" w:hint="eastAsia"/>
          <w:sz w:val="24"/>
        </w:rPr>
        <w:t>_________</w:t>
      </w:r>
      <w:r>
        <w:rPr>
          <w:rFonts w:ascii="Book Antiqua" w:hAnsi="Book Antiqua"/>
          <w:sz w:val="24"/>
        </w:rPr>
        <w:t>_______</w:t>
      </w:r>
    </w:p>
    <w:p w14:paraId="6904E758"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16"/>
        </w:rPr>
      </w:pPr>
    </w:p>
    <w:p w14:paraId="7C2C13AD" w14:textId="77777777" w:rsidR="00923616" w:rsidRDefault="001F01EC">
      <w:pPr>
        <w:pStyle w:val="Heading6"/>
        <w:pBdr>
          <w:top w:val="none" w:sz="0" w:space="0" w:color="auto"/>
          <w:left w:val="double" w:sz="6" w:space="0" w:color="auto"/>
          <w:bottom w:val="none" w:sz="0" w:space="0" w:color="auto"/>
          <w:right w:val="double" w:sz="6" w:space="1" w:color="auto"/>
        </w:pBdr>
      </w:pPr>
      <w:r>
        <w:t xml:space="preserve">       Proposed Course Work</w:t>
      </w:r>
    </w:p>
    <w:p w14:paraId="41FBC597"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16"/>
        </w:rPr>
      </w:pPr>
    </w:p>
    <w:p w14:paraId="72D80180" w14:textId="77777777" w:rsidR="00923616" w:rsidRDefault="001F01EC">
      <w:pPr>
        <w:pStyle w:val="Heading2"/>
        <w:pBdr>
          <w:top w:val="double" w:sz="6" w:space="1" w:color="auto"/>
          <w:left w:val="double" w:sz="6" w:space="1" w:color="auto"/>
          <w:bottom w:val="double" w:sz="6" w:space="1" w:color="auto"/>
          <w:right w:val="double" w:sz="6" w:space="1" w:color="auto"/>
        </w:pBdr>
        <w:ind w:left="990"/>
        <w:jc w:val="left"/>
        <w:rPr>
          <w:rFonts w:ascii="Book Antiqua" w:hAnsi="Book Antiqua"/>
        </w:rPr>
      </w:pPr>
      <w:r>
        <w:t xml:space="preserve"> </w:t>
      </w:r>
      <w:r>
        <w:tab/>
      </w:r>
      <w:r>
        <w:rPr>
          <w:rFonts w:ascii="Book Antiqua" w:hAnsi="Book Antiqua"/>
        </w:rPr>
        <w:t>List the courses you have taken or plan to take as part of your degree program.  Include the course grade for those classes you have completed.  If necessary, attach additional sheets to list all relevant course work.</w:t>
      </w:r>
    </w:p>
    <w:p w14:paraId="63BE8EEC" w14:textId="77777777" w:rsidR="00923616" w:rsidRDefault="001F01EC">
      <w:pPr>
        <w:pBdr>
          <w:top w:val="double" w:sz="6" w:space="1" w:color="auto"/>
          <w:left w:val="double" w:sz="6" w:space="1" w:color="auto"/>
          <w:bottom w:val="double" w:sz="6" w:space="1" w:color="auto"/>
          <w:right w:val="double" w:sz="6" w:space="1" w:color="auto"/>
        </w:pBdr>
        <w:ind w:left="990" w:hanging="540"/>
        <w:rPr>
          <w:rFonts w:ascii="Book Antiqua" w:hAnsi="Book Antiqua"/>
          <w:sz w:val="24"/>
          <w:u w:val="single"/>
        </w:rPr>
      </w:pPr>
      <w:r>
        <w:rPr>
          <w:rFonts w:ascii="Book Antiqua" w:hAnsi="Book Antiqua"/>
          <w:sz w:val="24"/>
        </w:rPr>
        <w:tab/>
      </w:r>
      <w:r>
        <w:rPr>
          <w:rFonts w:ascii="Book Antiqua" w:hAnsi="Book Antiqua"/>
          <w:sz w:val="24"/>
          <w:u w:val="single"/>
        </w:rPr>
        <w:t>Course Number</w:t>
      </w:r>
      <w:r>
        <w:rPr>
          <w:rFonts w:ascii="Book Antiqua" w:hAnsi="Book Antiqua"/>
          <w:sz w:val="24"/>
        </w:rPr>
        <w:t xml:space="preserve"> </w:t>
      </w:r>
      <w:r>
        <w:rPr>
          <w:rFonts w:ascii="Book Antiqua" w:hAnsi="Book Antiqua"/>
          <w:sz w:val="24"/>
        </w:rPr>
        <w:tab/>
      </w:r>
      <w:r>
        <w:rPr>
          <w:rFonts w:ascii="Book Antiqua" w:hAnsi="Book Antiqua"/>
          <w:sz w:val="24"/>
        </w:rPr>
        <w:tab/>
      </w:r>
      <w:r>
        <w:rPr>
          <w:rFonts w:ascii="Book Antiqua" w:hAnsi="Book Antiqua"/>
          <w:sz w:val="24"/>
          <w:u w:val="single"/>
        </w:rPr>
        <w:t>Course Title</w:t>
      </w:r>
      <w:r>
        <w:rPr>
          <w:rFonts w:ascii="Book Antiqua" w:hAnsi="Book Antiqua"/>
          <w:sz w:val="24"/>
          <w:u w:val="single"/>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u w:val="single"/>
        </w:rPr>
        <w:t>Grade</w:t>
      </w:r>
    </w:p>
    <w:p w14:paraId="207DE4A7"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rFonts w:ascii="Book Antiqua" w:hAnsi="Book Antiqua"/>
        </w:rPr>
      </w:pPr>
      <w:r>
        <w:rPr>
          <w:rFonts w:ascii="Book Antiqua" w:hAnsi="Book Antiqua" w:hint="eastAsia"/>
        </w:rPr>
        <w:t xml:space="preserve">           </w:t>
      </w:r>
    </w:p>
    <w:p w14:paraId="18B9AA3F"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sz w:val="18"/>
        </w:rPr>
      </w:pPr>
      <w:r>
        <w:t xml:space="preserve">        </w:t>
      </w:r>
      <w:r>
        <w:tab/>
      </w:r>
      <w:r>
        <w:rPr>
          <w:sz w:val="18"/>
        </w:rPr>
        <w:t>______________</w:t>
      </w:r>
      <w:r>
        <w:rPr>
          <w:sz w:val="18"/>
        </w:rPr>
        <w:tab/>
      </w:r>
      <w:r>
        <w:rPr>
          <w:sz w:val="18"/>
        </w:rPr>
        <w:tab/>
        <w:t>________________________________________</w:t>
      </w:r>
      <w:r>
        <w:rPr>
          <w:sz w:val="18"/>
        </w:rPr>
        <w:tab/>
      </w:r>
      <w:r>
        <w:rPr>
          <w:sz w:val="18"/>
        </w:rPr>
        <w:tab/>
      </w:r>
      <w:r>
        <w:rPr>
          <w:sz w:val="18"/>
        </w:rPr>
        <w:tab/>
        <w:t>_______</w:t>
      </w:r>
    </w:p>
    <w:p w14:paraId="25C4E29E"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sz w:val="18"/>
        </w:rPr>
      </w:pPr>
    </w:p>
    <w:p w14:paraId="0D3695ED"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r>
        <w:rPr>
          <w:sz w:val="18"/>
        </w:rPr>
        <w:tab/>
        <w:t>______________</w:t>
      </w:r>
      <w:r>
        <w:rPr>
          <w:sz w:val="18"/>
        </w:rPr>
        <w:tab/>
      </w:r>
      <w:r>
        <w:rPr>
          <w:sz w:val="18"/>
        </w:rPr>
        <w:tab/>
        <w:t>________________________________________</w:t>
      </w:r>
      <w:r>
        <w:rPr>
          <w:sz w:val="18"/>
        </w:rPr>
        <w:tab/>
      </w:r>
      <w:r>
        <w:rPr>
          <w:sz w:val="18"/>
        </w:rPr>
        <w:tab/>
      </w:r>
      <w:r>
        <w:rPr>
          <w:sz w:val="18"/>
        </w:rPr>
        <w:tab/>
        <w:t>_______</w:t>
      </w:r>
    </w:p>
    <w:p w14:paraId="0222665D"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sz w:val="18"/>
        </w:rPr>
      </w:pPr>
    </w:p>
    <w:p w14:paraId="7CBDB946"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r>
        <w:rPr>
          <w:sz w:val="18"/>
        </w:rPr>
        <w:tab/>
        <w:t>______________</w:t>
      </w:r>
      <w:r>
        <w:rPr>
          <w:sz w:val="18"/>
        </w:rPr>
        <w:tab/>
      </w:r>
      <w:r>
        <w:rPr>
          <w:sz w:val="18"/>
        </w:rPr>
        <w:tab/>
        <w:t>________________________________________</w:t>
      </w:r>
      <w:r>
        <w:rPr>
          <w:sz w:val="18"/>
        </w:rPr>
        <w:tab/>
      </w:r>
      <w:r>
        <w:rPr>
          <w:sz w:val="18"/>
        </w:rPr>
        <w:tab/>
      </w:r>
      <w:r>
        <w:rPr>
          <w:sz w:val="18"/>
        </w:rPr>
        <w:tab/>
        <w:t>_______</w:t>
      </w:r>
    </w:p>
    <w:p w14:paraId="1579BB2E"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p>
    <w:p w14:paraId="7A0E8AC8" w14:textId="77777777" w:rsidR="00923616" w:rsidRDefault="00CB01FF">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r w:rsidR="001F01EC">
        <w:rPr>
          <w:sz w:val="18"/>
        </w:rPr>
        <w:t>____________</w:t>
      </w:r>
      <w:r>
        <w:rPr>
          <w:sz w:val="18"/>
        </w:rPr>
        <w:t>__</w:t>
      </w:r>
      <w:r w:rsidR="001F01EC">
        <w:rPr>
          <w:sz w:val="18"/>
        </w:rPr>
        <w:tab/>
      </w:r>
      <w:r w:rsidR="001F01EC">
        <w:rPr>
          <w:sz w:val="18"/>
        </w:rPr>
        <w:tab/>
        <w:t>________________________________________</w:t>
      </w:r>
      <w:r w:rsidR="001F01EC">
        <w:rPr>
          <w:sz w:val="18"/>
        </w:rPr>
        <w:tab/>
      </w:r>
      <w:r w:rsidR="001F01EC">
        <w:rPr>
          <w:sz w:val="18"/>
        </w:rPr>
        <w:tab/>
      </w:r>
      <w:r w:rsidR="001F01EC">
        <w:rPr>
          <w:sz w:val="18"/>
        </w:rPr>
        <w:tab/>
        <w:t>_______</w:t>
      </w:r>
    </w:p>
    <w:p w14:paraId="1AEF07E8"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sz w:val="18"/>
        </w:rPr>
      </w:pPr>
    </w:p>
    <w:p w14:paraId="5F0EFC76"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r>
        <w:rPr>
          <w:sz w:val="18"/>
        </w:rPr>
        <w:tab/>
        <w:t>______________</w:t>
      </w:r>
      <w:r>
        <w:rPr>
          <w:sz w:val="18"/>
        </w:rPr>
        <w:tab/>
      </w:r>
      <w:r>
        <w:rPr>
          <w:sz w:val="18"/>
        </w:rPr>
        <w:tab/>
        <w:t>________________________________________</w:t>
      </w:r>
      <w:r>
        <w:rPr>
          <w:sz w:val="18"/>
        </w:rPr>
        <w:tab/>
      </w:r>
      <w:r>
        <w:rPr>
          <w:sz w:val="18"/>
        </w:rPr>
        <w:tab/>
      </w:r>
      <w:r>
        <w:rPr>
          <w:sz w:val="18"/>
        </w:rPr>
        <w:tab/>
        <w:t>_______</w:t>
      </w:r>
    </w:p>
    <w:p w14:paraId="5CF82903"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sz w:val="18"/>
        </w:rPr>
      </w:pPr>
    </w:p>
    <w:p w14:paraId="374A3261"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r>
        <w:rPr>
          <w:sz w:val="18"/>
        </w:rPr>
        <w:tab/>
        <w:t>______________</w:t>
      </w:r>
      <w:r>
        <w:rPr>
          <w:sz w:val="18"/>
        </w:rPr>
        <w:tab/>
      </w:r>
      <w:r>
        <w:rPr>
          <w:sz w:val="18"/>
        </w:rPr>
        <w:tab/>
        <w:t>________________________________________</w:t>
      </w:r>
      <w:r>
        <w:rPr>
          <w:sz w:val="18"/>
        </w:rPr>
        <w:tab/>
      </w:r>
      <w:r>
        <w:rPr>
          <w:sz w:val="18"/>
        </w:rPr>
        <w:tab/>
      </w:r>
      <w:r>
        <w:rPr>
          <w:sz w:val="18"/>
        </w:rPr>
        <w:tab/>
        <w:t>_______</w:t>
      </w:r>
    </w:p>
    <w:p w14:paraId="347B885C"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16"/>
        </w:rPr>
      </w:pPr>
    </w:p>
    <w:p w14:paraId="022AF217" w14:textId="2E1DB434" w:rsidR="00923616" w:rsidRDefault="00483D87">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r w:rsidR="001F01EC">
        <w:rPr>
          <w:sz w:val="18"/>
        </w:rPr>
        <w:t>_____________</w:t>
      </w:r>
      <w:r w:rsidR="001F01EC">
        <w:rPr>
          <w:sz w:val="18"/>
        </w:rPr>
        <w:tab/>
      </w:r>
      <w:r w:rsidR="001F01EC">
        <w:rPr>
          <w:sz w:val="18"/>
        </w:rPr>
        <w:tab/>
        <w:t>________________________________________</w:t>
      </w:r>
      <w:r w:rsidR="001F01EC">
        <w:rPr>
          <w:sz w:val="18"/>
        </w:rPr>
        <w:tab/>
      </w:r>
      <w:r w:rsidR="001F01EC">
        <w:rPr>
          <w:sz w:val="18"/>
        </w:rPr>
        <w:tab/>
      </w:r>
      <w:r w:rsidR="001F01EC">
        <w:rPr>
          <w:sz w:val="18"/>
        </w:rPr>
        <w:tab/>
        <w:t>_______</w:t>
      </w:r>
    </w:p>
    <w:p w14:paraId="44960677"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sz w:val="18"/>
        </w:rPr>
      </w:pPr>
    </w:p>
    <w:p w14:paraId="4A82E038" w14:textId="77777777" w:rsidR="00923616" w:rsidRDefault="001F01EC">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r>
        <w:rPr>
          <w:sz w:val="18"/>
        </w:rPr>
        <w:tab/>
        <w:t>______________</w:t>
      </w:r>
      <w:r>
        <w:rPr>
          <w:sz w:val="18"/>
        </w:rPr>
        <w:tab/>
      </w:r>
      <w:r>
        <w:rPr>
          <w:sz w:val="18"/>
        </w:rPr>
        <w:tab/>
        <w:t>________________________________________</w:t>
      </w:r>
      <w:r>
        <w:rPr>
          <w:sz w:val="18"/>
        </w:rPr>
        <w:tab/>
      </w:r>
      <w:r>
        <w:rPr>
          <w:sz w:val="18"/>
        </w:rPr>
        <w:tab/>
      </w:r>
      <w:r>
        <w:rPr>
          <w:sz w:val="18"/>
        </w:rPr>
        <w:tab/>
        <w:t>_______</w:t>
      </w:r>
    </w:p>
    <w:p w14:paraId="19E09EC9"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sz w:val="18"/>
        </w:rPr>
      </w:pPr>
    </w:p>
    <w:p w14:paraId="593841B6" w14:textId="424F03B7" w:rsidR="00923616" w:rsidRDefault="00CB01FF">
      <w:pPr>
        <w:pBdr>
          <w:top w:val="double" w:sz="6" w:space="1" w:color="auto"/>
          <w:left w:val="double" w:sz="6" w:space="1" w:color="auto"/>
          <w:bottom w:val="double" w:sz="6" w:space="1" w:color="auto"/>
          <w:right w:val="double" w:sz="6" w:space="1" w:color="auto"/>
        </w:pBdr>
        <w:ind w:left="990" w:hanging="540"/>
        <w:jc w:val="both"/>
        <w:rPr>
          <w:sz w:val="18"/>
        </w:rPr>
      </w:pPr>
      <w:r>
        <w:rPr>
          <w:sz w:val="18"/>
        </w:rPr>
        <w:t xml:space="preserve">  </w:t>
      </w:r>
    </w:p>
    <w:p w14:paraId="5E3DC1E6"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16"/>
        </w:rPr>
      </w:pPr>
    </w:p>
    <w:p w14:paraId="02448C25"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16"/>
        </w:rPr>
      </w:pPr>
    </w:p>
    <w:p w14:paraId="1AC11706" w14:textId="2E5EABA8" w:rsidR="00923616" w:rsidRPr="00EA0D34" w:rsidRDefault="001F01EC">
      <w:pPr>
        <w:pBdr>
          <w:left w:val="double" w:sz="6" w:space="0" w:color="auto"/>
          <w:right w:val="double" w:sz="6" w:space="1" w:color="auto"/>
        </w:pBdr>
        <w:shd w:val="pct20" w:color="auto" w:fill="auto"/>
        <w:ind w:left="990" w:hanging="540"/>
        <w:jc w:val="both"/>
        <w:rPr>
          <w:rFonts w:ascii="Book Antiqua" w:hAnsi="Book Antiqua"/>
          <w:b/>
          <w:sz w:val="28"/>
        </w:rPr>
      </w:pPr>
      <w:r>
        <w:rPr>
          <w:rFonts w:ascii="Book Antiqua" w:hAnsi="Book Antiqua"/>
          <w:sz w:val="28"/>
        </w:rPr>
        <w:t xml:space="preserve">       </w:t>
      </w:r>
      <w:r w:rsidR="00EA0D34" w:rsidRPr="00EA0D34">
        <w:rPr>
          <w:rFonts w:ascii="Book Antiqua" w:hAnsi="Book Antiqua"/>
          <w:b/>
          <w:sz w:val="28"/>
        </w:rPr>
        <w:t xml:space="preserve">Submitting the </w:t>
      </w:r>
      <w:r w:rsidRPr="00EA0D34">
        <w:rPr>
          <w:rFonts w:ascii="Book Antiqua" w:hAnsi="Book Antiqua"/>
          <w:b/>
          <w:sz w:val="28"/>
        </w:rPr>
        <w:t>Final Application</w:t>
      </w:r>
    </w:p>
    <w:p w14:paraId="7C9D01C4" w14:textId="77777777" w:rsidR="00923616" w:rsidRDefault="00923616">
      <w:pPr>
        <w:pBdr>
          <w:top w:val="double" w:sz="6" w:space="1" w:color="auto"/>
          <w:left w:val="double" w:sz="6" w:space="1" w:color="auto"/>
          <w:bottom w:val="double" w:sz="6" w:space="1" w:color="auto"/>
          <w:right w:val="double" w:sz="6" w:space="1" w:color="auto"/>
        </w:pBdr>
        <w:ind w:left="990" w:hanging="540"/>
        <w:jc w:val="both"/>
        <w:rPr>
          <w:rFonts w:ascii="Book Antiqua" w:hAnsi="Book Antiqua"/>
          <w:sz w:val="16"/>
        </w:rPr>
      </w:pPr>
    </w:p>
    <w:p w14:paraId="2E59C313" w14:textId="28E60FF0" w:rsidR="00923616" w:rsidRDefault="001F01EC">
      <w:pPr>
        <w:pBdr>
          <w:top w:val="double" w:sz="6" w:space="1" w:color="auto"/>
          <w:left w:val="double" w:sz="6" w:space="1" w:color="auto"/>
          <w:bottom w:val="double" w:sz="6" w:space="1" w:color="auto"/>
          <w:right w:val="double" w:sz="6" w:space="1" w:color="auto"/>
        </w:pBdr>
        <w:ind w:left="990" w:hanging="540"/>
        <w:rPr>
          <w:rFonts w:ascii="Book Antiqua" w:hAnsi="Book Antiqua"/>
          <w:sz w:val="24"/>
        </w:rPr>
      </w:pPr>
      <w:r>
        <w:rPr>
          <w:rFonts w:ascii="Book Antiqua" w:hAnsi="Book Antiqua"/>
          <w:sz w:val="23"/>
        </w:rPr>
        <w:t xml:space="preserve"> </w:t>
      </w:r>
      <w:r>
        <w:rPr>
          <w:rFonts w:ascii="Book Antiqua" w:hAnsi="Book Antiqua"/>
          <w:sz w:val="23"/>
        </w:rPr>
        <w:tab/>
      </w:r>
      <w:r>
        <w:rPr>
          <w:rFonts w:ascii="Book Antiqua" w:hAnsi="Book Antiqua"/>
          <w:position w:val="-2"/>
          <w:sz w:val="22"/>
        </w:rPr>
        <w:t xml:space="preserve">For additional information contact Stan Miller by email at </w:t>
      </w:r>
      <w:r>
        <w:rPr>
          <w:rStyle w:val="Hyperlink"/>
          <w:rFonts w:ascii="Book Antiqua" w:hAnsi="Book Antiqua"/>
          <w:position w:val="-2"/>
          <w:sz w:val="22"/>
        </w:rPr>
        <w:t>samillerh2o@comcast.net</w:t>
      </w:r>
      <w:r w:rsidR="002D7980">
        <w:rPr>
          <w:rFonts w:ascii="Book Antiqua" w:hAnsi="Book Antiqua"/>
          <w:position w:val="-2"/>
          <w:sz w:val="22"/>
        </w:rPr>
        <w:t xml:space="preserve"> or by phone at (509) 953-7887</w:t>
      </w:r>
      <w:r>
        <w:rPr>
          <w:rFonts w:ascii="Book Antiqua" w:hAnsi="Book Antiqua"/>
          <w:position w:val="-2"/>
          <w:sz w:val="22"/>
        </w:rPr>
        <w:t>.</w:t>
      </w:r>
    </w:p>
    <w:p w14:paraId="449D87F1" w14:textId="77777777" w:rsidR="00923616" w:rsidRDefault="001F01EC">
      <w:pPr>
        <w:pBdr>
          <w:top w:val="double" w:sz="6" w:space="1" w:color="auto"/>
          <w:left w:val="double" w:sz="6" w:space="1" w:color="auto"/>
          <w:bottom w:val="double" w:sz="6" w:space="1" w:color="auto"/>
          <w:right w:val="double" w:sz="6" w:space="1" w:color="auto"/>
        </w:pBdr>
        <w:ind w:left="990" w:hanging="540"/>
        <w:rPr>
          <w:rFonts w:ascii="Book Antiqua" w:hAnsi="Book Antiqua"/>
          <w:sz w:val="22"/>
        </w:rPr>
      </w:pPr>
      <w:r>
        <w:rPr>
          <w:rFonts w:ascii="Book Antiqua" w:hAnsi="Book Antiqua"/>
          <w:sz w:val="22"/>
        </w:rPr>
        <w:t xml:space="preserve">      </w:t>
      </w:r>
    </w:p>
    <w:p w14:paraId="6A7512CC" w14:textId="77777777" w:rsidR="00923616" w:rsidRDefault="001F01EC">
      <w:pPr>
        <w:pBdr>
          <w:top w:val="double" w:sz="6" w:space="1" w:color="auto"/>
          <w:left w:val="double" w:sz="6" w:space="1" w:color="auto"/>
          <w:bottom w:val="double" w:sz="6" w:space="1" w:color="auto"/>
          <w:right w:val="double" w:sz="6" w:space="1" w:color="auto"/>
        </w:pBdr>
        <w:ind w:left="990" w:hanging="540"/>
        <w:rPr>
          <w:rFonts w:ascii="Book Antiqua" w:hAnsi="Book Antiqua"/>
        </w:rPr>
      </w:pPr>
      <w:r>
        <w:rPr>
          <w:rFonts w:ascii="Book Antiqua" w:hAnsi="Book Antiqua"/>
          <w:sz w:val="22"/>
        </w:rPr>
        <w:t xml:space="preserve">      </w:t>
      </w:r>
      <w:r>
        <w:rPr>
          <w:rFonts w:ascii="Book Antiqua" w:hAnsi="Book Antiqua"/>
          <w:sz w:val="22"/>
        </w:rPr>
        <w:tab/>
      </w:r>
      <w:r>
        <w:rPr>
          <w:rFonts w:ascii="Book Antiqua" w:hAnsi="Book Antiqua"/>
          <w:sz w:val="24"/>
        </w:rPr>
        <w:t>Send the completed Application Packet to the email address above (.pdf or MS word format preferred) or mail hard copy to:</w:t>
      </w:r>
    </w:p>
    <w:p w14:paraId="285F0BAE" w14:textId="77777777" w:rsidR="00923616" w:rsidRDefault="001F01EC">
      <w:pPr>
        <w:pStyle w:val="Heading5"/>
        <w:pBdr>
          <w:top w:val="double" w:sz="6" w:space="1" w:color="auto"/>
          <w:left w:val="double" w:sz="6" w:space="1" w:color="auto"/>
          <w:bottom w:val="double" w:sz="6" w:space="1" w:color="auto"/>
          <w:right w:val="double" w:sz="6" w:space="1" w:color="auto"/>
        </w:pBdr>
        <w:rPr>
          <w:sz w:val="22"/>
        </w:rPr>
      </w:pPr>
      <w:r>
        <w:rPr>
          <w:sz w:val="22"/>
        </w:rPr>
        <w:t>Stan Miller, Fellowship Committee Chair</w:t>
      </w:r>
    </w:p>
    <w:p w14:paraId="614FD771" w14:textId="77777777" w:rsidR="00923616" w:rsidRDefault="001F01EC">
      <w:pPr>
        <w:pStyle w:val="Heading1"/>
        <w:pBdr>
          <w:top w:val="double" w:sz="6" w:space="1" w:color="auto"/>
          <w:left w:val="double" w:sz="6" w:space="1" w:color="auto"/>
          <w:bottom w:val="double" w:sz="6" w:space="1" w:color="auto"/>
          <w:right w:val="double" w:sz="6" w:space="1" w:color="auto"/>
        </w:pBdr>
        <w:ind w:left="990" w:hanging="540"/>
        <w:jc w:val="center"/>
        <w:rPr>
          <w:sz w:val="22"/>
        </w:rPr>
      </w:pPr>
      <w:r>
        <w:rPr>
          <w:sz w:val="22"/>
        </w:rPr>
        <w:t>AWRA Washington State Section</w:t>
      </w:r>
    </w:p>
    <w:p w14:paraId="4F0903F5" w14:textId="77777777" w:rsidR="00923616" w:rsidRDefault="001F01EC">
      <w:pPr>
        <w:pBdr>
          <w:top w:val="double" w:sz="6" w:space="1" w:color="auto"/>
          <w:left w:val="double" w:sz="6" w:space="1" w:color="auto"/>
          <w:bottom w:val="double" w:sz="6" w:space="1" w:color="auto"/>
          <w:right w:val="double" w:sz="6" w:space="1" w:color="auto"/>
        </w:pBdr>
        <w:ind w:left="990" w:hanging="540"/>
        <w:jc w:val="center"/>
        <w:rPr>
          <w:rFonts w:ascii="Book Antiqua" w:hAnsi="Book Antiqua"/>
          <w:b/>
          <w:sz w:val="22"/>
        </w:rPr>
      </w:pPr>
      <w:r>
        <w:rPr>
          <w:rFonts w:ascii="Book Antiqua" w:hAnsi="Book Antiqua"/>
          <w:b/>
          <w:sz w:val="22"/>
        </w:rPr>
        <w:t>1329 S Ferris Court</w:t>
      </w:r>
    </w:p>
    <w:p w14:paraId="27E9BC26" w14:textId="77777777" w:rsidR="00923616" w:rsidRDefault="001F01EC">
      <w:pPr>
        <w:pBdr>
          <w:top w:val="double" w:sz="6" w:space="1" w:color="auto"/>
          <w:left w:val="double" w:sz="6" w:space="1" w:color="auto"/>
          <w:bottom w:val="double" w:sz="6" w:space="1" w:color="auto"/>
          <w:right w:val="double" w:sz="6" w:space="1" w:color="auto"/>
        </w:pBdr>
        <w:ind w:left="990" w:hanging="540"/>
        <w:jc w:val="center"/>
        <w:rPr>
          <w:rFonts w:ascii="Book Antiqua" w:hAnsi="Book Antiqua"/>
          <w:b/>
          <w:sz w:val="22"/>
        </w:rPr>
      </w:pPr>
      <w:r>
        <w:rPr>
          <w:rFonts w:ascii="Book Antiqua" w:hAnsi="Book Antiqua"/>
          <w:b/>
          <w:sz w:val="22"/>
        </w:rPr>
        <w:t>Spokane, WA     99202</w:t>
      </w:r>
    </w:p>
    <w:p w14:paraId="4CE3D818" w14:textId="77777777" w:rsidR="00923616" w:rsidRDefault="00923616">
      <w:pPr>
        <w:pBdr>
          <w:top w:val="double" w:sz="6" w:space="1" w:color="auto"/>
          <w:left w:val="double" w:sz="6" w:space="1" w:color="auto"/>
          <w:bottom w:val="double" w:sz="6" w:space="1" w:color="auto"/>
          <w:right w:val="double" w:sz="6" w:space="1" w:color="auto"/>
        </w:pBdr>
        <w:ind w:left="990" w:hanging="540"/>
        <w:jc w:val="center"/>
      </w:pPr>
    </w:p>
    <w:sectPr w:rsidR="00923616">
      <w:pgSz w:w="12240" w:h="15840"/>
      <w:pgMar w:top="720" w:right="720" w:bottom="792" w:left="36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FF"/>
    <w:rsid w:val="000C45D4"/>
    <w:rsid w:val="001F01EC"/>
    <w:rsid w:val="002332BB"/>
    <w:rsid w:val="002D7980"/>
    <w:rsid w:val="002E5FBF"/>
    <w:rsid w:val="0033347E"/>
    <w:rsid w:val="003A79D2"/>
    <w:rsid w:val="00453B9C"/>
    <w:rsid w:val="00483D87"/>
    <w:rsid w:val="004D38BF"/>
    <w:rsid w:val="0053775A"/>
    <w:rsid w:val="00543224"/>
    <w:rsid w:val="005B7604"/>
    <w:rsid w:val="005F5A21"/>
    <w:rsid w:val="00603E76"/>
    <w:rsid w:val="006143D0"/>
    <w:rsid w:val="006A423D"/>
    <w:rsid w:val="006A694E"/>
    <w:rsid w:val="006F31A1"/>
    <w:rsid w:val="00751114"/>
    <w:rsid w:val="007A6335"/>
    <w:rsid w:val="007B3056"/>
    <w:rsid w:val="00823BDF"/>
    <w:rsid w:val="00835CB0"/>
    <w:rsid w:val="00923616"/>
    <w:rsid w:val="00981DE4"/>
    <w:rsid w:val="0098408E"/>
    <w:rsid w:val="00A54944"/>
    <w:rsid w:val="00AB590C"/>
    <w:rsid w:val="00C140D5"/>
    <w:rsid w:val="00C738ED"/>
    <w:rsid w:val="00CB01FF"/>
    <w:rsid w:val="00D4494C"/>
    <w:rsid w:val="00D52191"/>
    <w:rsid w:val="00D866DE"/>
    <w:rsid w:val="00D920FA"/>
    <w:rsid w:val="00D93F2E"/>
    <w:rsid w:val="00DB2E8B"/>
    <w:rsid w:val="00DC4C57"/>
    <w:rsid w:val="00E049D8"/>
    <w:rsid w:val="00E61E0D"/>
    <w:rsid w:val="00E873B7"/>
    <w:rsid w:val="00E92281"/>
    <w:rsid w:val="00EA0D34"/>
    <w:rsid w:val="00EE597F"/>
    <w:rsid w:val="00F02632"/>
    <w:rsid w:val="00F36E54"/>
    <w:rsid w:val="00FC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F29C5"/>
  <w14:defaultImageDpi w14:val="300"/>
  <w15:docId w15:val="{C4DCFC58-A520-7E43-B795-71D023DB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next w:val="Normal"/>
    <w:qFormat/>
    <w:pPr>
      <w:keepNext/>
      <w:pBdr>
        <w:top w:val="double" w:sz="12" w:space="1" w:color="auto"/>
        <w:left w:val="double" w:sz="12" w:space="1" w:color="auto"/>
        <w:bottom w:val="double" w:sz="12" w:space="1" w:color="auto"/>
        <w:right w:val="double" w:sz="12" w:space="1" w:color="auto"/>
      </w:pBdr>
      <w:ind w:left="2160" w:hanging="2160"/>
      <w:jc w:val="both"/>
      <w:outlineLvl w:val="0"/>
    </w:pPr>
    <w:rPr>
      <w:rFonts w:ascii="Book Antiqua" w:hAnsi="Book Antiqua"/>
      <w:b/>
    </w:rPr>
  </w:style>
  <w:style w:type="paragraph" w:styleId="Heading2">
    <w:name w:val="heading 2"/>
    <w:basedOn w:val="Normal"/>
    <w:next w:val="Normal"/>
    <w:qFormat/>
    <w:pPr>
      <w:keepNext/>
      <w:pBdr>
        <w:top w:val="double" w:sz="12" w:space="1" w:color="auto"/>
        <w:left w:val="double" w:sz="12" w:space="1" w:color="auto"/>
        <w:bottom w:val="double" w:sz="12" w:space="1" w:color="auto"/>
        <w:right w:val="double" w:sz="12" w:space="1" w:color="auto"/>
      </w:pBdr>
      <w:ind w:left="540" w:hanging="540"/>
      <w:jc w:val="both"/>
      <w:outlineLvl w:val="1"/>
    </w:pPr>
    <w:rPr>
      <w:sz w:val="24"/>
    </w:rPr>
  </w:style>
  <w:style w:type="paragraph" w:styleId="Heading3">
    <w:name w:val="heading 3"/>
    <w:basedOn w:val="Normal"/>
    <w:next w:val="Normal"/>
    <w:qFormat/>
    <w:pPr>
      <w:keepNext/>
      <w:pBdr>
        <w:top w:val="double" w:sz="12" w:space="1" w:color="auto"/>
        <w:left w:val="double" w:sz="12" w:space="0" w:color="auto"/>
        <w:bottom w:val="double" w:sz="12" w:space="1" w:color="auto"/>
        <w:right w:val="double" w:sz="12" w:space="1" w:color="auto"/>
      </w:pBdr>
      <w:shd w:val="pct20" w:color="auto" w:fill="auto"/>
      <w:ind w:left="720" w:hanging="270"/>
      <w:jc w:val="both"/>
      <w:outlineLvl w:val="2"/>
    </w:pPr>
    <w:rPr>
      <w:rFonts w:ascii="Book Antiqua" w:hAnsi="Book Antiqua"/>
      <w:b/>
      <w:sz w:val="28"/>
    </w:rPr>
  </w:style>
  <w:style w:type="paragraph" w:styleId="Heading4">
    <w:name w:val="heading 4"/>
    <w:basedOn w:val="Normal"/>
    <w:next w:val="Normal"/>
    <w:qFormat/>
    <w:pPr>
      <w:keepNext/>
      <w:pBdr>
        <w:top w:val="double" w:sz="12" w:space="1" w:color="auto"/>
        <w:left w:val="double" w:sz="12" w:space="1" w:color="auto"/>
        <w:bottom w:val="double" w:sz="12" w:space="1" w:color="auto"/>
        <w:right w:val="double" w:sz="12" w:space="1" w:color="auto"/>
      </w:pBdr>
      <w:ind w:left="990" w:hanging="540"/>
      <w:jc w:val="both"/>
      <w:outlineLvl w:val="3"/>
    </w:pPr>
    <w:rPr>
      <w:rFonts w:ascii="Book Antiqua" w:hAnsi="Book Antiqua"/>
      <w:sz w:val="24"/>
    </w:rPr>
  </w:style>
  <w:style w:type="paragraph" w:styleId="Heading5">
    <w:name w:val="heading 5"/>
    <w:basedOn w:val="Normal"/>
    <w:next w:val="Normal"/>
    <w:qFormat/>
    <w:pPr>
      <w:keepNext/>
      <w:pBdr>
        <w:top w:val="double" w:sz="12" w:space="1" w:color="auto"/>
        <w:left w:val="double" w:sz="12" w:space="1" w:color="auto"/>
        <w:bottom w:val="double" w:sz="12" w:space="1" w:color="auto"/>
        <w:right w:val="double" w:sz="12" w:space="1" w:color="auto"/>
      </w:pBdr>
      <w:ind w:left="990" w:hanging="540"/>
      <w:jc w:val="center"/>
      <w:outlineLvl w:val="4"/>
    </w:pPr>
    <w:rPr>
      <w:rFonts w:ascii="Book Antiqua" w:hAnsi="Book Antiqua"/>
      <w:b/>
    </w:rPr>
  </w:style>
  <w:style w:type="paragraph" w:styleId="Heading6">
    <w:name w:val="heading 6"/>
    <w:basedOn w:val="Normal"/>
    <w:next w:val="Normal"/>
    <w:qFormat/>
    <w:pPr>
      <w:keepNext/>
      <w:pBdr>
        <w:top w:val="double" w:sz="12" w:space="1" w:color="auto"/>
        <w:left w:val="double" w:sz="12" w:space="1" w:color="auto"/>
        <w:bottom w:val="double" w:sz="12" w:space="1" w:color="auto"/>
        <w:right w:val="double" w:sz="12" w:space="1" w:color="auto"/>
      </w:pBdr>
      <w:shd w:val="pct20" w:color="auto" w:fill="auto"/>
      <w:ind w:left="990" w:hanging="540"/>
      <w:jc w:val="both"/>
      <w:outlineLvl w:val="5"/>
    </w:pPr>
    <w:rPr>
      <w:rFonts w:ascii="Book Antiqua" w:hAnsi="Book Antiqua"/>
      <w:b/>
      <w:sz w:val="28"/>
    </w:rPr>
  </w:style>
  <w:style w:type="paragraph" w:styleId="Heading7">
    <w:name w:val="heading 7"/>
    <w:basedOn w:val="Normal"/>
    <w:next w:val="Normal"/>
    <w:qFormat/>
    <w:pPr>
      <w:keepNext/>
      <w:pBdr>
        <w:top w:val="double" w:sz="6" w:space="0" w:color="auto"/>
        <w:left w:val="double" w:sz="6" w:space="0" w:color="auto"/>
        <w:bottom w:val="double" w:sz="6" w:space="0" w:color="auto"/>
        <w:right w:val="double" w:sz="6" w:space="0" w:color="auto"/>
      </w:pBdr>
      <w:ind w:left="720" w:hanging="280"/>
      <w:jc w:val="center"/>
      <w:outlineLvl w:val="6"/>
    </w:pPr>
    <w:rPr>
      <w:rFonts w:ascii="Book Antiqua" w:hAnsi="Book Antiqua"/>
      <w:b/>
      <w:sz w:val="22"/>
    </w:rPr>
  </w:style>
  <w:style w:type="paragraph" w:styleId="Heading8">
    <w:name w:val="heading 8"/>
    <w:basedOn w:val="Normal"/>
    <w:next w:val="Normal"/>
    <w:qFormat/>
    <w:pPr>
      <w:keepNext/>
      <w:pBdr>
        <w:top w:val="double" w:sz="6" w:space="0" w:color="auto"/>
        <w:left w:val="double" w:sz="6" w:space="0" w:color="auto"/>
        <w:bottom w:val="double" w:sz="6" w:space="0" w:color="auto"/>
        <w:right w:val="double" w:sz="6" w:space="0" w:color="auto"/>
      </w:pBdr>
      <w:ind w:left="720" w:hanging="280"/>
      <w:jc w:val="center"/>
      <w:outlineLvl w:val="7"/>
    </w:pPr>
    <w:rPr>
      <w:rFonts w:ascii="Book Antiqua" w:hAnsi="Book Antiqua"/>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pBdr>
        <w:top w:val="double" w:sz="12" w:space="1" w:color="auto"/>
        <w:left w:val="double" w:sz="12" w:space="0" w:color="auto"/>
        <w:bottom w:val="double" w:sz="12" w:space="1" w:color="auto"/>
        <w:right w:val="double" w:sz="12" w:space="1" w:color="auto"/>
      </w:pBdr>
      <w:ind w:left="990" w:hanging="540"/>
      <w:jc w:val="both"/>
    </w:pPr>
    <w:rPr>
      <w:rFonts w:ascii="Book Antiqua" w:hAnsi="Book Antiqua"/>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2">
    <w:name w:val="Body Text Indent 2"/>
    <w:basedOn w:val="Normal"/>
    <w:pPr>
      <w:pBdr>
        <w:top w:val="double" w:sz="12" w:space="1" w:color="auto"/>
        <w:left w:val="double" w:sz="12" w:space="0" w:color="auto"/>
        <w:bottom w:val="double" w:sz="12" w:space="1" w:color="auto"/>
        <w:right w:val="double" w:sz="12" w:space="1" w:color="auto"/>
      </w:pBdr>
      <w:ind w:left="990" w:hanging="540"/>
    </w:pPr>
    <w:rPr>
      <w:rFonts w:ascii="Book Antiqua" w:hAnsi="Book Antiqua"/>
    </w:rPr>
  </w:style>
  <w:style w:type="paragraph" w:styleId="BodyTextIndent">
    <w:name w:val="Body Text Indent"/>
    <w:basedOn w:val="Normal"/>
    <w:pPr>
      <w:pBdr>
        <w:top w:val="double" w:sz="6" w:space="1" w:color="auto"/>
        <w:left w:val="double" w:sz="6" w:space="0" w:color="auto"/>
        <w:bottom w:val="double" w:sz="6" w:space="1" w:color="auto"/>
        <w:right w:val="double" w:sz="6" w:space="1" w:color="auto"/>
      </w:pBdr>
      <w:ind w:left="990" w:hanging="540"/>
    </w:pPr>
    <w:rPr>
      <w:rFonts w:ascii="Book Antiqua" w:hAnsi="Book Antiqua"/>
    </w:rPr>
  </w:style>
  <w:style w:type="character" w:styleId="HTMLTypewriter">
    <w:name w:val="HTML Typewriter"/>
    <w:basedOn w:val="DefaultParagraphFont"/>
    <w:rPr>
      <w:rFonts w:ascii="Arial Unicode MS" w:eastAsia="Arial Unicode MS" w:hAnsi="Arial Unicode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1999-2000 FELLOWSHIP ANNOUNCEMENT</vt:lpstr>
    </vt:vector>
  </TitlesOfParts>
  <Company>Spokane County</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 FELLOWSHIP ANNOUNCEMENT</dc:title>
  <dc:subject/>
  <dc:creator>Stan Miller</dc:creator>
  <cp:keywords/>
  <dc:description/>
  <cp:lastModifiedBy>Stan Miller</cp:lastModifiedBy>
  <cp:revision>2</cp:revision>
  <cp:lastPrinted>2016-04-05T15:28:00Z</cp:lastPrinted>
  <dcterms:created xsi:type="dcterms:W3CDTF">2021-07-19T23:22:00Z</dcterms:created>
  <dcterms:modified xsi:type="dcterms:W3CDTF">2021-07-19T23:22:00Z</dcterms:modified>
</cp:coreProperties>
</file>