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bookmarkStart w:id="0" w:name="_GoBack"/>
      <w:bookmarkEnd w:id="0"/>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EE6558" w:rsidP="003E25BE">
            <w:pPr>
              <w:rPr>
                <w:rFonts w:ascii="ITC Stone Serif Std. Medium" w:hAnsi="ITC Stone Serif Std. Medium" w:cs="Times New Roman"/>
              </w:rPr>
            </w:pPr>
            <w:r w:rsidRPr="00EE6558">
              <w:rPr>
                <w:rFonts w:ascii="ITC Stone Serif Std. Medium" w:hAnsi="ITC Stone Serif Std. Medium" w:cs="Times New Roman"/>
              </w:rPr>
              <w:t>Food Service Associate Manager</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EE6558" w:rsidP="003E25BE">
            <w:pPr>
              <w:rPr>
                <w:rFonts w:ascii="ITC Stone Serif Std. Medium" w:hAnsi="ITC Stone Serif Std. Medium" w:cs="Times New Roman"/>
              </w:rPr>
            </w:pPr>
            <w:r>
              <w:rPr>
                <w:rFonts w:ascii="ITC Stone Serif Std. Medium" w:hAnsi="ITC Stone Serif Std. Medium" w:cs="Times New Roman"/>
              </w:rPr>
              <w:t>1246</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EE6558" w:rsidP="003E25BE">
            <w:pPr>
              <w:rPr>
                <w:rFonts w:ascii="ITC Stone Serif Std. Medium" w:hAnsi="ITC Stone Serif Std. Medium" w:cs="Times New Roman"/>
              </w:rPr>
            </w:pPr>
            <w:r w:rsidRPr="00EE6558">
              <w:rPr>
                <w:rFonts w:ascii="ITC Stone Serif Std. Medium" w:hAnsi="ITC Stone Serif Std. Medium" w:cs="Times New Roman"/>
              </w:rPr>
              <w:t>Positions assigned to this class have substantial responsibility for directing or controlling program operations and are accountable for the allocation of resources and program results. Responsibilities include working under the general supervision of a Food Service Manager or administrative equivalent and are responsible for supervising a dining service operation or managing a central production facility. Assisting in developing and maintaining operating policies and procedures; preparing and administering budgets, monitoring expenses, ensuring equipment maintenance, and maintaining inventories; and managing personnel, directing and assisting in the production and delivery of food services such as catering. Managing operations and personnel in a central production facility, ensuring quality control and efficient production of bakery, salad, deli, new products and deliveries as well as a satellite unit delivery system.</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EE6558" w:rsidP="00BD7ABD">
            <w:pPr>
              <w:rPr>
                <w:rFonts w:ascii="ITC Stone Serif Std. Medium" w:hAnsi="ITC Stone Serif Std. Medium" w:cs="Times New Roman"/>
              </w:rPr>
            </w:pPr>
            <w:r w:rsidRPr="00EE6558">
              <w:rPr>
                <w:rFonts w:ascii="ITC Stone Serif Std. Medium" w:hAnsi="ITC Stone Serif Std. Medium" w:cs="Times New Roman"/>
              </w:rPr>
              <w:t xml:space="preserve">Under the administrative direction of the </w:t>
            </w:r>
            <w:r w:rsidRPr="00EE6558">
              <w:rPr>
                <w:rFonts w:ascii="ITC Stone Serif Std. Medium" w:hAnsi="ITC Stone Serif Std. Medium" w:cs="Times New Roman"/>
                <w:highlight w:val="yellow"/>
              </w:rPr>
              <w:t xml:space="preserve">SUERVISORY POSITION </w:t>
            </w:r>
            <w:r w:rsidRPr="00EE6558">
              <w:rPr>
                <w:rFonts w:ascii="ITC Stone Serif Std. Medium" w:hAnsi="ITC Stone Serif Std. Medium" w:cs="Times New Roman"/>
              </w:rPr>
              <w:t xml:space="preserve">of the </w:t>
            </w:r>
            <w:r w:rsidRPr="00EE6558">
              <w:rPr>
                <w:rFonts w:ascii="ITC Stone Serif Std. Medium" w:hAnsi="ITC Stone Serif Std. Medium" w:cs="Times New Roman"/>
                <w:highlight w:val="yellow"/>
              </w:rPr>
              <w:t xml:space="preserve">DINING LOCATION </w:t>
            </w:r>
            <w:r w:rsidRPr="00EE6558">
              <w:rPr>
                <w:rFonts w:ascii="ITC Stone Serif Std. Medium" w:hAnsi="ITC Stone Serif Std. Medium" w:cs="Times New Roman"/>
              </w:rPr>
              <w:t>ensures clean, efficient, friendly and courteous service. Responsible for providing direct supervision to employees, to include hiring, scheduling, training, evaluating and disciplining employees. Responsible for maintenance, and troubleshooting the integrated cash register system. Contributes to a positive, productive, and harmonious work environment.</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EE6558">
              <w:rPr>
                <w:rFonts w:ascii="ITC Stone Serif Std. Medium" w:hAnsi="ITC Stone Serif Std. Medium" w:cs="Times New Roman"/>
              </w:rPr>
              <w:t xml:space="preserve">40%, </w:t>
            </w:r>
            <w:r w:rsidR="00EE6558" w:rsidRPr="00EE6558">
              <w:rPr>
                <w:rFonts w:ascii="ITC Stone Serif Std. Medium" w:hAnsi="ITC Stone Serif Std. Medium" w:cs="Times New Roman"/>
              </w:rPr>
              <w:t>Service Areas Supervision and Operations Monitoring</w:t>
            </w:r>
            <w:r w:rsidR="00EE6558">
              <w:rPr>
                <w:rFonts w:ascii="ITC Stone Serif Std. Medium" w:hAnsi="ITC Stone Serif Std. Medium" w:cs="Times New Roman"/>
              </w:rPr>
              <w: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Supervise and monitor all employees and operations in the service areas.</w:t>
            </w:r>
          </w:p>
          <w:p w:rsidR="00EE6558" w:rsidRPr="00EE6558" w:rsidRDefault="00EE6558" w:rsidP="00CE24D5">
            <w:pPr>
              <w:rPr>
                <w:rFonts w:ascii="ITC Stone Serif Std. Medium" w:hAnsi="ITC Stone Serif Std. Medium" w:cs="Times New Roman"/>
              </w:rPr>
            </w:pPr>
            <w:r w:rsidRPr="00EE6558">
              <w:rPr>
                <w:rFonts w:ascii="ITC Stone Serif Std. Medium" w:hAnsi="ITC Stone Serif Std. Medium" w:cs="Times New Roman"/>
              </w:rPr>
              <w:t>Hire, schedule, train, and discipline employees</w:t>
            </w:r>
            <w:r w:rsidR="00CE24D5">
              <w:rPr>
                <w:rFonts w:ascii="ITC Stone Serif Std. Medium" w:hAnsi="ITC Stone Serif Std. Medium" w:cs="Times New Roman"/>
              </w:rPr>
              <w:t xml:space="preserve">, </w:t>
            </w:r>
            <w:r w:rsidRPr="00EE6558">
              <w:rPr>
                <w:rFonts w:ascii="ITC Stone Serif Std. Medium" w:hAnsi="ITC Stone Serif Std. Medium" w:cs="Times New Roman"/>
              </w:rPr>
              <w:t xml:space="preserve"> participate in employee evaluations.</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Provide in-service training, hazard and safety training and </w:t>
            </w:r>
            <w:r w:rsidR="00CE24D5">
              <w:rPr>
                <w:rFonts w:ascii="ITC Stone Serif Std. Medium" w:hAnsi="ITC Stone Serif Std. Medium" w:cs="Times New Roman"/>
              </w:rPr>
              <w:t xml:space="preserve">department </w:t>
            </w:r>
            <w:r w:rsidRPr="00EE6558">
              <w:rPr>
                <w:rFonts w:ascii="ITC Stone Serif Std. Medium" w:hAnsi="ITC Stone Serif Std. Medium" w:cs="Times New Roman"/>
              </w:rPr>
              <w:t>orientation to all employees.</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Instruct and monitor service employees in proper food serving and storage temperatures, portion control, proper sanitation, and record keeping to ensure </w:t>
            </w:r>
            <w:r w:rsidRPr="00EE6558">
              <w:rPr>
                <w:rFonts w:ascii="ITC Stone Serif Std. Medium" w:hAnsi="ITC Stone Serif Std. Medium" w:cs="Times New Roman"/>
              </w:rPr>
              <w:lastRenderedPageBreak/>
              <w:t>compliance with Occupational Safety &amp; Health Act, local health and safety codes, departmental and university policies and procedures.</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Monitor prepared food products and service area for appearance, quality, portion control, and corrects problems or notifies the </w:t>
            </w:r>
            <w:r w:rsidRPr="00EE6558">
              <w:rPr>
                <w:rFonts w:ascii="ITC Stone Serif Std. Medium" w:hAnsi="ITC Stone Serif Std. Medium" w:cs="Times New Roman"/>
                <w:highlight w:val="yellow"/>
              </w:rPr>
              <w:t>POSITION(S)</w:t>
            </w:r>
            <w:r w:rsidRPr="00EE6558">
              <w:rPr>
                <w:rFonts w:ascii="ITC Stone Serif Std. Medium" w:hAnsi="ITC Stone Serif Std. Medium" w:cs="Times New Roman"/>
              </w:rPr>
              <w:t xml:space="preserve"> of problems.</w:t>
            </w:r>
          </w:p>
          <w:p w:rsidR="003E25BE" w:rsidRPr="000C6175"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Enforce </w:t>
            </w:r>
            <w:r w:rsidR="00CE24D5">
              <w:rPr>
                <w:rFonts w:ascii="ITC Stone Serif Std. Medium" w:hAnsi="ITC Stone Serif Std. Medium" w:cs="Times New Roman"/>
              </w:rPr>
              <w:t xml:space="preserve">department </w:t>
            </w:r>
            <w:r w:rsidRPr="00EE6558">
              <w:rPr>
                <w:rFonts w:ascii="ITC Stone Serif Std. Medium" w:hAnsi="ITC Stone Serif Std. Medium" w:cs="Times New Roman"/>
              </w:rPr>
              <w:t xml:space="preserve"> policies and procedures in all areas.</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EE6558">
              <w:rPr>
                <w:rFonts w:ascii="ITC Stone Serif Std. Medium" w:hAnsi="ITC Stone Serif Std. Medium" w:cs="Times New Roman"/>
              </w:rPr>
              <w:t xml:space="preserve">15%, </w:t>
            </w:r>
            <w:r w:rsidR="00EE6558" w:rsidRPr="00EE6558">
              <w:rPr>
                <w:rFonts w:ascii="ITC Stone Serif Std. Medium" w:hAnsi="ITC Stone Serif Std. Medium" w:cs="Times New Roman"/>
              </w:rPr>
              <w:t>Cash Register Procedures and Controls</w:t>
            </w:r>
            <w:r w:rsidR="00EE6558">
              <w:rPr>
                <w:rFonts w:ascii="ITC Stone Serif Std. Medium" w:hAnsi="ITC Stone Serif Std. Medium" w:cs="Times New Roman"/>
              </w:rPr>
              <w:t>,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CE24D5" w:rsidRPr="00EE6558" w:rsidRDefault="00CE24D5" w:rsidP="00CE24D5">
            <w:pPr>
              <w:rPr>
                <w:rFonts w:ascii="ITC Stone Serif Std. Medium" w:hAnsi="ITC Stone Serif Std. Medium" w:cs="Times New Roman"/>
              </w:rPr>
            </w:pPr>
            <w:r>
              <w:rPr>
                <w:rFonts w:ascii="ITC Stone Serif Std. Medium" w:hAnsi="ITC Stone Serif Std. Medium" w:cs="Times New Roman"/>
              </w:rPr>
              <w:t>Monitor and m</w:t>
            </w:r>
            <w:r w:rsidRPr="00EE6558">
              <w:rPr>
                <w:rFonts w:ascii="ITC Stone Serif Std. Medium" w:hAnsi="ITC Stone Serif Std. Medium" w:cs="Times New Roman"/>
              </w:rPr>
              <w:t>aintain security and auditing controls with all types of card transactions and cash transactions throughout all operations.</w:t>
            </w:r>
          </w:p>
          <w:p w:rsidR="00CE24D5" w:rsidRPr="00EE6558" w:rsidRDefault="00CE24D5" w:rsidP="00CE24D5">
            <w:pPr>
              <w:rPr>
                <w:rFonts w:ascii="ITC Stone Serif Std. Medium" w:hAnsi="ITC Stone Serif Std. Medium" w:cs="Times New Roman"/>
              </w:rPr>
            </w:pPr>
            <w:r w:rsidRPr="00EE6558">
              <w:rPr>
                <w:rFonts w:ascii="ITC Stone Serif Std. Medium" w:hAnsi="ITC Stone Serif Std. Medium" w:cs="Times New Roman"/>
              </w:rPr>
              <w:t>Train and monitor all cashiers in proper use of cash registers, all types of card transactions, cash handling procedures, and cashier policies.</w:t>
            </w:r>
            <w:r>
              <w:rPr>
                <w:rFonts w:ascii="ITC Stone Serif Std. Medium" w:hAnsi="ITC Stone Serif Std. Medium" w:cs="Times New Roman"/>
              </w:rPr>
              <w:t xml:space="preserve"> </w:t>
            </w:r>
          </w:p>
          <w:p w:rsidR="00EE6558" w:rsidRPr="00EE6558" w:rsidRDefault="00CE24D5" w:rsidP="00EE6558">
            <w:pPr>
              <w:rPr>
                <w:rFonts w:ascii="ITC Stone Serif Std. Medium" w:hAnsi="ITC Stone Serif Std. Medium" w:cs="Times New Roman"/>
              </w:rPr>
            </w:pPr>
            <w:r w:rsidRPr="00EE6558">
              <w:rPr>
                <w:rFonts w:ascii="ITC Stone Serif Std. Medium" w:hAnsi="ITC Stone Serif Std. Medium" w:cs="Times New Roman"/>
              </w:rPr>
              <w:t>Maintain and enforce card and cash auditing controls as established by Housing and Dining Financial Services.</w:t>
            </w:r>
            <w:r>
              <w:rPr>
                <w:rFonts w:ascii="ITC Stone Serif Std. Medium" w:hAnsi="ITC Stone Serif Std. Medium" w:cs="Times New Roman"/>
              </w:rPr>
              <w:t xml:space="preserve"> </w:t>
            </w:r>
            <w:r w:rsidR="00EE6558" w:rsidRPr="00EE6558">
              <w:rPr>
                <w:rFonts w:ascii="ITC Stone Serif Std. Medium" w:hAnsi="ITC Stone Serif Std. Medium" w:cs="Times New Roman"/>
              </w:rPr>
              <w:t xml:space="preserve">Communicate </w:t>
            </w:r>
            <w:r>
              <w:rPr>
                <w:rFonts w:ascii="ITC Stone Serif Std. Medium" w:hAnsi="ITC Stone Serif Std. Medium" w:cs="Times New Roman"/>
              </w:rPr>
              <w:t xml:space="preserve">appropriately any </w:t>
            </w:r>
            <w:r w:rsidR="00EE6558" w:rsidRPr="00EE6558">
              <w:rPr>
                <w:rFonts w:ascii="ITC Stone Serif Std. Medium" w:hAnsi="ITC Stone Serif Std. Medium" w:cs="Times New Roman"/>
              </w:rPr>
              <w:t>problems with registers and pricing discrepancies.</w:t>
            </w:r>
          </w:p>
          <w:p w:rsidR="004F3311" w:rsidRPr="000C6175"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Report any problems or discrepancies to </w:t>
            </w:r>
            <w:r w:rsidRPr="00EE6558">
              <w:rPr>
                <w:rFonts w:ascii="ITC Stone Serif Std. Medium" w:hAnsi="ITC Stone Serif Std. Medium" w:cs="Times New Roman"/>
                <w:highlight w:val="yellow"/>
              </w:rPr>
              <w:t>SU</w:t>
            </w:r>
            <w:r>
              <w:rPr>
                <w:rFonts w:ascii="ITC Stone Serif Std. Medium" w:hAnsi="ITC Stone Serif Std. Medium" w:cs="Times New Roman"/>
                <w:highlight w:val="yellow"/>
              </w:rPr>
              <w:t>PER</w:t>
            </w:r>
            <w:r w:rsidRPr="00EE6558">
              <w:rPr>
                <w:rFonts w:ascii="ITC Stone Serif Std. Medium" w:hAnsi="ITC Stone Serif Std. Medium" w:cs="Times New Roman"/>
                <w:highlight w:val="yellow"/>
              </w:rPr>
              <w:t>VISORY POSITION</w:t>
            </w:r>
            <w:r w:rsidRPr="00EE6558">
              <w:rPr>
                <w:rFonts w:ascii="ITC Stone Serif Std. Medium" w:hAnsi="ITC Stone Serif Std. Medium" w:cs="Times New Roman"/>
              </w:rPr>
              <w:t>.</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EE6558" w:rsidP="00930073">
            <w:pPr>
              <w:rPr>
                <w:rFonts w:ascii="ITC Stone Serif Std. Medium" w:hAnsi="ITC Stone Serif Std. Medium" w:cs="Times New Roman"/>
              </w:rPr>
            </w:pPr>
            <w:r>
              <w:rPr>
                <w:rFonts w:ascii="ITC Stone Serif Std. Medium" w:hAnsi="ITC Stone Serif Std. Medium" w:cs="Times New Roman"/>
              </w:rPr>
              <w:t>15%, Guest Relations,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EE6558" w:rsidRPr="00EE6558" w:rsidRDefault="00EE6558" w:rsidP="007C3775">
            <w:pPr>
              <w:rPr>
                <w:rFonts w:ascii="ITC Stone Serif Std. Medium" w:hAnsi="ITC Stone Serif Std. Medium" w:cs="Times New Roman"/>
              </w:rPr>
            </w:pPr>
            <w:r w:rsidRPr="00EE6558">
              <w:rPr>
                <w:rFonts w:ascii="ITC Stone Serif Std. Medium" w:hAnsi="ITC Stone Serif Std. Medium" w:cs="Times New Roman"/>
              </w:rPr>
              <w:t>Establish positive guest relations in order to meet guest needs.</w:t>
            </w:r>
            <w:r w:rsidR="00CE24D5">
              <w:rPr>
                <w:rFonts w:ascii="ITC Stone Serif Std. Medium" w:hAnsi="ITC Stone Serif Std. Medium" w:cs="Times New Roman"/>
              </w:rPr>
              <w:t xml:space="preserve"> Including; a</w:t>
            </w:r>
            <w:r w:rsidR="00CE24D5" w:rsidRPr="00EE6558">
              <w:rPr>
                <w:rFonts w:ascii="ITC Stone Serif Std. Medium" w:hAnsi="ITC Stone Serif Std. Medium" w:cs="Times New Roman"/>
              </w:rPr>
              <w:t>ttend</w:t>
            </w:r>
            <w:r w:rsidR="00CE24D5">
              <w:rPr>
                <w:rFonts w:ascii="ITC Stone Serif Std. Medium" w:hAnsi="ITC Stone Serif Std. Medium" w:cs="Times New Roman"/>
              </w:rPr>
              <w:t>ing  me</w:t>
            </w:r>
            <w:r w:rsidRPr="00EE6558">
              <w:rPr>
                <w:rFonts w:ascii="ITC Stone Serif Std. Medium" w:hAnsi="ITC Stone Serif Std. Medium" w:cs="Times New Roman"/>
              </w:rPr>
              <w:t xml:space="preserve">etings on a regular basis and </w:t>
            </w:r>
            <w:r w:rsidR="00CE24D5">
              <w:rPr>
                <w:rFonts w:ascii="ITC Stone Serif Std. Medium" w:hAnsi="ITC Stone Serif Std. Medium" w:cs="Times New Roman"/>
              </w:rPr>
              <w:t xml:space="preserve">remaining </w:t>
            </w:r>
            <w:r w:rsidR="00CE24D5" w:rsidRPr="00EE6558">
              <w:rPr>
                <w:rFonts w:ascii="ITC Stone Serif Std. Medium" w:hAnsi="ITC Stone Serif Std. Medium" w:cs="Times New Roman"/>
              </w:rPr>
              <w:t xml:space="preserve"> </w:t>
            </w:r>
            <w:r w:rsidRPr="00EE6558">
              <w:rPr>
                <w:rFonts w:ascii="ITC Stone Serif Std. Medium" w:hAnsi="ITC Stone Serif Std. Medium" w:cs="Times New Roman"/>
              </w:rPr>
              <w:t>responsive to needs.</w:t>
            </w:r>
            <w:r w:rsidR="00CE24D5">
              <w:rPr>
                <w:rFonts w:ascii="ITC Stone Serif Std. Medium" w:hAnsi="ITC Stone Serif Std. Medium" w:cs="Times New Roman"/>
              </w:rPr>
              <w:t xml:space="preserve">, evaluating  </w:t>
            </w:r>
            <w:r w:rsidR="00CE24D5" w:rsidRPr="00EE6558">
              <w:rPr>
                <w:rFonts w:ascii="ITC Stone Serif Std. Medium" w:hAnsi="ITC Stone Serif Std. Medium" w:cs="Times New Roman"/>
              </w:rPr>
              <w:t>information</w:t>
            </w:r>
            <w:r w:rsidRPr="00EE6558">
              <w:rPr>
                <w:rFonts w:ascii="ITC Stone Serif Std. Medium" w:hAnsi="ITC Stone Serif Std. Medium" w:cs="Times New Roman"/>
              </w:rPr>
              <w:t xml:space="preserve"> and requests from </w:t>
            </w:r>
            <w:r w:rsidR="00CE24D5">
              <w:rPr>
                <w:rFonts w:ascii="ITC Stone Serif Std. Medium" w:hAnsi="ITC Stone Serif Std. Medium" w:cs="Times New Roman"/>
              </w:rPr>
              <w:t xml:space="preserve">student and committees </w:t>
            </w:r>
            <w:r w:rsidRPr="00EE6558">
              <w:rPr>
                <w:rFonts w:ascii="ITC Stone Serif Std. Medium" w:hAnsi="ITC Stone Serif Std. Medium" w:cs="Times New Roman"/>
              </w:rPr>
              <w:t xml:space="preserve"> and </w:t>
            </w:r>
            <w:r w:rsidR="00CE24D5">
              <w:rPr>
                <w:rFonts w:ascii="ITC Stone Serif Std. Medium" w:hAnsi="ITC Stone Serif Std. Medium" w:cs="Times New Roman"/>
              </w:rPr>
              <w:t>implement</w:t>
            </w:r>
            <w:r w:rsidR="00CE24D5" w:rsidRPr="00EE6558">
              <w:rPr>
                <w:rFonts w:ascii="ITC Stone Serif Std. Medium" w:hAnsi="ITC Stone Serif Std. Medium" w:cs="Times New Roman"/>
              </w:rPr>
              <w:t xml:space="preserve"> </w:t>
            </w:r>
            <w:r w:rsidRPr="00EE6558">
              <w:rPr>
                <w:rFonts w:ascii="ITC Stone Serif Std. Medium" w:hAnsi="ITC Stone Serif Std. Medium" w:cs="Times New Roman"/>
              </w:rPr>
              <w:t>recommendations/changes.</w:t>
            </w:r>
          </w:p>
          <w:p w:rsidR="00930073" w:rsidRPr="000C6175" w:rsidRDefault="00EE6558" w:rsidP="00EE6558">
            <w:pPr>
              <w:rPr>
                <w:rFonts w:ascii="ITC Stone Serif Std. Medium" w:hAnsi="ITC Stone Serif Std. Medium" w:cs="Times New Roman"/>
              </w:rPr>
            </w:pPr>
            <w:r w:rsidRPr="00EE6558">
              <w:rPr>
                <w:rFonts w:ascii="ITC Stone Serif Std. Medium" w:hAnsi="ITC Stone Serif Std. Medium" w:cs="Times New Roman"/>
              </w:rPr>
              <w:t>Provide for guest satisfaction by actively soliciting guest feedback during meals concerning products, policy, service, and attitude in Dining Services.</w:t>
            </w:r>
            <w:r w:rsidR="00CE24D5">
              <w:rPr>
                <w:rFonts w:ascii="ITC Stone Serif Std. Medium" w:hAnsi="ITC Stone Serif Std. Medium" w:cs="Times New Roman"/>
              </w:rPr>
              <w:t xml:space="preserve"> including c</w:t>
            </w:r>
            <w:r w:rsidRPr="00EE6558">
              <w:rPr>
                <w:rFonts w:ascii="ITC Stone Serif Std. Medium" w:hAnsi="ITC Stone Serif Std. Medium" w:cs="Times New Roman"/>
              </w:rPr>
              <w:t>onduct yearly student guest surveys and reports the results to the Director of Dining.</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 </w:t>
            </w:r>
            <w:r w:rsidR="00EE6558">
              <w:rPr>
                <w:rFonts w:ascii="ITC Stone Serif Std. Medium" w:hAnsi="ITC Stone Serif Std. Medium" w:cs="Times New Roman"/>
              </w:rPr>
              <w:t xml:space="preserve">15%, </w:t>
            </w:r>
            <w:r w:rsidR="00EE6558" w:rsidRPr="00EE6558">
              <w:rPr>
                <w:rFonts w:ascii="ITC Stone Serif Std. Medium" w:hAnsi="ITC Stone Serif Std. Medium" w:cs="Times New Roman"/>
              </w:rPr>
              <w:t>Products, Procedures &amp; Production</w:t>
            </w:r>
            <w:r w:rsidR="00EE6558">
              <w:rPr>
                <w:rFonts w:ascii="ITC Stone Serif Std. Medium" w:hAnsi="ITC Stone Serif Std. Medium" w:cs="Times New Roman"/>
              </w:rPr>
              <w:t>,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Promote and provide free exchange and standardization of products, procedures, and production through production staff.</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Consult with the </w:t>
            </w:r>
            <w:r w:rsidRPr="00EE6558">
              <w:rPr>
                <w:rFonts w:ascii="ITC Stone Serif Std. Medium" w:hAnsi="ITC Stone Serif Std. Medium" w:cs="Times New Roman"/>
                <w:highlight w:val="yellow"/>
              </w:rPr>
              <w:t>POSITION</w:t>
            </w:r>
            <w:r w:rsidRPr="00EE6558">
              <w:rPr>
                <w:rFonts w:ascii="ITC Stone Serif Std. Medium" w:hAnsi="ITC Stone Serif Std. Medium" w:cs="Times New Roman"/>
              </w:rPr>
              <w:t xml:space="preserve"> and the food production staff on proper handling, storage and preparation techniques, on correct paperwork and computer usage, and on proper production rotation and inventory control.</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lastRenderedPageBreak/>
              <w:t>Inspect prepared and prepackaged products for appearance and quality, resolving problems and issues.</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Conduct periodic inspections to ensure safe and sanitary operations and compliance with safety standards in all areas.</w:t>
            </w:r>
          </w:p>
          <w:p w:rsidR="00930073" w:rsidRPr="000C6175" w:rsidRDefault="00EE6558" w:rsidP="00EE6558">
            <w:pPr>
              <w:rPr>
                <w:rFonts w:ascii="ITC Stone Serif Std. Medium" w:hAnsi="ITC Stone Serif Std. Medium" w:cs="Times New Roman"/>
              </w:rPr>
            </w:pPr>
            <w:r w:rsidRPr="00EE6558">
              <w:rPr>
                <w:rFonts w:ascii="ITC Stone Serif Std. Medium" w:hAnsi="ITC Stone Serif Std. Medium" w:cs="Times New Roman"/>
              </w:rPr>
              <w:t>Assist in the menu development and selection of products served.</w:t>
            </w:r>
          </w:p>
        </w:tc>
      </w:tr>
      <w:tr w:rsidR="00EE6558"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EE6558" w:rsidRPr="000C6175" w:rsidRDefault="00EE6558" w:rsidP="00EE6558">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EE6558" w:rsidRPr="00EE6558" w:rsidRDefault="00EE6558" w:rsidP="00EE6558">
            <w:pPr>
              <w:rPr>
                <w:rFonts w:ascii="ITC Stone Serif Std. Medium" w:hAnsi="ITC Stone Serif Std. Medium" w:cs="Times New Roman"/>
              </w:rPr>
            </w:pPr>
            <w:r>
              <w:rPr>
                <w:rFonts w:ascii="ITC Stone Serif Std. Medium" w:hAnsi="ITC Stone Serif Std. Medium" w:cs="Times New Roman"/>
              </w:rPr>
              <w:t>10%, Administrative Planning, Essential</w:t>
            </w:r>
          </w:p>
        </w:tc>
      </w:tr>
      <w:tr w:rsidR="00EE6558"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EE6558" w:rsidRPr="000C6175" w:rsidRDefault="00EE6558" w:rsidP="00EE6558">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Provide input and participate in planning sessions with the </w:t>
            </w:r>
            <w:r w:rsidRPr="00EE6558">
              <w:rPr>
                <w:rFonts w:ascii="ITC Stone Serif Std. Medium" w:hAnsi="ITC Stone Serif Std. Medium" w:cs="Times New Roman"/>
                <w:highlight w:val="yellow"/>
              </w:rPr>
              <w:t>SUPERVISORY POSITION</w:t>
            </w:r>
            <w:r w:rsidRPr="00EE6558">
              <w:rPr>
                <w:rFonts w:ascii="ITC Stone Serif Std. Medium" w:hAnsi="ITC Stone Serif Std. Medium" w:cs="Times New Roman"/>
              </w:rPr>
              <w:t xml:space="preserve"> in areas of budget, management, staffing, facility use, products and equipment.</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Assist in long and short term planning of Dining Services.</w:t>
            </w:r>
          </w:p>
        </w:tc>
      </w:tr>
      <w:tr w:rsidR="00EE6558"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EE6558" w:rsidRPr="000C6175" w:rsidRDefault="00EE6558" w:rsidP="00EE6558">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EE6558" w:rsidRPr="000C6175" w:rsidRDefault="00EE6558" w:rsidP="00EE6558">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EE6558"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EE6558" w:rsidRPr="000C6175" w:rsidRDefault="00EE6558" w:rsidP="00EE6558">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EE6558" w:rsidRPr="000C6175" w:rsidRDefault="00EE6558" w:rsidP="00EE6558">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EE6558" w:rsidP="00BD7ABD">
            <w:pPr>
              <w:rPr>
                <w:rFonts w:ascii="ITC Stone Serif Std. Medium" w:hAnsi="ITC Stone Serif Std. Medium" w:cs="Times New Roman"/>
              </w:rPr>
            </w:pPr>
            <w:r>
              <w:rPr>
                <w:rFonts w:ascii="ITC Stone Serif Std. Medium" w:hAnsi="ITC Stone Serif Std. Medium" w:cs="Times New Roman"/>
              </w:rPr>
              <w:t>No</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EE6558" w:rsidP="003E25BE">
            <w:pPr>
              <w:rPr>
                <w:rFonts w:ascii="ITC Stone Serif Std. Medium" w:hAnsi="ITC Stone Serif Std. Medium" w:cs="Times New Roman"/>
              </w:rPr>
            </w:pPr>
            <w:r>
              <w:rPr>
                <w:rFonts w:ascii="ITC Stone Serif Std. Medium" w:hAnsi="ITC Stone Serif Std. Medium" w:cs="Times New Roman"/>
              </w:rPr>
              <w:t>No</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EE6558" w:rsidP="00BD7ABD">
            <w:pPr>
              <w:rPr>
                <w:rFonts w:ascii="ITC Stone Serif Std. Medium" w:hAnsi="ITC Stone Serif Std. Medium" w:cs="Times New Roman"/>
              </w:rPr>
            </w:pPr>
            <w:r w:rsidRPr="00EE6558">
              <w:rPr>
                <w:rFonts w:ascii="ITC Stone Serif Std. Medium" w:hAnsi="ITC Stone Serif Std. Medium" w:cs="Times New Roman"/>
              </w:rPr>
              <w:t>A Bachelor’s degree in hotel and restaurant administration, institutional management, business administration or closely related field and two (2) years of supervisory/management experience which included planning and budgeting. Additional qualifying food service work experience and/or vocational training in quantity food preparation may be substituted, year-for-year, for college education.</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Strong leadership skills, organizational abilities, and supervisory experience. </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Must have a Food Handler’s Permit or ability to obtain a permit within 14 days of employment. </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Valid, unrestricted driver’s license required. </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Must be able to work a flexible schedule, weekends will be required.  </w:t>
            </w:r>
          </w:p>
          <w:p w:rsidR="003E25BE" w:rsidRPr="000C6175" w:rsidRDefault="007C3775" w:rsidP="00EE6558">
            <w:pPr>
              <w:rPr>
                <w:rFonts w:ascii="ITC Stone Serif Std. Medium" w:hAnsi="ITC Stone Serif Std. Medium" w:cs="Times New Roman"/>
              </w:rPr>
            </w:pPr>
            <w:r>
              <w:rPr>
                <w:rFonts w:ascii="ITC Stone Serif Std. Medium" w:hAnsi="ITC Stone Serif Std. Medium" w:cs="Times New Roman"/>
              </w:rPr>
              <w:t xml:space="preserve">Commitment to customer service.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Managing operations and personnel in a College/University environment.</w:t>
            </w:r>
          </w:p>
          <w:p w:rsidR="007C3775" w:rsidRPr="00EE6558" w:rsidRDefault="007C3775" w:rsidP="007C3775">
            <w:pPr>
              <w:rPr>
                <w:rFonts w:ascii="ITC Stone Serif Std. Medium" w:hAnsi="ITC Stone Serif Std. Medium" w:cs="Times New Roman"/>
              </w:rPr>
            </w:pPr>
            <w:r w:rsidRPr="00EE6558">
              <w:rPr>
                <w:rFonts w:ascii="ITC Stone Serif Std. Medium" w:hAnsi="ITC Stone Serif Std. Medium" w:cs="Times New Roman"/>
              </w:rPr>
              <w:t xml:space="preserve">Experience in developing and maintaining operational policies and procedures.  </w:t>
            </w:r>
          </w:p>
          <w:p w:rsidR="007C3775" w:rsidRDefault="007C3775" w:rsidP="007C3775">
            <w:pPr>
              <w:rPr>
                <w:rFonts w:ascii="ITC Stone Serif Std. Medium" w:hAnsi="ITC Stone Serif Std. Medium" w:cs="Times New Roman"/>
              </w:rPr>
            </w:pPr>
            <w:r w:rsidRPr="00EE6558">
              <w:rPr>
                <w:rFonts w:ascii="ITC Stone Serif Std. Medium" w:hAnsi="ITC Stone Serif Std. Medium" w:cs="Times New Roman"/>
              </w:rPr>
              <w:t>Experience in preparing and administering budgets, monitoring expenses, ensuring equipment maintenance, and maintaining inventories.</w:t>
            </w:r>
          </w:p>
          <w:p w:rsidR="00EE6558" w:rsidRPr="00EE6558" w:rsidRDefault="00EE6558" w:rsidP="007C3775">
            <w:pPr>
              <w:rPr>
                <w:rFonts w:ascii="ITC Stone Serif Std. Medium" w:hAnsi="ITC Stone Serif Std. Medium" w:cs="Times New Roman"/>
              </w:rPr>
            </w:pPr>
            <w:r w:rsidRPr="00EE6558">
              <w:rPr>
                <w:rFonts w:ascii="ITC Stone Serif Std. Medium" w:hAnsi="ITC Stone Serif Std. Medium" w:cs="Times New Roman"/>
              </w:rPr>
              <w:t xml:space="preserve">Experience with food production software. </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Experience in the use of computerized systems and point of sales cash register systems. </w:t>
            </w:r>
          </w:p>
          <w:p w:rsidR="00EE6558" w:rsidRPr="00EE6558" w:rsidRDefault="00EE6558" w:rsidP="00EE6558">
            <w:pPr>
              <w:rPr>
                <w:rFonts w:ascii="ITC Stone Serif Std. Medium" w:hAnsi="ITC Stone Serif Std. Medium" w:cs="Times New Roman"/>
              </w:rPr>
            </w:pPr>
            <w:r w:rsidRPr="00EE6558">
              <w:rPr>
                <w:rFonts w:ascii="ITC Stone Serif Std. Medium" w:hAnsi="ITC Stone Serif Std. Medium" w:cs="Times New Roman"/>
              </w:rPr>
              <w:t xml:space="preserve">Excellent communication and customer service skills. </w:t>
            </w:r>
          </w:p>
          <w:p w:rsidR="003E25BE" w:rsidRPr="000C6175" w:rsidRDefault="00EE6558" w:rsidP="00EE6558">
            <w:pPr>
              <w:rPr>
                <w:rFonts w:ascii="ITC Stone Serif Std. Medium" w:hAnsi="ITC Stone Serif Std. Medium" w:cs="Times New Roman"/>
              </w:rPr>
            </w:pPr>
            <w:r w:rsidRPr="00EE6558">
              <w:rPr>
                <w:rFonts w:ascii="ITC Stone Serif Std. Medium" w:hAnsi="ITC Stone Serif Std. Medium" w:cs="Times New Roman"/>
              </w:rPr>
              <w:t>Experience effectively working in a team environment.</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485" w:rsidRDefault="00022485" w:rsidP="00022485">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p w:rsidR="00022485" w:rsidRDefault="00022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22485"/>
    <w:rsid w:val="000B788A"/>
    <w:rsid w:val="000C6175"/>
    <w:rsid w:val="002B4C79"/>
    <w:rsid w:val="00301913"/>
    <w:rsid w:val="003E25BE"/>
    <w:rsid w:val="0044612E"/>
    <w:rsid w:val="004F3311"/>
    <w:rsid w:val="006A0EF4"/>
    <w:rsid w:val="006B7CF4"/>
    <w:rsid w:val="006E42BB"/>
    <w:rsid w:val="00792CAC"/>
    <w:rsid w:val="007C3775"/>
    <w:rsid w:val="008A4F17"/>
    <w:rsid w:val="00930073"/>
    <w:rsid w:val="009456AF"/>
    <w:rsid w:val="00BD0FBA"/>
    <w:rsid w:val="00CE24D5"/>
    <w:rsid w:val="00D149AA"/>
    <w:rsid w:val="00EC1189"/>
    <w:rsid w:val="00EE6558"/>
    <w:rsid w:val="00F032F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 w:type="paragraph" w:styleId="Revision">
    <w:name w:val="Revision"/>
    <w:hidden/>
    <w:uiPriority w:val="99"/>
    <w:semiHidden/>
    <w:rsid w:val="006E4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7</cp:revision>
  <dcterms:created xsi:type="dcterms:W3CDTF">2016-03-31T17:50:00Z</dcterms:created>
  <dcterms:modified xsi:type="dcterms:W3CDTF">2017-08-04T18:34:00Z</dcterms:modified>
</cp:coreProperties>
</file>