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26" w:rsidRPr="00462815" w:rsidRDefault="004C1E26" w:rsidP="004C1E26">
      <w:pPr>
        <w:tabs>
          <w:tab w:val="right" w:pos="8640"/>
        </w:tabs>
        <w:jc w:val="right"/>
        <w:rPr>
          <w:rFonts w:ascii="ITC Stone Serif Std Medium" w:hAnsi="ITC Stone Serif Std Medium"/>
          <w:sz w:val="22"/>
          <w:szCs w:val="22"/>
          <w:highlight w:val="yellow"/>
        </w:rPr>
      </w:pPr>
      <w:r w:rsidRPr="00462815">
        <w:rPr>
          <w:rFonts w:ascii="ITC Stone Serif Std Medium" w:hAnsi="ITC Stone Serif Std Medium"/>
          <w:sz w:val="22"/>
          <w:szCs w:val="22"/>
          <w:highlight w:val="yellow"/>
        </w:rPr>
        <w:t>HAND DELIVERED</w:t>
      </w:r>
      <w:r w:rsidRPr="00462815">
        <w:rPr>
          <w:rFonts w:ascii="ITC Stone Serif Std Medium" w:hAnsi="ITC Stone Serif Std Medium"/>
          <w:sz w:val="22"/>
          <w:szCs w:val="22"/>
        </w:rPr>
        <w:t xml:space="preserve"> </w:t>
      </w:r>
      <w:r w:rsidRPr="00462815">
        <w:rPr>
          <w:rFonts w:ascii="ITC Stone Serif Std Medium" w:hAnsi="ITC Stone Serif Std Medium"/>
          <w:color w:val="C00000"/>
          <w:sz w:val="22"/>
          <w:szCs w:val="22"/>
          <w:highlight w:val="cyan"/>
        </w:rPr>
        <w:t>or</w:t>
      </w:r>
      <w:r w:rsidRPr="00462815">
        <w:rPr>
          <w:rFonts w:ascii="ITC Stone Serif Std Medium" w:hAnsi="ITC Stone Serif Std Medium"/>
          <w:color w:val="C00000"/>
          <w:sz w:val="22"/>
          <w:szCs w:val="22"/>
        </w:rPr>
        <w:t xml:space="preserve"> </w:t>
      </w:r>
      <w:r w:rsidR="00B963A8" w:rsidRPr="00462815">
        <w:rPr>
          <w:rFonts w:ascii="ITC Stone Serif Std Medium" w:hAnsi="ITC Stone Serif Std Medium"/>
          <w:sz w:val="22"/>
          <w:szCs w:val="22"/>
          <w:highlight w:val="yellow"/>
        </w:rPr>
        <w:t xml:space="preserve">REGULAR </w:t>
      </w:r>
      <w:r w:rsidRPr="00462815">
        <w:rPr>
          <w:rFonts w:ascii="ITC Stone Serif Std Medium" w:hAnsi="ITC Stone Serif Std Medium"/>
          <w:sz w:val="22"/>
          <w:szCs w:val="22"/>
          <w:highlight w:val="yellow"/>
        </w:rPr>
        <w:t>and CERTIFIED MAIL</w:t>
      </w:r>
    </w:p>
    <w:p w:rsidR="000847D7" w:rsidRPr="00462815" w:rsidRDefault="00407F9E" w:rsidP="000847D7">
      <w:pPr>
        <w:tabs>
          <w:tab w:val="left" w:pos="2666"/>
        </w:tabs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  <w:highlight w:val="yellow"/>
        </w:rPr>
        <w:fldChar w:fldCharType="begin"/>
      </w:r>
      <w:r w:rsidR="000847D7" w:rsidRPr="00462815">
        <w:rPr>
          <w:rFonts w:ascii="ITC Stone Serif Std Medium" w:hAnsi="ITC Stone Serif Std Medium"/>
          <w:sz w:val="22"/>
          <w:szCs w:val="22"/>
          <w:highlight w:val="yellow"/>
        </w:rPr>
        <w:instrText xml:space="preserve"> DATE  \@ "MMMM d, yyyy"  \* MERGEFORMAT </w:instrText>
      </w:r>
      <w:r w:rsidRPr="00462815">
        <w:rPr>
          <w:rFonts w:ascii="ITC Stone Serif Std Medium" w:hAnsi="ITC Stone Serif Std Medium"/>
          <w:sz w:val="22"/>
          <w:szCs w:val="22"/>
          <w:highlight w:val="yellow"/>
        </w:rPr>
        <w:fldChar w:fldCharType="separate"/>
      </w:r>
      <w:r w:rsidR="005E2CF6">
        <w:rPr>
          <w:rFonts w:ascii="ITC Stone Serif Std Medium" w:hAnsi="ITC Stone Serif Std Medium"/>
          <w:noProof/>
          <w:sz w:val="22"/>
          <w:szCs w:val="22"/>
          <w:highlight w:val="yellow"/>
        </w:rPr>
        <w:t>April 3, 2017</w:t>
      </w:r>
      <w:r w:rsidRPr="00462815">
        <w:rPr>
          <w:rFonts w:ascii="ITC Stone Serif Std Medium" w:hAnsi="ITC Stone Serif Std Medium"/>
          <w:sz w:val="22"/>
          <w:szCs w:val="22"/>
          <w:highlight w:val="yellow"/>
        </w:rPr>
        <w:fldChar w:fldCharType="end"/>
      </w:r>
      <w:r w:rsidR="000847D7" w:rsidRPr="00462815">
        <w:rPr>
          <w:rFonts w:ascii="ITC Stone Serif Std Medium" w:hAnsi="ITC Stone Serif Std Medium"/>
          <w:sz w:val="22"/>
          <w:szCs w:val="22"/>
        </w:rPr>
        <w:tab/>
      </w:r>
    </w:p>
    <w:p w:rsidR="000847D7" w:rsidRPr="00462815" w:rsidRDefault="000847D7" w:rsidP="000847D7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:rsidR="000847D7" w:rsidRPr="00462815" w:rsidRDefault="000847D7" w:rsidP="000847D7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:rsidR="000847D7" w:rsidRPr="00462815" w:rsidRDefault="000847D7" w:rsidP="000847D7">
      <w:pPr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462815">
        <w:rPr>
          <w:rFonts w:ascii="ITC Stone Serif Std Medium" w:hAnsi="ITC Stone Serif Std Medium"/>
          <w:sz w:val="22"/>
          <w:szCs w:val="22"/>
          <w:highlight w:val="yellow"/>
        </w:rPr>
        <w:br/>
        <w:t>Address</w:t>
      </w:r>
      <w:r w:rsidRPr="00462815">
        <w:rPr>
          <w:rFonts w:ascii="ITC Stone Serif Std Medium" w:hAnsi="ITC Stone Serif Std Medium"/>
          <w:sz w:val="22"/>
          <w:szCs w:val="22"/>
          <w:highlight w:val="yellow"/>
        </w:rPr>
        <w:br/>
        <w:t>City, State Postal Code</w:t>
      </w:r>
    </w:p>
    <w:p w:rsidR="000847D7" w:rsidRPr="00462815" w:rsidRDefault="000847D7" w:rsidP="000847D7">
      <w:pPr>
        <w:rPr>
          <w:rFonts w:ascii="ITC Stone Serif Std Medium" w:hAnsi="ITC Stone Serif Std Medium"/>
          <w:sz w:val="22"/>
          <w:szCs w:val="22"/>
        </w:rPr>
      </w:pPr>
    </w:p>
    <w:p w:rsidR="001726D9" w:rsidRPr="00462815" w:rsidRDefault="001726D9" w:rsidP="000847D7">
      <w:pPr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</w:rPr>
        <w:t xml:space="preserve">RE: </w:t>
      </w:r>
      <w:r w:rsidR="00425E16" w:rsidRPr="00462815">
        <w:rPr>
          <w:rFonts w:ascii="ITC Stone Serif Std Medium" w:hAnsi="ITC Stone Serif Std Medium"/>
          <w:sz w:val="22"/>
          <w:szCs w:val="22"/>
        </w:rPr>
        <w:t>Notice of Charges</w:t>
      </w:r>
      <w:r w:rsidR="009B1307" w:rsidRPr="00462815">
        <w:rPr>
          <w:rFonts w:ascii="ITC Stone Serif Std Medium" w:hAnsi="ITC Stone Serif Std Medium"/>
          <w:sz w:val="22"/>
          <w:szCs w:val="22"/>
        </w:rPr>
        <w:t xml:space="preserve"> </w:t>
      </w:r>
    </w:p>
    <w:p w:rsidR="000847D7" w:rsidRPr="00462815" w:rsidRDefault="000847D7" w:rsidP="000847D7">
      <w:pPr>
        <w:rPr>
          <w:rFonts w:ascii="ITC Stone Serif Std Medium" w:hAnsi="ITC Stone Serif Std Medium"/>
          <w:sz w:val="22"/>
          <w:szCs w:val="22"/>
        </w:rPr>
      </w:pPr>
    </w:p>
    <w:p w:rsidR="000847D7" w:rsidRPr="00462815" w:rsidRDefault="000847D7" w:rsidP="000847D7">
      <w:pPr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</w:rPr>
        <w:t xml:space="preserve">Dear </w:t>
      </w:r>
      <w:r w:rsidRPr="00462815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462815">
        <w:rPr>
          <w:rFonts w:ascii="ITC Stone Serif Std Medium" w:hAnsi="ITC Stone Serif Std Medium"/>
          <w:sz w:val="22"/>
          <w:szCs w:val="22"/>
        </w:rPr>
        <w:t>:</w:t>
      </w:r>
    </w:p>
    <w:p w:rsidR="00425E16" w:rsidRPr="00462815" w:rsidRDefault="000847D7" w:rsidP="00425E16">
      <w:pPr>
        <w:pStyle w:val="Heading2"/>
        <w:rPr>
          <w:rFonts w:ascii="ITC Stone Serif Std Medium" w:hAnsi="ITC Stone Serif Std Medium"/>
          <w:b w:val="0"/>
          <w:bCs w:val="0"/>
          <w:i w:val="0"/>
          <w:iCs w:val="0"/>
          <w:szCs w:val="22"/>
          <w:highlight w:val="yellow"/>
        </w:rPr>
      </w:pPr>
      <w:r w:rsidRPr="00462815">
        <w:rPr>
          <w:rFonts w:ascii="ITC Stone Serif Std Medium" w:hAnsi="ITC Stone Serif Std Medium"/>
          <w:b w:val="0"/>
          <w:i w:val="0"/>
          <w:szCs w:val="22"/>
        </w:rPr>
        <w:br/>
      </w:r>
      <w:r w:rsidR="00425E16" w:rsidRPr="00462815">
        <w:rPr>
          <w:rFonts w:ascii="ITC Stone Serif Std Medium" w:hAnsi="ITC Stone Serif Std Medium"/>
          <w:b w:val="0"/>
          <w:i w:val="0"/>
          <w:szCs w:val="22"/>
        </w:rPr>
        <w:t xml:space="preserve">I am considering terminating you from your position as </w:t>
      </w:r>
      <w:r w:rsidR="00425E16" w:rsidRPr="00462815">
        <w:rPr>
          <w:rFonts w:ascii="ITC Stone Serif Std Medium" w:hAnsi="ITC Stone Serif Std Medium"/>
          <w:b w:val="0"/>
          <w:i w:val="0"/>
          <w:szCs w:val="22"/>
          <w:highlight w:val="yellow"/>
        </w:rPr>
        <w:t>Title</w:t>
      </w:r>
      <w:r w:rsidR="00425E16" w:rsidRPr="00462815">
        <w:rPr>
          <w:rFonts w:ascii="ITC Stone Serif Std Medium" w:hAnsi="ITC Stone Serif Std Medium"/>
          <w:b w:val="0"/>
          <w:i w:val="0"/>
          <w:szCs w:val="22"/>
        </w:rPr>
        <w:t xml:space="preserve"> in </w:t>
      </w:r>
      <w:r w:rsidR="00425E16" w:rsidRPr="00462815">
        <w:rPr>
          <w:rFonts w:ascii="ITC Stone Serif Std Medium" w:hAnsi="ITC Stone Serif Std Medium"/>
          <w:b w:val="0"/>
          <w:i w:val="0"/>
          <w:szCs w:val="22"/>
          <w:highlight w:val="yellow"/>
        </w:rPr>
        <w:t>Department</w:t>
      </w:r>
      <w:r w:rsidR="00425E16" w:rsidRPr="00462815">
        <w:rPr>
          <w:rFonts w:ascii="ITC Stone Serif Std Medium" w:hAnsi="ITC Stone Serif Std Medium"/>
          <w:b w:val="0"/>
          <w:i w:val="0"/>
          <w:szCs w:val="22"/>
        </w:rPr>
        <w:t xml:space="preserve"> for </w:t>
      </w:r>
      <w:r w:rsidR="00425E16" w:rsidRPr="00462815">
        <w:rPr>
          <w:rFonts w:ascii="ITC Stone Serif Std Medium" w:hAnsi="ITC Stone Serif Std Medium"/>
          <w:b w:val="0"/>
          <w:i w:val="0"/>
          <w:color w:val="C00000"/>
          <w:szCs w:val="22"/>
          <w:highlight w:val="cyan"/>
        </w:rPr>
        <w:t xml:space="preserve">[insert causes from </w:t>
      </w:r>
      <w:r w:rsidR="00425E16" w:rsidRPr="00462815">
        <w:rPr>
          <w:rFonts w:ascii="ITC Stone Serif Std Medium" w:hAnsi="ITC Stone Serif Std Medium"/>
          <w:b w:val="0"/>
          <w:color w:val="C00000"/>
          <w:szCs w:val="22"/>
          <w:highlight w:val="cyan"/>
        </w:rPr>
        <w:t>AP Handbook</w:t>
      </w:r>
      <w:r w:rsidR="00425E16" w:rsidRPr="00462815">
        <w:rPr>
          <w:rFonts w:ascii="ITC Stone Serif Std Medium" w:hAnsi="ITC Stone Serif Std Medium"/>
          <w:b w:val="0"/>
          <w:i w:val="0"/>
          <w:color w:val="C00000"/>
          <w:szCs w:val="22"/>
          <w:highlight w:val="cyan"/>
        </w:rPr>
        <w:t>, e.g. inadequate performance of duties, etc.  Consult with the AG’s office regarding which causes are appropriate]</w:t>
      </w:r>
      <w:r w:rsidR="00425E16" w:rsidRPr="00462815">
        <w:rPr>
          <w:rFonts w:ascii="ITC Stone Serif Std Medium" w:hAnsi="ITC Stone Serif Std Medium"/>
          <w:b w:val="0"/>
          <w:i w:val="0"/>
          <w:szCs w:val="22"/>
        </w:rPr>
        <w:t>. I am considering taking this action because of the conduct outlined below.</w:t>
      </w:r>
    </w:p>
    <w:p w:rsidR="00425E16" w:rsidRPr="00462815" w:rsidRDefault="00425E16" w:rsidP="00425E16">
      <w:pPr>
        <w:ind w:firstLine="720"/>
        <w:rPr>
          <w:rFonts w:ascii="ITC Stone Serif Std Medium" w:hAnsi="ITC Stone Serif Std Medium"/>
          <w:sz w:val="22"/>
          <w:szCs w:val="22"/>
        </w:rPr>
      </w:pPr>
    </w:p>
    <w:p w:rsidR="00425E16" w:rsidRPr="00462815" w:rsidRDefault="00425E16" w:rsidP="00425E16">
      <w:pPr>
        <w:pStyle w:val="BodyTextIndent2"/>
        <w:ind w:firstLine="0"/>
        <w:rPr>
          <w:rFonts w:ascii="ITC Stone Serif Std Medium" w:hAnsi="ITC Stone Serif Std Medium"/>
          <w:color w:val="C00000"/>
          <w:szCs w:val="22"/>
        </w:rPr>
      </w:pPr>
      <w:r w:rsidRPr="00462815">
        <w:rPr>
          <w:rFonts w:ascii="ITC Stone Serif Std Medium" w:hAnsi="ITC Stone Serif Std Medium"/>
          <w:color w:val="C00000"/>
          <w:szCs w:val="22"/>
          <w:highlight w:val="cyan"/>
        </w:rPr>
        <w:t>[Set out the specific conduct that supports th</w:t>
      </w:r>
      <w:r w:rsidR="00497EA5" w:rsidRPr="00462815">
        <w:rPr>
          <w:rFonts w:ascii="ITC Stone Serif Std Medium" w:hAnsi="ITC Stone Serif Std Medium"/>
          <w:color w:val="C00000"/>
          <w:szCs w:val="22"/>
          <w:highlight w:val="cyan"/>
        </w:rPr>
        <w:t xml:space="preserve">e charges listed above. </w:t>
      </w:r>
      <w:r w:rsidRPr="00462815">
        <w:rPr>
          <w:rFonts w:ascii="ITC Stone Serif Std Medium" w:hAnsi="ITC Stone Serif Std Medium"/>
          <w:color w:val="C00000"/>
          <w:szCs w:val="22"/>
          <w:highlight w:val="cyan"/>
        </w:rPr>
        <w:t>Be detailed, and include dates, previous warnings, etc.]</w:t>
      </w:r>
    </w:p>
    <w:p w:rsidR="00425E16" w:rsidRPr="00462815" w:rsidRDefault="00425E16" w:rsidP="00425E16">
      <w:pPr>
        <w:pStyle w:val="BodyTextIndent2"/>
        <w:ind w:firstLine="0"/>
        <w:rPr>
          <w:rFonts w:ascii="ITC Stone Serif Std Medium" w:hAnsi="ITC Stone Serif Std Medium"/>
          <w:szCs w:val="22"/>
        </w:rPr>
      </w:pPr>
    </w:p>
    <w:p w:rsidR="00425E16" w:rsidRPr="00462815" w:rsidRDefault="00497EA5" w:rsidP="00425E16">
      <w:pPr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</w:rPr>
        <w:t xml:space="preserve">In accordance with </w:t>
      </w:r>
      <w:r w:rsidR="00425E16" w:rsidRPr="00462815">
        <w:rPr>
          <w:rFonts w:ascii="ITC Stone Serif Std Medium" w:hAnsi="ITC Stone Serif Std Medium"/>
          <w:sz w:val="22"/>
          <w:szCs w:val="22"/>
        </w:rPr>
        <w:t>Washington State University</w:t>
      </w:r>
      <w:r w:rsidRPr="00462815">
        <w:rPr>
          <w:rFonts w:ascii="ITC Stone Serif Std Medium" w:hAnsi="ITC Stone Serif Std Medium"/>
          <w:sz w:val="22"/>
          <w:szCs w:val="22"/>
        </w:rPr>
        <w:t>’s</w:t>
      </w:r>
      <w:r w:rsidR="00425E16" w:rsidRPr="00462815">
        <w:rPr>
          <w:rFonts w:ascii="ITC Stone Serif Std Medium" w:hAnsi="ITC Stone Serif Std Medium"/>
          <w:i/>
          <w:sz w:val="22"/>
          <w:szCs w:val="22"/>
        </w:rPr>
        <w:t xml:space="preserve"> Administrative Professional Handbook</w:t>
      </w:r>
      <w:r w:rsidR="00425E16" w:rsidRPr="00462815">
        <w:rPr>
          <w:rFonts w:ascii="ITC Stone Serif Std Medium" w:hAnsi="ITC Stone Serif Std Medium"/>
          <w:sz w:val="22"/>
          <w:szCs w:val="22"/>
        </w:rPr>
        <w:t xml:space="preserve"> you have ten (10) working days to respond to the notice of charges.  Your written response must be received by me no later than </w:t>
      </w:r>
      <w:r w:rsidR="00425E16" w:rsidRPr="00462815">
        <w:rPr>
          <w:rFonts w:ascii="ITC Stone Serif Std Medium" w:hAnsi="ITC Stone Serif Std Medium"/>
          <w:sz w:val="22"/>
          <w:szCs w:val="22"/>
          <w:highlight w:val="yellow"/>
        </w:rPr>
        <w:t>Time a.m</w:t>
      </w:r>
      <w:proofErr w:type="gramStart"/>
      <w:r w:rsidR="00425E16" w:rsidRPr="00462815">
        <w:rPr>
          <w:rFonts w:ascii="ITC Stone Serif Std Medium" w:hAnsi="ITC Stone Serif Std Medium"/>
          <w:sz w:val="22"/>
          <w:szCs w:val="22"/>
          <w:highlight w:val="yellow"/>
        </w:rPr>
        <w:t>./</w:t>
      </w:r>
      <w:proofErr w:type="gramEnd"/>
      <w:r w:rsidR="00425E16" w:rsidRPr="00462815">
        <w:rPr>
          <w:rFonts w:ascii="ITC Stone Serif Std Medium" w:hAnsi="ITC Stone Serif Std Medium"/>
          <w:sz w:val="22"/>
          <w:szCs w:val="22"/>
          <w:highlight w:val="yellow"/>
        </w:rPr>
        <w:t>p.m. Date</w:t>
      </w:r>
      <w:r w:rsidR="00425E16" w:rsidRPr="00462815">
        <w:rPr>
          <w:rFonts w:ascii="ITC Stone Serif Std Medium" w:hAnsi="ITC Stone Serif Std Medium"/>
          <w:sz w:val="22"/>
          <w:szCs w:val="22"/>
        </w:rPr>
        <w:t>.  I will consider any timely written response prior to making my final decision.</w:t>
      </w:r>
    </w:p>
    <w:p w:rsidR="00425E16" w:rsidRPr="00462815" w:rsidRDefault="00425E16" w:rsidP="00425E16">
      <w:pPr>
        <w:ind w:firstLine="720"/>
        <w:rPr>
          <w:rFonts w:ascii="ITC Stone Serif Std Medium" w:hAnsi="ITC Stone Serif Std Medium"/>
          <w:sz w:val="22"/>
          <w:szCs w:val="22"/>
        </w:rPr>
      </w:pPr>
    </w:p>
    <w:p w:rsidR="00425E16" w:rsidRPr="005D71EB" w:rsidRDefault="00425E16" w:rsidP="00425E16">
      <w:pPr>
        <w:rPr>
          <w:rFonts w:ascii="ITC Stone Serif Std. Medium" w:hAnsi="ITC Stone Serif Std.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</w:rPr>
        <w:t xml:space="preserve">The </w:t>
      </w:r>
      <w:r w:rsidRPr="005D71EB">
        <w:rPr>
          <w:rFonts w:ascii="ITC Stone Serif Std. Medium" w:hAnsi="ITC Stone Serif Std. Medium"/>
          <w:sz w:val="22"/>
          <w:szCs w:val="22"/>
        </w:rPr>
        <w:t>Administrative Professional Handbook may be accessed electronically:</w:t>
      </w:r>
      <w:r w:rsidR="00497EA5" w:rsidRPr="005D71EB">
        <w:rPr>
          <w:rFonts w:ascii="ITC Stone Serif Std. Medium" w:hAnsi="ITC Stone Serif Std. Medium"/>
          <w:sz w:val="22"/>
          <w:szCs w:val="22"/>
        </w:rPr>
        <w:t xml:space="preserve"> </w:t>
      </w:r>
      <w:hyperlink r:id="rId8" w:history="1">
        <w:bookmarkStart w:id="0" w:name="_GoBack"/>
        <w:bookmarkEnd w:id="0"/>
        <w:r w:rsidR="005D71EB" w:rsidRPr="0030361F">
          <w:rPr>
            <w:rStyle w:val="Hyperlink"/>
            <w:rFonts w:ascii="ITC Stone Serif Std. Medium" w:hAnsi="ITC Stone Serif Std. Medium"/>
            <w:sz w:val="22"/>
            <w:szCs w:val="22"/>
          </w:rPr>
          <w:t>hrs.wsu.edu/</w:t>
        </w:r>
        <w:proofErr w:type="spellStart"/>
        <w:r w:rsidR="005D71EB" w:rsidRPr="0030361F">
          <w:rPr>
            <w:rStyle w:val="Hyperlink"/>
            <w:rFonts w:ascii="ITC Stone Serif Std. Medium" w:hAnsi="ITC Stone Serif Std. Medium"/>
            <w:sz w:val="22"/>
            <w:szCs w:val="22"/>
          </w:rPr>
          <w:t>ap</w:t>
        </w:r>
        <w:proofErr w:type="spellEnd"/>
        <w:r w:rsidR="005D71EB" w:rsidRPr="0030361F">
          <w:rPr>
            <w:rStyle w:val="Hyperlink"/>
            <w:rFonts w:ascii="ITC Stone Serif Std. Medium" w:hAnsi="ITC Stone Serif Std. Medium"/>
            <w:sz w:val="22"/>
            <w:szCs w:val="22"/>
          </w:rPr>
          <w:t>-handbook/</w:t>
        </w:r>
      </w:hyperlink>
      <w:r w:rsidR="005D71EB">
        <w:rPr>
          <w:rFonts w:ascii="ITC Stone Serif Std. Medium" w:hAnsi="ITC Stone Serif Std. Medium"/>
          <w:sz w:val="22"/>
          <w:szCs w:val="22"/>
        </w:rPr>
        <w:t xml:space="preserve"> </w:t>
      </w:r>
    </w:p>
    <w:p w:rsidR="00425E16" w:rsidRPr="005D71EB" w:rsidRDefault="00425E16" w:rsidP="00425E16">
      <w:pPr>
        <w:ind w:firstLine="720"/>
        <w:rPr>
          <w:rFonts w:ascii="ITC Stone Serif Std. Medium" w:hAnsi="ITC Stone Serif Std. Medium"/>
          <w:sz w:val="22"/>
          <w:szCs w:val="22"/>
        </w:rPr>
      </w:pPr>
    </w:p>
    <w:p w:rsidR="00425E16" w:rsidRPr="00462815" w:rsidRDefault="00425E16" w:rsidP="00425E16">
      <w:pPr>
        <w:keepNext/>
        <w:spacing w:after="240"/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</w:rPr>
        <w:t>Sincerely,</w:t>
      </w:r>
    </w:p>
    <w:p w:rsidR="00425E16" w:rsidRPr="00462815" w:rsidRDefault="00425E16" w:rsidP="00425E16">
      <w:pPr>
        <w:keepNext/>
        <w:rPr>
          <w:rFonts w:ascii="ITC Stone Serif Std Medium" w:hAnsi="ITC Stone Serif Std Medium"/>
          <w:sz w:val="22"/>
          <w:szCs w:val="22"/>
        </w:rPr>
      </w:pPr>
    </w:p>
    <w:p w:rsidR="00425E16" w:rsidRPr="00462815" w:rsidRDefault="00425E16" w:rsidP="00425E16">
      <w:pPr>
        <w:keepNext/>
        <w:rPr>
          <w:rFonts w:ascii="ITC Stone Serif Std Medium" w:hAnsi="ITC Stone Serif Std Medium"/>
          <w:sz w:val="22"/>
          <w:szCs w:val="22"/>
        </w:rPr>
      </w:pPr>
    </w:p>
    <w:p w:rsidR="00425E16" w:rsidRPr="005D71EB" w:rsidRDefault="00425E16" w:rsidP="00425E16">
      <w:pPr>
        <w:rPr>
          <w:rFonts w:ascii="ITC Stone Serif Std. Medium" w:hAnsi="ITC Stone Serif Std. Medium"/>
          <w:sz w:val="22"/>
          <w:szCs w:val="22"/>
        </w:rPr>
      </w:pPr>
      <w:r w:rsidRPr="00462815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[A list of appointing </w:t>
      </w:r>
      <w:r w:rsidRPr="005D71EB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 xml:space="preserve">authorities can be found at </w:t>
      </w:r>
      <w:hyperlink r:id="rId9" w:history="1">
        <w:r w:rsidR="005D71EB" w:rsidRPr="005D71EB">
          <w:rPr>
            <w:rStyle w:val="Hyperlink"/>
            <w:rFonts w:ascii="ITC Stone Serif Std. Medium" w:hAnsi="ITC Stone Serif Std. Medium"/>
            <w:sz w:val="22"/>
            <w:szCs w:val="22"/>
            <w:highlight w:val="cyan"/>
          </w:rPr>
          <w:t>hrs.wsu.edu/managers/appointing-authority/</w:t>
        </w:r>
      </w:hyperlink>
      <w:r w:rsidRPr="005D71EB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]</w:t>
      </w:r>
    </w:p>
    <w:p w:rsidR="00425E16" w:rsidRPr="005D71EB" w:rsidRDefault="00425E16" w:rsidP="00425E16">
      <w:pPr>
        <w:rPr>
          <w:rFonts w:ascii="ITC Stone Serif Std. Medium" w:hAnsi="ITC Stone Serif Std. Medium"/>
          <w:sz w:val="22"/>
          <w:szCs w:val="22"/>
        </w:rPr>
      </w:pPr>
      <w:r w:rsidRPr="005D71EB">
        <w:rPr>
          <w:rFonts w:ascii="ITC Stone Serif Std. Medium" w:hAnsi="ITC Stone Serif Std. Medium"/>
          <w:sz w:val="22"/>
          <w:szCs w:val="22"/>
          <w:highlight w:val="yellow"/>
        </w:rPr>
        <w:t>Appointing Authority Name</w:t>
      </w:r>
    </w:p>
    <w:p w:rsidR="00425E16" w:rsidRPr="005D71EB" w:rsidRDefault="00425E16" w:rsidP="00425E16">
      <w:pPr>
        <w:keepNext/>
        <w:rPr>
          <w:rFonts w:ascii="ITC Stone Serif Std. Medium" w:hAnsi="ITC Stone Serif Std. Medium"/>
          <w:sz w:val="22"/>
          <w:szCs w:val="22"/>
        </w:rPr>
      </w:pPr>
      <w:r w:rsidRPr="005D71EB">
        <w:rPr>
          <w:rFonts w:ascii="ITC Stone Serif Std. Medium" w:hAnsi="ITC Stone Serif Std. Medium"/>
          <w:sz w:val="22"/>
          <w:szCs w:val="22"/>
          <w:highlight w:val="yellow"/>
        </w:rPr>
        <w:t>Title</w:t>
      </w:r>
    </w:p>
    <w:p w:rsidR="00425E16" w:rsidRPr="00462815" w:rsidRDefault="00425E16" w:rsidP="00425E16">
      <w:pPr>
        <w:keepNext/>
        <w:rPr>
          <w:rFonts w:ascii="ITC Stone Serif Std Medium" w:hAnsi="ITC Stone Serif Std Medium"/>
          <w:sz w:val="22"/>
          <w:szCs w:val="22"/>
        </w:rPr>
      </w:pPr>
    </w:p>
    <w:p w:rsidR="00425E16" w:rsidRPr="00462815" w:rsidRDefault="00425E16" w:rsidP="00425E16">
      <w:pPr>
        <w:keepNext/>
        <w:rPr>
          <w:rFonts w:ascii="ITC Stone Serif Std Medium" w:hAnsi="ITC Stone Serif Std Medium"/>
          <w:sz w:val="22"/>
          <w:szCs w:val="22"/>
        </w:rPr>
      </w:pPr>
    </w:p>
    <w:p w:rsidR="00425E16" w:rsidRPr="00462815" w:rsidRDefault="00425E16" w:rsidP="00462815">
      <w:pPr>
        <w:keepNext/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</w:rPr>
        <w:t>cc:</w:t>
      </w:r>
      <w:r w:rsidRPr="00462815">
        <w:rPr>
          <w:rFonts w:ascii="ITC Stone Serif Std Medium" w:hAnsi="ITC Stone Serif Std Medium"/>
          <w:sz w:val="22"/>
          <w:szCs w:val="22"/>
        </w:rPr>
        <w:tab/>
      </w:r>
      <w:r w:rsidRPr="00462815">
        <w:rPr>
          <w:rFonts w:ascii="ITC Stone Serif Std Medium" w:hAnsi="ITC Stone Serif Std Medium"/>
          <w:sz w:val="22"/>
          <w:szCs w:val="22"/>
          <w:highlight w:val="yellow"/>
        </w:rPr>
        <w:t>Appropriate Area/Department Representative(s)</w:t>
      </w:r>
      <w:r w:rsidRPr="00462815">
        <w:rPr>
          <w:rFonts w:ascii="ITC Stone Serif Std Medium" w:hAnsi="ITC Stone Serif Std Medium"/>
          <w:sz w:val="22"/>
          <w:szCs w:val="22"/>
        </w:rPr>
        <w:tab/>
      </w:r>
    </w:p>
    <w:p w:rsidR="00425E16" w:rsidRPr="00462815" w:rsidRDefault="00425E16" w:rsidP="00425E16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  <w:szCs w:val="22"/>
        </w:rPr>
      </w:pPr>
      <w:r w:rsidRPr="00462815">
        <w:rPr>
          <w:rFonts w:ascii="ITC Stone Serif Std Medium" w:hAnsi="ITC Stone Serif Std Medium"/>
          <w:sz w:val="22"/>
          <w:szCs w:val="22"/>
        </w:rPr>
        <w:tab/>
        <w:t>HRS Employment Services</w:t>
      </w:r>
      <w:r w:rsidRPr="00462815">
        <w:rPr>
          <w:rFonts w:ascii="ITC Stone Serif Std Medium" w:hAnsi="ITC Stone Serif Std Medium"/>
          <w:sz w:val="22"/>
          <w:szCs w:val="22"/>
        </w:rPr>
        <w:tab/>
      </w:r>
      <w:r w:rsidRPr="00462815">
        <w:rPr>
          <w:rFonts w:ascii="ITC Stone Serif Std Medium" w:hAnsi="ITC Stone Serif Std Medium"/>
          <w:sz w:val="22"/>
          <w:szCs w:val="22"/>
        </w:rPr>
        <w:tab/>
      </w:r>
      <w:r w:rsidRPr="00462815">
        <w:rPr>
          <w:rFonts w:ascii="ITC Stone Serif Std Medium" w:hAnsi="ITC Stone Serif Std Medium"/>
          <w:sz w:val="22"/>
          <w:szCs w:val="22"/>
        </w:rPr>
        <w:tab/>
      </w:r>
    </w:p>
    <w:p w:rsidR="005E3313" w:rsidRPr="00462815" w:rsidRDefault="005E3313" w:rsidP="00425E16">
      <w:pPr>
        <w:keepNext/>
        <w:spacing w:after="240"/>
        <w:rPr>
          <w:rFonts w:ascii="ITC Stone Serif Std Medium" w:hAnsi="ITC Stone Serif Std Medium"/>
          <w:sz w:val="22"/>
          <w:szCs w:val="22"/>
        </w:rPr>
      </w:pPr>
    </w:p>
    <w:sectPr w:rsidR="005E3313" w:rsidRPr="00462815" w:rsidSect="006420C1">
      <w:headerReference w:type="default" r:id="rId10"/>
      <w:footerReference w:type="default" r:id="rId11"/>
      <w:headerReference w:type="first" r:id="rId12"/>
      <w:pgSz w:w="12240" w:h="15840" w:code="1"/>
      <w:pgMar w:top="2880" w:right="907" w:bottom="1440" w:left="21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1FA" w:rsidRDefault="009231FA">
      <w:r>
        <w:separator/>
      </w:r>
    </w:p>
  </w:endnote>
  <w:endnote w:type="continuationSeparator" w:id="0">
    <w:p w:rsidR="009231FA" w:rsidRDefault="0092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ITC Stone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E26" w:rsidRPr="00B71A89" w:rsidRDefault="00A264A7" w:rsidP="00B71A89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6D0307" w:rsidRPr="006D0307">
        <w:rPr>
          <w:rFonts w:ascii="ITC Stone Serif" w:hAnsi="ITC Stone Serif"/>
          <w:noProof/>
          <w:sz w:val="18"/>
          <w:szCs w:val="18"/>
          <w:highlight w:val="cyan"/>
        </w:rPr>
        <w:t>APNoticeofChargesLtrTerminationCause</w:t>
      </w:r>
    </w:fldSimple>
    <w:r w:rsidR="00B71A89" w:rsidRPr="00B71A89">
      <w:rPr>
        <w:rFonts w:ascii="ITC Stone Serif" w:hAnsi="ITC Stone Serif"/>
        <w:sz w:val="18"/>
        <w:szCs w:val="18"/>
        <w:highlight w:val="cyan"/>
      </w:rPr>
      <w:br/>
    </w:r>
    <w:r w:rsidR="00B71A89" w:rsidRPr="00934562">
      <w:rPr>
        <w:rFonts w:ascii="ITC Stone Serif" w:hAnsi="ITC Stone Serif"/>
        <w:sz w:val="18"/>
        <w:szCs w:val="18"/>
        <w:highlight w:val="cyan"/>
      </w:rPr>
      <w:t xml:space="preserve">Updated </w:t>
    </w:r>
    <w:r>
      <w:rPr>
        <w:rFonts w:ascii="ITC Stone Serif" w:hAnsi="ITC Stone Serif"/>
        <w:sz w:val="18"/>
        <w:szCs w:val="18"/>
        <w:highlight w:val="cyan"/>
      </w:rPr>
      <w:t>September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1FA" w:rsidRDefault="009231FA">
      <w:r>
        <w:separator/>
      </w:r>
    </w:p>
  </w:footnote>
  <w:footnote w:type="continuationSeparator" w:id="0">
    <w:p w:rsidR="009231FA" w:rsidRDefault="0092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A5" w:rsidRDefault="007F02A5" w:rsidP="007F02A5">
    <w:pPr>
      <w:rPr>
        <w:rFonts w:ascii="ITC Stone Serif" w:hAnsi="ITC Stone Serif"/>
        <w:color w:val="C00000"/>
      </w:rPr>
    </w:pPr>
  </w:p>
  <w:p w:rsidR="007F02A5" w:rsidRDefault="007F02A5" w:rsidP="007F02A5">
    <w:pPr>
      <w:rPr>
        <w:rFonts w:ascii="ITC Stone Serif" w:hAnsi="ITC Stone Serif"/>
        <w:color w:val="C00000"/>
      </w:rPr>
    </w:pPr>
  </w:p>
  <w:p w:rsidR="007F02A5" w:rsidRDefault="007F02A5" w:rsidP="007F02A5">
    <w:pPr>
      <w:rPr>
        <w:rFonts w:ascii="ITC Stone Serif" w:hAnsi="ITC Stone Serif"/>
        <w:color w:val="C00000"/>
      </w:rPr>
    </w:pPr>
  </w:p>
  <w:p w:rsidR="007F02A5" w:rsidRPr="00927F17" w:rsidRDefault="005E2CF6" w:rsidP="007F02A5">
    <w:pPr>
      <w:rPr>
        <w:rFonts w:ascii="ITC Stone Serif" w:hAnsi="ITC Stone Serif"/>
        <w:i/>
        <w:color w:val="C00000"/>
      </w:rPr>
    </w:pPr>
    <w:r>
      <w:rPr>
        <w:rFonts w:ascii="ITC Stone Serif" w:hAnsi="ITC Stone Serif"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9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#a5a5a5 [2092]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rFonts w:ascii="ITC Stone Serif" w:hAnsi="ITC Stone Serif"/>
        <w:noProof/>
        <w:color w:val="C00000"/>
        <w:highlight w:val="cyan"/>
      </w:rPr>
      <w:pict>
        <v:shape id="_x0000_s2078" type="#_x0000_t136" style="position:absolute;margin-left:-76.1pt;margin-top:-66.95pt;width:548.25pt;height:42.75pt;z-index:-251651072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7F02A5">
      <w:rPr>
        <w:rFonts w:ascii="ITC Stone Serif" w:hAnsi="ITC Stone Serif"/>
        <w:color w:val="C00000"/>
        <w:highlight w:val="cyan"/>
      </w:rPr>
      <w:t>NOTE</w:t>
    </w:r>
    <w:r w:rsidR="007F02A5" w:rsidRPr="00927F17">
      <w:rPr>
        <w:rFonts w:ascii="ITC Stone Serif" w:hAnsi="ITC Stone Serif"/>
        <w:color w:val="C00000"/>
        <w:highlight w:val="cyan"/>
      </w:rPr>
      <w:t xml:space="preserve">: </w:t>
    </w:r>
    <w:r w:rsidR="007F02A5">
      <w:rPr>
        <w:rFonts w:ascii="ITC Stone Serif" w:hAnsi="ITC Stone Serif"/>
        <w:color w:val="C00000"/>
        <w:highlight w:val="cyan"/>
      </w:rPr>
      <w:t xml:space="preserve">This letter does not replace consulting with Human Resource Services. </w:t>
    </w:r>
    <w:r w:rsidR="007F02A5" w:rsidRPr="00927F17">
      <w:rPr>
        <w:rFonts w:ascii="ITC Stone Serif" w:hAnsi="ITC Stone Serif"/>
        <w:color w:val="C00000"/>
        <w:highlight w:val="cyan"/>
      </w:rPr>
      <w:t xml:space="preserve">Contact your HR Service Team representative for assistance with this </w:t>
    </w:r>
    <w:r w:rsidR="007F02A5">
      <w:rPr>
        <w:rFonts w:ascii="ITC Stone Serif" w:hAnsi="ITC Stone Serif" w:hint="eastAsia"/>
        <w:color w:val="C00000"/>
        <w:highlight w:val="cyan"/>
      </w:rPr>
      <w:t>proces</w:t>
    </w:r>
    <w:r w:rsidR="007F02A5">
      <w:rPr>
        <w:rFonts w:ascii="ITC Stone Serif" w:hAnsi="ITC Stone Serif"/>
        <w:color w:val="C00000"/>
        <w:highlight w:val="cyan"/>
      </w:rPr>
      <w:t>s.</w:t>
    </w:r>
  </w:p>
  <w:p w:rsidR="004C1E26" w:rsidRDefault="005E2CF6">
    <w:pPr>
      <w:pStyle w:val="Header"/>
    </w:pPr>
    <w:r>
      <w:rPr>
        <w:noProof/>
      </w:rPr>
      <w:pict>
        <v:shape id="PowerPlusWaterMarkObject357831064" o:spid="_x0000_s207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a5a5a5 [2092]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FA" w:rsidRDefault="005E2CF6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left:0;text-align:left;margin-left:40.75pt;margin-top:276.5pt;width:412.4pt;height:247.45pt;rotation:315;z-index:-251655168;mso-position-horizontal-relative:margin;mso-position-vertical-relative:margin" o:allowincell="f" fillcolor="#a5a5a5 [2092]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noProof/>
      </w:rPr>
      <w:pict>
        <v:shape id="PowerPlusWaterMarkObject462511218" o:spid="_x0000_s2070" type="#_x0000_t136" style="position:absolute;left:0;text-align:left;margin-left:-81.1pt;margin-top:-46.95pt;width:548.25pt;height:42.75pt;z-index:-251658240;mso-position-horizontal-relative:margin;mso-position-vertical-relative:margin" o:allowincell="f" fillcolor="#a5a5a5 [2092]" stroked="f">
          <v:fill opacity=".5"/>
          <v:textpath style="font-family:&quot;StoneSans-Semibold&quot;" string="Return letter to HRS before issu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16D5"/>
    <w:multiLevelType w:val="hybridMultilevel"/>
    <w:tmpl w:val="1E807CF0"/>
    <w:lvl w:ilvl="0" w:tplc="897E3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22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A5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6C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E7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3C2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CF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86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A8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C1C"/>
    <w:rsid w:val="000847D7"/>
    <w:rsid w:val="000A7C3F"/>
    <w:rsid w:val="000B4CC7"/>
    <w:rsid w:val="000F3FEF"/>
    <w:rsid w:val="00136C41"/>
    <w:rsid w:val="0014760B"/>
    <w:rsid w:val="001726D9"/>
    <w:rsid w:val="001B0812"/>
    <w:rsid w:val="001B4E35"/>
    <w:rsid w:val="001D512F"/>
    <w:rsid w:val="0020285D"/>
    <w:rsid w:val="00217EBC"/>
    <w:rsid w:val="0022346C"/>
    <w:rsid w:val="0025775B"/>
    <w:rsid w:val="002B2FC2"/>
    <w:rsid w:val="002C17F1"/>
    <w:rsid w:val="002D7379"/>
    <w:rsid w:val="00304527"/>
    <w:rsid w:val="00343B77"/>
    <w:rsid w:val="00377D44"/>
    <w:rsid w:val="00381CFB"/>
    <w:rsid w:val="003A01D0"/>
    <w:rsid w:val="003B04B9"/>
    <w:rsid w:val="003B53B7"/>
    <w:rsid w:val="003E7542"/>
    <w:rsid w:val="00407F9E"/>
    <w:rsid w:val="00425E16"/>
    <w:rsid w:val="00427B3B"/>
    <w:rsid w:val="00462815"/>
    <w:rsid w:val="00484750"/>
    <w:rsid w:val="00491FBC"/>
    <w:rsid w:val="00497EA5"/>
    <w:rsid w:val="004B4D01"/>
    <w:rsid w:val="004C1E26"/>
    <w:rsid w:val="00505F8F"/>
    <w:rsid w:val="0051546D"/>
    <w:rsid w:val="0056670E"/>
    <w:rsid w:val="005935A9"/>
    <w:rsid w:val="005B57ED"/>
    <w:rsid w:val="005D340F"/>
    <w:rsid w:val="005D71EB"/>
    <w:rsid w:val="005E2CF6"/>
    <w:rsid w:val="005E3313"/>
    <w:rsid w:val="005E7B32"/>
    <w:rsid w:val="005F5939"/>
    <w:rsid w:val="00632741"/>
    <w:rsid w:val="006420C1"/>
    <w:rsid w:val="00653F1D"/>
    <w:rsid w:val="00673E6D"/>
    <w:rsid w:val="00676399"/>
    <w:rsid w:val="006D0307"/>
    <w:rsid w:val="00727D9B"/>
    <w:rsid w:val="00727F12"/>
    <w:rsid w:val="00757EA4"/>
    <w:rsid w:val="00774D60"/>
    <w:rsid w:val="007F02A5"/>
    <w:rsid w:val="008816A6"/>
    <w:rsid w:val="008944CE"/>
    <w:rsid w:val="008C302D"/>
    <w:rsid w:val="008F50EF"/>
    <w:rsid w:val="008F662A"/>
    <w:rsid w:val="009231FA"/>
    <w:rsid w:val="00934562"/>
    <w:rsid w:val="009357CB"/>
    <w:rsid w:val="009750F7"/>
    <w:rsid w:val="009B1307"/>
    <w:rsid w:val="009C68A8"/>
    <w:rsid w:val="009D0D1F"/>
    <w:rsid w:val="009E64DA"/>
    <w:rsid w:val="00A03142"/>
    <w:rsid w:val="00A264A7"/>
    <w:rsid w:val="00A50FD7"/>
    <w:rsid w:val="00A5748A"/>
    <w:rsid w:val="00A81A72"/>
    <w:rsid w:val="00A95C1C"/>
    <w:rsid w:val="00AF3B96"/>
    <w:rsid w:val="00AF3ECE"/>
    <w:rsid w:val="00B0607C"/>
    <w:rsid w:val="00B43539"/>
    <w:rsid w:val="00B65516"/>
    <w:rsid w:val="00B71A89"/>
    <w:rsid w:val="00B7206A"/>
    <w:rsid w:val="00B963A8"/>
    <w:rsid w:val="00B966E6"/>
    <w:rsid w:val="00BD3632"/>
    <w:rsid w:val="00BD69AB"/>
    <w:rsid w:val="00BE228E"/>
    <w:rsid w:val="00BE376C"/>
    <w:rsid w:val="00BE4CC0"/>
    <w:rsid w:val="00BF48FD"/>
    <w:rsid w:val="00BF7222"/>
    <w:rsid w:val="00C265C2"/>
    <w:rsid w:val="00C44D7C"/>
    <w:rsid w:val="00C72AB3"/>
    <w:rsid w:val="00CA06A1"/>
    <w:rsid w:val="00CF2917"/>
    <w:rsid w:val="00D025D8"/>
    <w:rsid w:val="00E34A26"/>
    <w:rsid w:val="00E615C1"/>
    <w:rsid w:val="00E62BFD"/>
    <w:rsid w:val="00E75F27"/>
    <w:rsid w:val="00E775B0"/>
    <w:rsid w:val="00EF6ECD"/>
    <w:rsid w:val="00F167B9"/>
    <w:rsid w:val="00F255F8"/>
    <w:rsid w:val="00F67E7E"/>
    <w:rsid w:val="00F836A6"/>
    <w:rsid w:val="00F927A3"/>
    <w:rsid w:val="00FB22CB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."/>
  <w:listSeparator w:val=","/>
  <w15:docId w15:val="{41215F6D-C356-4151-9322-B9F16008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70E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425E16"/>
    <w:pPr>
      <w:keepNext/>
      <w:outlineLvl w:val="1"/>
    </w:pPr>
    <w:rPr>
      <w:rFonts w:ascii="Stone Serif" w:eastAsia="Times New Roman" w:hAnsi="Stone Serif"/>
      <w:b/>
      <w:bCs/>
      <w:i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56670E"/>
    <w:pPr>
      <w:numPr>
        <w:numId w:val="1"/>
      </w:numPr>
    </w:pPr>
  </w:style>
  <w:style w:type="paragraph" w:styleId="Header">
    <w:name w:val="header"/>
    <w:basedOn w:val="Normal"/>
    <w:link w:val="HeaderChar"/>
    <w:rsid w:val="00566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67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670E"/>
  </w:style>
  <w:style w:type="character" w:styleId="Hyperlink">
    <w:name w:val="Hyperlink"/>
    <w:basedOn w:val="DefaultParagraphFont"/>
    <w:rsid w:val="0056670E"/>
    <w:rPr>
      <w:color w:val="0000FF"/>
      <w:u w:val="single"/>
    </w:rPr>
  </w:style>
  <w:style w:type="character" w:styleId="FollowedHyperlink">
    <w:name w:val="FollowedHyperlink"/>
    <w:basedOn w:val="DefaultParagraphFont"/>
    <w:rsid w:val="0056670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4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47D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847D7"/>
    <w:rPr>
      <w:sz w:val="24"/>
    </w:rPr>
  </w:style>
  <w:style w:type="character" w:customStyle="1" w:styleId="HeaderChar">
    <w:name w:val="Header Char"/>
    <w:basedOn w:val="DefaultParagraphFont"/>
    <w:link w:val="Header"/>
    <w:rsid w:val="000847D7"/>
    <w:rPr>
      <w:sz w:val="24"/>
    </w:rPr>
  </w:style>
  <w:style w:type="character" w:customStyle="1" w:styleId="Heading2Char">
    <w:name w:val="Heading 2 Char"/>
    <w:basedOn w:val="DefaultParagraphFont"/>
    <w:link w:val="Heading2"/>
    <w:rsid w:val="00425E16"/>
    <w:rPr>
      <w:rFonts w:ascii="Stone Serif" w:eastAsia="Times New Roman" w:hAnsi="Stone Serif"/>
      <w:b/>
      <w:bCs/>
      <w:i/>
      <w:iCs/>
      <w:sz w:val="22"/>
      <w:szCs w:val="24"/>
    </w:rPr>
  </w:style>
  <w:style w:type="paragraph" w:styleId="BodyTextIndent2">
    <w:name w:val="Body Text Indent 2"/>
    <w:basedOn w:val="Normal"/>
    <w:link w:val="BodyTextIndent2Char"/>
    <w:rsid w:val="00425E16"/>
    <w:pPr>
      <w:ind w:firstLine="720"/>
    </w:pPr>
    <w:rPr>
      <w:rFonts w:ascii="CG Times" w:eastAsia="Times New Roman" w:hAnsi="CG Times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25E16"/>
    <w:rPr>
      <w:rFonts w:ascii="CG Times" w:eastAsia="Times New Roman" w:hAnsi="CG Times"/>
      <w:sz w:val="22"/>
      <w:szCs w:val="24"/>
    </w:rPr>
  </w:style>
  <w:style w:type="paragraph" w:styleId="NoSpacing">
    <w:name w:val="No Spacing"/>
    <w:aliases w:val="Melynda's Default"/>
    <w:uiPriority w:val="1"/>
    <w:qFormat/>
    <w:rsid w:val="00425E16"/>
    <w:rPr>
      <w:rFonts w:ascii="Stone Serif" w:eastAsia="Calibri" w:hAnsi="Stone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ap-handboo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rs.wsu.edu/managers/appointing-author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3E3A-9BA6-48BF-8EE4-BF451AFE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University-OUPP</Company>
  <LinksUpToDate>false</LinksUpToDate>
  <CharactersWithSpaces>1360</CharactersWithSpaces>
  <SharedDoc>false</SharedDoc>
  <HLinks>
    <vt:vector size="30" baseType="variant"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http://www.hrs.wsu.edu/apptauth</vt:lpwstr>
      </vt:variant>
      <vt:variant>
        <vt:lpwstr/>
      </vt:variant>
      <vt:variant>
        <vt:i4>7864373</vt:i4>
      </vt:variant>
      <vt:variant>
        <vt:i4>9</vt:i4>
      </vt:variant>
      <vt:variant>
        <vt:i4>0</vt:i4>
      </vt:variant>
      <vt:variant>
        <vt:i4>5</vt:i4>
      </vt:variant>
      <vt:variant>
        <vt:lpwstr>http://www.hrs.wsu.ed/</vt:lpwstr>
      </vt:variant>
      <vt:variant>
        <vt:lpwstr/>
      </vt:variant>
      <vt:variant>
        <vt:i4>4522066</vt:i4>
      </vt:variant>
      <vt:variant>
        <vt:i4>6</vt:i4>
      </vt:variant>
      <vt:variant>
        <vt:i4>0</vt:i4>
      </vt:variant>
      <vt:variant>
        <vt:i4>5</vt:i4>
      </vt:variant>
      <vt:variant>
        <vt:lpwstr>http://www.wsu.edu/~forms</vt:lpwstr>
      </vt:variant>
      <vt:variant>
        <vt:lpwstr/>
      </vt:variant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http://www.wsu.edu/~forms</vt:lpwstr>
      </vt:variant>
      <vt:variant>
        <vt:lpwstr/>
      </vt:variant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http://www.hrs.wsu.edu/handbook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Jessica-Ariane</dc:creator>
  <cp:lastModifiedBy>Pond, Melissa E</cp:lastModifiedBy>
  <cp:revision>8</cp:revision>
  <cp:lastPrinted>2009-10-27T19:30:00Z</cp:lastPrinted>
  <dcterms:created xsi:type="dcterms:W3CDTF">2011-03-02T16:34:00Z</dcterms:created>
  <dcterms:modified xsi:type="dcterms:W3CDTF">2017-04-03T19:26:00Z</dcterms:modified>
</cp:coreProperties>
</file>