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23" w:rsidRPr="001B6039" w:rsidRDefault="00276623" w:rsidP="00EF46E5">
      <w:pPr>
        <w:pStyle w:val="Header"/>
        <w:tabs>
          <w:tab w:val="clear" w:pos="4320"/>
          <w:tab w:val="clear" w:pos="8640"/>
          <w:tab w:val="right" w:pos="9000"/>
        </w:tabs>
        <w:jc w:val="right"/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HAND DELIVERED</w:t>
      </w:r>
      <w:r w:rsidR="00542B10" w:rsidRPr="001B6039">
        <w:rPr>
          <w:rFonts w:ascii="ITC Stone Serif Std. Medium" w:hAnsi="ITC Stone Serif Std. Medium"/>
          <w:sz w:val="22"/>
          <w:szCs w:val="22"/>
          <w:highlight w:val="yellow"/>
        </w:rPr>
        <w:t xml:space="preserve"> or Mailed Regular and Certified</w:t>
      </w:r>
    </w:p>
    <w:p w:rsidR="00276623" w:rsidRPr="001B6039" w:rsidRDefault="00EF46E5" w:rsidP="00276623">
      <w:pPr>
        <w:rPr>
          <w:rFonts w:ascii="ITC Stone Serif Std. Medium" w:hAnsi="ITC Stone Serif Std. Medium"/>
          <w:sz w:val="22"/>
          <w:szCs w:val="22"/>
          <w:highlight w:val="yellow"/>
        </w:rPr>
      </w:pP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Date</w:t>
      </w:r>
    </w:p>
    <w:p w:rsidR="00276623" w:rsidRPr="001B6039" w:rsidRDefault="00276623" w:rsidP="00276623">
      <w:pPr>
        <w:rPr>
          <w:rFonts w:ascii="ITC Stone Serif Std. Medium" w:hAnsi="ITC Stone Serif Std. Medium"/>
          <w:sz w:val="22"/>
          <w:szCs w:val="22"/>
          <w:highlight w:val="yellow"/>
        </w:rPr>
      </w:pPr>
    </w:p>
    <w:p w:rsidR="00EF46E5" w:rsidRPr="001B6039" w:rsidRDefault="00542B10" w:rsidP="00276623">
      <w:pPr>
        <w:rPr>
          <w:rFonts w:ascii="ITC Stone Serif Std. Medium" w:hAnsi="ITC Stone Serif Std. Medium"/>
          <w:sz w:val="22"/>
          <w:szCs w:val="22"/>
          <w:highlight w:val="yellow"/>
        </w:rPr>
      </w:pP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Employee Name</w:t>
      </w:r>
    </w:p>
    <w:p w:rsidR="00542B10" w:rsidRPr="001B6039" w:rsidRDefault="00542B10" w:rsidP="00276623">
      <w:pPr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Address</w:t>
      </w:r>
    </w:p>
    <w:p w:rsidR="00276623" w:rsidRPr="001B6039" w:rsidRDefault="00276623" w:rsidP="00276623">
      <w:pPr>
        <w:rPr>
          <w:rFonts w:ascii="ITC Stone Serif Std. Medium" w:hAnsi="ITC Stone Serif Std. Medium"/>
          <w:sz w:val="22"/>
          <w:szCs w:val="22"/>
        </w:rPr>
      </w:pPr>
    </w:p>
    <w:p w:rsidR="00276623" w:rsidRPr="001B6039" w:rsidRDefault="00276623" w:rsidP="00276623">
      <w:pPr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>RE: Discontinuation of Appointment</w:t>
      </w:r>
    </w:p>
    <w:p w:rsidR="00276623" w:rsidRPr="001B6039" w:rsidRDefault="00276623" w:rsidP="00276623">
      <w:pPr>
        <w:rPr>
          <w:rFonts w:ascii="ITC Stone Serif Std. Medium" w:hAnsi="ITC Stone Serif Std. Medium"/>
          <w:sz w:val="22"/>
          <w:szCs w:val="22"/>
        </w:rPr>
      </w:pPr>
    </w:p>
    <w:p w:rsidR="00276623" w:rsidRPr="001B6039" w:rsidRDefault="00276623" w:rsidP="00276623">
      <w:pPr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 xml:space="preserve">Dear </w:t>
      </w:r>
      <w:r w:rsidR="00542B10" w:rsidRPr="001B6039">
        <w:rPr>
          <w:rFonts w:ascii="ITC Stone Serif Std. Medium" w:hAnsi="ITC Stone Serif Std. Medium"/>
          <w:sz w:val="22"/>
          <w:szCs w:val="22"/>
          <w:highlight w:val="yellow"/>
        </w:rPr>
        <w:t>Ms./Mr. Name</w:t>
      </w:r>
      <w:r w:rsidRPr="001B6039">
        <w:rPr>
          <w:rFonts w:ascii="ITC Stone Serif Std. Medium" w:hAnsi="ITC Stone Serif Std. Medium"/>
          <w:sz w:val="22"/>
          <w:szCs w:val="22"/>
        </w:rPr>
        <w:t>:</w:t>
      </w:r>
    </w:p>
    <w:p w:rsidR="000D6A24" w:rsidRPr="001B6039" w:rsidRDefault="000D6A24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bCs/>
          <w:iCs/>
          <w:sz w:val="22"/>
          <w:szCs w:val="22"/>
        </w:rPr>
      </w:pPr>
    </w:p>
    <w:p w:rsidR="00276623" w:rsidRPr="001B6039" w:rsidRDefault="00276623" w:rsidP="00276623">
      <w:pPr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 xml:space="preserve">In accordance with Washington State University’s </w:t>
      </w:r>
      <w:r w:rsidRPr="001B6039">
        <w:rPr>
          <w:rFonts w:ascii="ITC Stone Serif Std. Medium" w:hAnsi="ITC Stone Serif Std. Medium"/>
          <w:i/>
          <w:sz w:val="22"/>
          <w:szCs w:val="22"/>
        </w:rPr>
        <w:t>Administrative Professional Handbook</w:t>
      </w:r>
      <w:r w:rsidRPr="001B6039">
        <w:rPr>
          <w:rFonts w:ascii="ITC Stone Serif Std. Medium" w:hAnsi="ITC Stone Serif Std. Medium"/>
          <w:sz w:val="22"/>
          <w:szCs w:val="22"/>
        </w:rPr>
        <w:t xml:space="preserve">, this is to notify you that your appointment as </w:t>
      </w:r>
      <w:r w:rsidR="00D86844" w:rsidRPr="00D86844">
        <w:rPr>
          <w:rFonts w:ascii="ITC Stone Serif Std. Medium" w:hAnsi="ITC Stone Serif Std. Medium"/>
          <w:sz w:val="22"/>
          <w:szCs w:val="22"/>
          <w:highlight w:val="yellow"/>
        </w:rPr>
        <w:t>Title</w:t>
      </w:r>
      <w:r w:rsidR="00EF46E5" w:rsidRPr="001B6039">
        <w:rPr>
          <w:rFonts w:ascii="ITC Stone Serif Std. Medium" w:hAnsi="ITC Stone Serif Std. Medium"/>
          <w:sz w:val="22"/>
          <w:szCs w:val="22"/>
        </w:rPr>
        <w:t xml:space="preserve"> </w:t>
      </w:r>
      <w:r w:rsidRPr="001B6039">
        <w:rPr>
          <w:rFonts w:ascii="ITC Stone Serif Std. Medium" w:hAnsi="ITC Stone Serif Std. Medium"/>
          <w:sz w:val="22"/>
          <w:szCs w:val="22"/>
        </w:rPr>
        <w:t xml:space="preserve">in the </w:t>
      </w: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Department</w:t>
      </w:r>
      <w:r w:rsidRPr="001B6039">
        <w:rPr>
          <w:rFonts w:ascii="ITC Stone Serif Std. Medium" w:hAnsi="ITC Stone Serif Std. Medium"/>
          <w:sz w:val="22"/>
          <w:szCs w:val="22"/>
        </w:rPr>
        <w:t xml:space="preserve"> </w:t>
      </w:r>
      <w:r w:rsidR="00EF46E5" w:rsidRPr="001B6039">
        <w:rPr>
          <w:rFonts w:ascii="ITC Stone Serif Std. Medium" w:hAnsi="ITC Stone Serif Std. Medium"/>
          <w:sz w:val="22"/>
          <w:szCs w:val="22"/>
        </w:rPr>
        <w:t xml:space="preserve">at </w:t>
      </w:r>
      <w:r w:rsidR="00542B10" w:rsidRPr="001B6039">
        <w:rPr>
          <w:rFonts w:ascii="ITC Stone Serif Std. Medium" w:hAnsi="ITC Stone Serif Std. Medium"/>
          <w:sz w:val="22"/>
          <w:szCs w:val="22"/>
          <w:highlight w:val="yellow"/>
        </w:rPr>
        <w:t>Area</w:t>
      </w:r>
      <w:r w:rsidR="00EF46E5" w:rsidRPr="001B6039">
        <w:rPr>
          <w:rFonts w:ascii="ITC Stone Serif Std. Medium" w:hAnsi="ITC Stone Serif Std. Medium"/>
          <w:sz w:val="22"/>
          <w:szCs w:val="22"/>
        </w:rPr>
        <w:t xml:space="preserve"> </w:t>
      </w:r>
      <w:r w:rsidRPr="001B6039">
        <w:rPr>
          <w:rFonts w:ascii="ITC Stone Serif Std. Medium" w:hAnsi="ITC Stone Serif Std. Medium"/>
          <w:sz w:val="22"/>
          <w:szCs w:val="22"/>
        </w:rPr>
        <w:t xml:space="preserve">will be discontinued at the end of your shift on </w:t>
      </w: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Day</w:t>
      </w:r>
      <w:r w:rsidRPr="001B6039">
        <w:rPr>
          <w:rFonts w:ascii="ITC Stone Serif Std. Medium" w:hAnsi="ITC Stone Serif Std. Medium"/>
          <w:sz w:val="22"/>
          <w:szCs w:val="22"/>
        </w:rPr>
        <w:t xml:space="preserve">, </w:t>
      </w: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Date</w:t>
      </w:r>
      <w:r w:rsidRPr="001B6039">
        <w:rPr>
          <w:rFonts w:ascii="ITC Stone Serif Std. Medium" w:hAnsi="ITC Stone Serif Std. Medium"/>
          <w:sz w:val="22"/>
          <w:szCs w:val="22"/>
        </w:rPr>
        <w:t xml:space="preserve">, </w:t>
      </w: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Year</w:t>
      </w:r>
      <w:r w:rsidRPr="001B6039">
        <w:rPr>
          <w:rFonts w:ascii="ITC Stone Serif Std. Medium" w:hAnsi="ITC Stone Serif Std. Medium"/>
          <w:sz w:val="22"/>
          <w:szCs w:val="22"/>
        </w:rPr>
        <w:t xml:space="preserve">, at least </w:t>
      </w:r>
      <w:r w:rsidR="00542B10" w:rsidRPr="001B6039">
        <w:rPr>
          <w:rFonts w:ascii="ITC Stone Serif Std. Medium" w:hAnsi="ITC Stone Serif Std. Medium"/>
          <w:sz w:val="22"/>
          <w:szCs w:val="22"/>
          <w:highlight w:val="yellow"/>
        </w:rPr>
        <w:t xml:space="preserve">30 / 60 / 90 </w:t>
      </w:r>
      <w:r w:rsidR="00542B10" w:rsidRPr="00D86844">
        <w:rPr>
          <w:rFonts w:ascii="ITC Stone Serif Std. Medium" w:hAnsi="ITC Stone Serif Std. Medium"/>
          <w:sz w:val="22"/>
          <w:szCs w:val="22"/>
          <w:highlight w:val="yellow"/>
        </w:rPr>
        <w:t xml:space="preserve">/ </w:t>
      </w:r>
      <w:r w:rsidRPr="00D86844">
        <w:rPr>
          <w:rFonts w:ascii="ITC Stone Serif Std. Medium" w:hAnsi="ITC Stone Serif Std. Medium"/>
          <w:sz w:val="22"/>
          <w:szCs w:val="22"/>
          <w:highlight w:val="yellow"/>
        </w:rPr>
        <w:t xml:space="preserve">180 </w:t>
      </w: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days</w:t>
      </w:r>
      <w:r w:rsidRPr="001B6039">
        <w:rPr>
          <w:rFonts w:ascii="ITC Stone Serif Std. Medium" w:hAnsi="ITC Stone Serif Std. Medium"/>
          <w:sz w:val="22"/>
          <w:szCs w:val="22"/>
        </w:rPr>
        <w:t xml:space="preserve"> from the date of this letter. </w:t>
      </w:r>
    </w:p>
    <w:p w:rsidR="00276623" w:rsidRPr="001B6039" w:rsidRDefault="00276623" w:rsidP="00276623">
      <w:pPr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 xml:space="preserve">[Must count exact calendar </w:t>
      </w:r>
      <w:r w:rsidRPr="001B6039">
        <w:rPr>
          <w:rFonts w:ascii="ITC Stone Serif Std. Medium" w:hAnsi="ITC Stone Serif Std. Medium"/>
          <w:b/>
          <w:color w:val="C00000"/>
          <w:sz w:val="22"/>
          <w:szCs w:val="22"/>
          <w:highlight w:val="cyan"/>
          <w:u w:val="single"/>
        </w:rPr>
        <w:t>DAYS</w:t>
      </w:r>
      <w:r w:rsidRPr="001B6039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 xml:space="preserve"> starting with the first date after the date of the letter, do not just add month(s</w:t>
      </w:r>
      <w:r w:rsidR="00D86844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)</w:t>
      </w:r>
      <w:r w:rsidRPr="001B6039">
        <w:rPr>
          <w:rFonts w:ascii="ITC Stone Serif Std. Medium" w:hAnsi="ITC Stone Serif Std. Medium"/>
          <w:color w:val="C00000"/>
          <w:sz w:val="22"/>
          <w:szCs w:val="22"/>
          <w:highlight w:val="cyan"/>
        </w:rPr>
        <w:t>]</w:t>
      </w:r>
    </w:p>
    <w:p w:rsidR="000D6A24" w:rsidRPr="001B6039" w:rsidRDefault="000D6A24">
      <w:pPr>
        <w:pStyle w:val="Header"/>
        <w:tabs>
          <w:tab w:val="clear" w:pos="4320"/>
          <w:tab w:val="clear" w:pos="8640"/>
        </w:tabs>
        <w:jc w:val="both"/>
        <w:rPr>
          <w:rFonts w:ascii="ITC Stone Serif Std. Medium" w:hAnsi="ITC Stone Serif Std. Medium"/>
          <w:bCs/>
          <w:iCs/>
          <w:sz w:val="22"/>
          <w:szCs w:val="22"/>
        </w:rPr>
      </w:pPr>
    </w:p>
    <w:p w:rsidR="009D250A" w:rsidRPr="001B6039" w:rsidRDefault="009D250A" w:rsidP="009D250A">
      <w:pPr>
        <w:rPr>
          <w:rFonts w:ascii="ITC Stone Serif Std. Medium" w:hAnsi="ITC Stone Serif Std. Medium"/>
          <w:bCs/>
          <w:iCs/>
          <w:sz w:val="22"/>
          <w:szCs w:val="22"/>
        </w:rPr>
      </w:pPr>
      <w:r w:rsidRPr="001B6039">
        <w:rPr>
          <w:rFonts w:ascii="ITC Stone Serif Std. Medium" w:hAnsi="ITC Stone Serif Std. Medium"/>
          <w:bCs/>
          <w:iCs/>
          <w:sz w:val="22"/>
          <w:szCs w:val="22"/>
        </w:rPr>
        <w:t>Because you held a classified staff position at Washington State University at the time of your appointment to an Administrative Professional position, you have the right to return to</w:t>
      </w:r>
      <w:r w:rsidRPr="001B6039">
        <w:rPr>
          <w:rFonts w:ascii="ITC Stone Serif Std. Medium" w:hAnsi="ITC Stone Serif Std. Medium"/>
          <w:bCs/>
          <w:iCs/>
          <w:color w:val="FF0000"/>
          <w:sz w:val="22"/>
          <w:szCs w:val="22"/>
        </w:rPr>
        <w:t xml:space="preserve"> </w:t>
      </w:r>
      <w:r w:rsidRPr="001B6039">
        <w:rPr>
          <w:rFonts w:ascii="ITC Stone Serif Std. Medium" w:hAnsi="ITC Stone Serif Std. Medium"/>
          <w:bCs/>
          <w:iCs/>
          <w:sz w:val="22"/>
          <w:szCs w:val="22"/>
        </w:rPr>
        <w:t>the classified service per</w:t>
      </w:r>
      <w:r w:rsidR="00112A21" w:rsidRPr="001B6039">
        <w:rPr>
          <w:rFonts w:ascii="ITC Stone Serif Std. Medium" w:hAnsi="ITC Stone Serif Std. Medium"/>
          <w:bCs/>
          <w:iCs/>
          <w:sz w:val="22"/>
          <w:szCs w:val="22"/>
        </w:rPr>
        <w:t xml:space="preserve"> RCW 41.06.070(3) and</w:t>
      </w:r>
      <w:r w:rsidRPr="001B6039">
        <w:rPr>
          <w:rFonts w:ascii="ITC Stone Serif Std. Medium" w:hAnsi="ITC Stone Serif Std. Medium"/>
          <w:bCs/>
          <w:iCs/>
          <w:sz w:val="22"/>
          <w:szCs w:val="22"/>
        </w:rPr>
        <w:t xml:space="preserve"> WAC 357-04-030.  Application for returning to civil service must be made in the office of Human Resource Services no later than </w:t>
      </w:r>
      <w:r w:rsidR="00276623" w:rsidRPr="001B6039">
        <w:rPr>
          <w:rFonts w:ascii="ITC Stone Serif Std. Medium" w:hAnsi="ITC Stone Serif Std. Medium"/>
          <w:bCs/>
          <w:iCs/>
          <w:sz w:val="22"/>
          <w:szCs w:val="22"/>
        </w:rPr>
        <w:t xml:space="preserve">30 </w:t>
      </w:r>
      <w:r w:rsidRPr="001B6039">
        <w:rPr>
          <w:rFonts w:ascii="ITC Stone Serif Std. Medium" w:hAnsi="ITC Stone Serif Std. Medium"/>
          <w:bCs/>
          <w:iCs/>
          <w:sz w:val="22"/>
          <w:szCs w:val="22"/>
        </w:rPr>
        <w:t>calendar days following the conclusion of your appointment.</w:t>
      </w:r>
    </w:p>
    <w:p w:rsidR="007C22CB" w:rsidRPr="001B6039" w:rsidRDefault="007C22CB" w:rsidP="009D250A">
      <w:pPr>
        <w:rPr>
          <w:rFonts w:ascii="ITC Stone Serif Std. Medium" w:hAnsi="ITC Stone Serif Std. Medium"/>
          <w:bCs/>
          <w:iCs/>
          <w:sz w:val="22"/>
          <w:szCs w:val="22"/>
        </w:rPr>
      </w:pPr>
    </w:p>
    <w:p w:rsidR="00725860" w:rsidRPr="001B6039" w:rsidRDefault="00725860" w:rsidP="00725860">
      <w:pPr>
        <w:pStyle w:val="Header"/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 xml:space="preserve">For information regarding your benefits please visit: </w:t>
      </w:r>
      <w:hyperlink r:id="rId7" w:history="1">
        <w:r w:rsidR="001B6039" w:rsidRPr="00D86844">
          <w:rPr>
            <w:rStyle w:val="Hyperlink"/>
            <w:rFonts w:ascii="ITC Stone Serif Std. Medium" w:hAnsi="ITC Stone Serif Std. Medium"/>
            <w:sz w:val="22"/>
            <w:szCs w:val="22"/>
          </w:rPr>
          <w:t>hrs.wsu.edu/employees/benefits/separating-employee-information</w:t>
        </w:r>
      </w:hyperlink>
      <w:r w:rsidRPr="001B6039">
        <w:rPr>
          <w:rFonts w:ascii="ITC Stone Serif Std. Medium" w:hAnsi="ITC Stone Serif Std. Medium"/>
          <w:sz w:val="22"/>
          <w:szCs w:val="22"/>
        </w:rPr>
        <w:t xml:space="preserve">. Additionally, if you have specific benefits questions, please contact HRS Pullman at 509-335-4521 or by email at </w:t>
      </w:r>
      <w:hyperlink r:id="rId8" w:history="1">
        <w:r w:rsidRPr="001B6039">
          <w:rPr>
            <w:rStyle w:val="Hyperlink"/>
            <w:rFonts w:ascii="ITC Stone Serif Std. Medium" w:hAnsi="ITC Stone Serif Std. Medium"/>
            <w:sz w:val="22"/>
            <w:szCs w:val="22"/>
          </w:rPr>
          <w:t>hrs@wsu.edu</w:t>
        </w:r>
      </w:hyperlink>
      <w:r w:rsidRPr="001B6039">
        <w:rPr>
          <w:rFonts w:ascii="ITC Stone Serif Std. Medium" w:hAnsi="ITC Stone Serif Std. Medium"/>
          <w:sz w:val="22"/>
          <w:szCs w:val="22"/>
        </w:rPr>
        <w:t>.</w:t>
      </w:r>
    </w:p>
    <w:p w:rsidR="000D6A24" w:rsidRPr="001B6039" w:rsidRDefault="000D6A24">
      <w:pPr>
        <w:pStyle w:val="Header"/>
        <w:tabs>
          <w:tab w:val="clear" w:pos="4320"/>
          <w:tab w:val="clear" w:pos="8640"/>
        </w:tabs>
        <w:jc w:val="both"/>
        <w:rPr>
          <w:rFonts w:ascii="ITC Stone Serif Std. Medium" w:hAnsi="ITC Stone Serif Std. Medium"/>
          <w:bCs/>
          <w:iCs/>
          <w:sz w:val="22"/>
          <w:szCs w:val="22"/>
        </w:rPr>
      </w:pPr>
    </w:p>
    <w:p w:rsidR="002A57E8" w:rsidRPr="001B6039" w:rsidRDefault="002A57E8" w:rsidP="002A57E8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>Best wishes in your future endeavors.</w:t>
      </w:r>
    </w:p>
    <w:p w:rsidR="002A57E8" w:rsidRPr="001B6039" w:rsidRDefault="002A57E8" w:rsidP="002A57E8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sz w:val="22"/>
          <w:szCs w:val="22"/>
        </w:rPr>
      </w:pPr>
    </w:p>
    <w:p w:rsidR="002A57E8" w:rsidRPr="001B6039" w:rsidRDefault="002A57E8" w:rsidP="002A57E8">
      <w:pPr>
        <w:keepNext/>
        <w:spacing w:after="240"/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>Sincerely,</w:t>
      </w:r>
    </w:p>
    <w:p w:rsidR="002A57E8" w:rsidRPr="001B6039" w:rsidRDefault="002A57E8" w:rsidP="002A57E8">
      <w:pPr>
        <w:keepNext/>
        <w:rPr>
          <w:rFonts w:ascii="ITC Stone Serif Std. Medium" w:hAnsi="ITC Stone Serif Std. Medium"/>
          <w:sz w:val="22"/>
          <w:szCs w:val="22"/>
        </w:rPr>
      </w:pPr>
    </w:p>
    <w:p w:rsidR="002A57E8" w:rsidRPr="001B6039" w:rsidRDefault="002A57E8" w:rsidP="002A57E8">
      <w:pPr>
        <w:keepNext/>
        <w:rPr>
          <w:rFonts w:ascii="ITC Stone Serif Std. Medium" w:hAnsi="ITC Stone Serif Std. Medium"/>
          <w:sz w:val="22"/>
          <w:szCs w:val="22"/>
        </w:rPr>
      </w:pPr>
    </w:p>
    <w:p w:rsidR="00EF46E5" w:rsidRPr="001B6039" w:rsidRDefault="00542B10" w:rsidP="002A57E8">
      <w:pPr>
        <w:rPr>
          <w:rFonts w:ascii="ITC Stone Serif Std. Medium" w:hAnsi="ITC Stone Serif Std. Medium"/>
          <w:sz w:val="22"/>
          <w:szCs w:val="22"/>
          <w:highlight w:val="yellow"/>
        </w:rPr>
      </w:pP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Name</w:t>
      </w:r>
    </w:p>
    <w:p w:rsidR="00542B10" w:rsidRPr="001B6039" w:rsidRDefault="00542B10" w:rsidP="002A57E8">
      <w:pPr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Title</w:t>
      </w:r>
    </w:p>
    <w:p w:rsidR="002A57E8" w:rsidRPr="001B6039" w:rsidRDefault="00EF46E5" w:rsidP="002A57E8">
      <w:pPr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>Appointing Authority</w:t>
      </w:r>
    </w:p>
    <w:p w:rsidR="002A57E8" w:rsidRPr="001B6039" w:rsidRDefault="002A57E8" w:rsidP="002A57E8">
      <w:pPr>
        <w:rPr>
          <w:rFonts w:ascii="ITC Stone Serif Std. Medium" w:hAnsi="ITC Stone Serif Std. Medium"/>
          <w:sz w:val="22"/>
          <w:szCs w:val="22"/>
        </w:rPr>
      </w:pPr>
    </w:p>
    <w:p w:rsidR="002A57E8" w:rsidRPr="001B6039" w:rsidRDefault="002A57E8" w:rsidP="002A57E8">
      <w:pPr>
        <w:keepNext/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>cc:</w:t>
      </w:r>
      <w:r w:rsidRPr="001B6039">
        <w:rPr>
          <w:rFonts w:ascii="ITC Stone Serif Std. Medium" w:hAnsi="ITC Stone Serif Std. Medium"/>
          <w:sz w:val="22"/>
          <w:szCs w:val="22"/>
        </w:rPr>
        <w:tab/>
      </w:r>
      <w:r w:rsidRPr="001B6039">
        <w:rPr>
          <w:rFonts w:ascii="ITC Stone Serif Std. Medium" w:hAnsi="ITC Stone Serif Std. Medium"/>
          <w:sz w:val="22"/>
          <w:szCs w:val="22"/>
          <w:highlight w:val="yellow"/>
        </w:rPr>
        <w:t>Appropriate Area/Department Representative(s)</w:t>
      </w:r>
    </w:p>
    <w:p w:rsidR="002A57E8" w:rsidRPr="001B6039" w:rsidRDefault="002A57E8" w:rsidP="002A57E8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 Std. Medium" w:hAnsi="ITC Stone Serif Std. Medium"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ab/>
        <w:t>HRS Personnel File</w:t>
      </w:r>
    </w:p>
    <w:p w:rsidR="000D6A24" w:rsidRPr="001B6039" w:rsidRDefault="002A57E8" w:rsidP="002A57E8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bCs/>
          <w:iCs/>
          <w:sz w:val="22"/>
          <w:szCs w:val="22"/>
        </w:rPr>
      </w:pPr>
      <w:r w:rsidRPr="001B6039">
        <w:rPr>
          <w:rFonts w:ascii="ITC Stone Serif Std. Medium" w:hAnsi="ITC Stone Serif Std. Medium"/>
          <w:sz w:val="22"/>
          <w:szCs w:val="22"/>
        </w:rPr>
        <w:tab/>
        <w:t>HRS Employment Servi</w:t>
      </w:r>
      <w:bookmarkStart w:id="0" w:name="_GoBack"/>
      <w:bookmarkEnd w:id="0"/>
      <w:r w:rsidRPr="001B6039">
        <w:rPr>
          <w:rFonts w:ascii="ITC Stone Serif Std. Medium" w:hAnsi="ITC Stone Serif Std. Medium"/>
          <w:sz w:val="22"/>
          <w:szCs w:val="22"/>
        </w:rPr>
        <w:t>ces</w:t>
      </w:r>
      <w:r w:rsidRPr="001B6039">
        <w:rPr>
          <w:rFonts w:ascii="ITC Stone Serif Std. Medium" w:hAnsi="ITC Stone Serif Std. Medium"/>
          <w:sz w:val="22"/>
          <w:szCs w:val="22"/>
        </w:rPr>
        <w:tab/>
      </w:r>
    </w:p>
    <w:sectPr w:rsidR="000D6A24" w:rsidRPr="001B6039" w:rsidSect="000530A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880" w:right="907" w:bottom="1440" w:left="21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41B" w:rsidRDefault="00FE241B">
      <w:r>
        <w:separator/>
      </w:r>
    </w:p>
  </w:endnote>
  <w:endnote w:type="continuationSeparator" w:id="0">
    <w:p w:rsidR="00FE241B" w:rsidRDefault="00FE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42B" w:rsidRPr="00D86844" w:rsidRDefault="00725860" w:rsidP="00EF46E5">
    <w:pPr>
      <w:pStyle w:val="Footer"/>
      <w:rPr>
        <w:sz w:val="20"/>
        <w:highlight w:val="cyan"/>
      </w:rPr>
    </w:pPr>
    <w:r w:rsidRPr="00D86844">
      <w:rPr>
        <w:sz w:val="20"/>
        <w:highlight w:val="cyan"/>
      </w:rPr>
      <w:t>AP DiscontinuationLtrReturnCS</w:t>
    </w:r>
  </w:p>
  <w:p w:rsidR="00725860" w:rsidRPr="00D86844" w:rsidRDefault="00725860" w:rsidP="00EF46E5">
    <w:pPr>
      <w:pStyle w:val="Footer"/>
      <w:rPr>
        <w:sz w:val="20"/>
      </w:rPr>
    </w:pPr>
    <w:r w:rsidRPr="00D86844">
      <w:rPr>
        <w:sz w:val="20"/>
        <w:highlight w:val="cyan"/>
      </w:rPr>
      <w:t xml:space="preserve">Updated </w:t>
    </w:r>
    <w:r w:rsidR="00D86844" w:rsidRPr="00D86844">
      <w:rPr>
        <w:sz w:val="20"/>
        <w:highlight w:val="cyan"/>
      </w:rPr>
      <w:t>April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24" w:rsidRPr="002A57E8" w:rsidRDefault="00D86844">
    <w:pPr>
      <w:pStyle w:val="Footer"/>
      <w:rPr>
        <w:rFonts w:ascii="ITC Stone Serif" w:hAnsi="ITC Stone Serif"/>
        <w:sz w:val="18"/>
        <w:szCs w:val="18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2A57E8" w:rsidRPr="005A039F">
      <w:rPr>
        <w:rFonts w:ascii="ITC Stone Serif" w:hAnsi="ITC Stone Serif"/>
        <w:noProof/>
        <w:sz w:val="18"/>
        <w:szCs w:val="18"/>
        <w:highlight w:val="cyan"/>
      </w:rPr>
      <w:t>APDiscontinuationLtrStandard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2A57E8" w:rsidRPr="00033B07">
      <w:rPr>
        <w:rFonts w:ascii="ITC Stone Serif" w:hAnsi="ITC Stone Serif"/>
        <w:sz w:val="18"/>
        <w:szCs w:val="18"/>
        <w:highlight w:val="cyan"/>
      </w:rPr>
      <w:br/>
      <w:t>Updated February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41B" w:rsidRDefault="00FE241B">
      <w:r>
        <w:separator/>
      </w:r>
    </w:p>
  </w:footnote>
  <w:footnote w:type="continuationSeparator" w:id="0">
    <w:p w:rsidR="00FE241B" w:rsidRDefault="00FE2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Stone Serif" w:hAnsi="ITC Stone Serif"/>
        <w:iCs/>
        <w:szCs w:val="24"/>
      </w:rPr>
      <w:id w:val="-229777039"/>
      <w:docPartObj>
        <w:docPartGallery w:val="Watermarks"/>
        <w:docPartUnique/>
      </w:docPartObj>
    </w:sdtPr>
    <w:sdtContent>
      <w:p w:rsidR="00BA73A8" w:rsidRPr="00BA73A8" w:rsidRDefault="00D86844">
        <w:pPr>
          <w:pStyle w:val="Header"/>
          <w:rPr>
            <w:rFonts w:ascii="ITC Stone Serif" w:hAnsi="ITC Stone Serif"/>
            <w:iCs/>
            <w:szCs w:val="24"/>
          </w:rPr>
        </w:pPr>
        <w:r w:rsidRPr="00D86844">
          <w:rPr>
            <w:rFonts w:ascii="ITC Stone Serif" w:hAnsi="ITC Stone Serif"/>
            <w:iCs/>
            <w:noProof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8434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BA73A8" w:rsidRDefault="00BA73A8">
    <w:pPr>
      <w:pStyle w:val="Header"/>
      <w:rPr>
        <w:rFonts w:ascii="ITC Stone Serif" w:hAnsi="ITC Stone Serif"/>
        <w:iCs/>
        <w:szCs w:val="24"/>
      </w:rPr>
    </w:pPr>
  </w:p>
  <w:p w:rsidR="00EF46E5" w:rsidRDefault="00D86844">
    <w:pPr>
      <w:pStyle w:val="Header"/>
      <w:rPr>
        <w:rFonts w:ascii="ITC Stone Serif" w:hAnsi="ITC Stone Serif"/>
        <w:iCs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18433" type="#_x0000_t202" style="position:absolute;margin-left:-76.35pt;margin-top:-94.55pt;width:548.25pt;height:48.6pt;z-index:-251657216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" o:allowincell="f" filled="f" stroked="f">
          <v:stroke joinstyle="round"/>
          <o:lock v:ext="edit" shapetype="t"/>
          <v:textbox style="mso-fit-shape-to-text:t">
            <w:txbxContent>
              <w:p w:rsidR="00D86844" w:rsidRDefault="00D86844" w:rsidP="00D86844">
                <w:pPr>
                  <w:pStyle w:val="NormalWeb"/>
                  <w:spacing w:before="0" w:beforeAutospacing="0" w:after="0" w:afterAutospacing="0"/>
                  <w:jc w:val="center"/>
                </w:pPr>
                <w:r w:rsidRPr="00D86844">
                  <w:rPr>
                    <w:rFonts w:ascii="StoneSans-Semibold" w:hAnsi="StoneSans-Semibold"/>
                    <w:color w:val="A5A5A5"/>
                    <w:sz w:val="72"/>
                    <w:szCs w:val="72"/>
                  </w:rPr>
                  <w:t>Return letter to HRS before issuing</w:t>
                </w:r>
              </w:p>
            </w:txbxContent>
          </v:textbox>
          <w10:wrap anchorx="margin" anchory="margin"/>
        </v:shape>
      </w:pict>
    </w:r>
  </w:p>
  <w:p w:rsidR="00EF46E5" w:rsidRDefault="00EF46E5">
    <w:pPr>
      <w:pStyle w:val="Header"/>
      <w:rPr>
        <w:rFonts w:ascii="ITC Stone Serif" w:hAnsi="ITC Stone Serif"/>
        <w:iCs/>
        <w:szCs w:val="24"/>
      </w:rPr>
    </w:pPr>
  </w:p>
  <w:p w:rsidR="00EF46E5" w:rsidRPr="00D86844" w:rsidRDefault="00EF46E5">
    <w:pPr>
      <w:pStyle w:val="Header"/>
      <w:rPr>
        <w:rFonts w:ascii="Stone Sans" w:hAnsi="Stone Sans"/>
        <w:i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D44" w:rsidRPr="00013745" w:rsidRDefault="00395D44">
    <w:pPr>
      <w:pStyle w:val="Header"/>
      <w:rPr>
        <w:rFonts w:ascii="Stone Sans" w:hAnsi="Stone Sans"/>
        <w:sz w:val="22"/>
        <w:szCs w:val="22"/>
      </w:rPr>
    </w:pPr>
  </w:p>
  <w:p w:rsidR="00395D44" w:rsidRPr="00013745" w:rsidRDefault="00395D44">
    <w:pPr>
      <w:pStyle w:val="Header"/>
      <w:rPr>
        <w:rFonts w:ascii="Stone Sans" w:hAnsi="Stone Sans"/>
        <w:sz w:val="22"/>
        <w:szCs w:val="22"/>
      </w:rPr>
    </w:pPr>
  </w:p>
  <w:p w:rsidR="00B24C20" w:rsidRPr="00013745" w:rsidRDefault="00B24C20">
    <w:pPr>
      <w:pStyle w:val="Header"/>
      <w:rPr>
        <w:rFonts w:ascii="Stone Sans" w:hAnsi="Stone Sans"/>
        <w:sz w:val="22"/>
        <w:szCs w:val="22"/>
      </w:rPr>
    </w:pPr>
  </w:p>
  <w:p w:rsidR="000D6A24" w:rsidRPr="00013745" w:rsidRDefault="000D6A24">
    <w:pPr>
      <w:pStyle w:val="Header"/>
      <w:rPr>
        <w:rFonts w:ascii="Stone Sans" w:hAnsi="Stone Sans"/>
        <w:sz w:val="22"/>
        <w:szCs w:val="22"/>
      </w:rPr>
    </w:pPr>
  </w:p>
  <w:p w:rsidR="00B24C20" w:rsidRPr="00276623" w:rsidRDefault="00276623">
    <w:pPr>
      <w:pStyle w:val="Header"/>
      <w:rPr>
        <w:rFonts w:ascii="ITC Stone Serif" w:hAnsi="ITC Stone Serif"/>
        <w:color w:val="C00000"/>
        <w:szCs w:val="24"/>
      </w:rPr>
    </w:pPr>
    <w:r w:rsidRPr="00276623">
      <w:rPr>
        <w:rFonts w:ascii="ITC Stone Serif" w:hAnsi="ITC Stone Serif"/>
        <w:color w:val="C00000"/>
        <w:szCs w:val="24"/>
        <w:highlight w:val="cyan"/>
      </w:rPr>
      <w:t xml:space="preserve">NOTE: </w:t>
    </w:r>
    <w:r>
      <w:rPr>
        <w:rFonts w:ascii="ITC Stone Serif" w:hAnsi="ITC Stone Serif"/>
        <w:color w:val="C00000"/>
        <w:szCs w:val="24"/>
        <w:highlight w:val="cyan"/>
      </w:rPr>
      <w:t xml:space="preserve">Important to verify </w:t>
    </w:r>
    <w:r w:rsidR="00B24C20" w:rsidRPr="00276623">
      <w:rPr>
        <w:rFonts w:ascii="ITC Stone Serif" w:hAnsi="ITC Stone Serif"/>
        <w:color w:val="C00000"/>
        <w:szCs w:val="24"/>
        <w:highlight w:val="cyan"/>
      </w:rPr>
      <w:t xml:space="preserve">the employee has </w:t>
    </w:r>
    <w:r>
      <w:rPr>
        <w:rFonts w:ascii="ITC Stone Serif" w:hAnsi="ITC Stone Serif"/>
        <w:color w:val="C00000"/>
        <w:szCs w:val="24"/>
        <w:highlight w:val="cyan"/>
      </w:rPr>
      <w:t xml:space="preserve">not had a break in service from Classified Staff </w:t>
    </w:r>
    <w:r w:rsidR="00B24C20" w:rsidRPr="00276623">
      <w:rPr>
        <w:rFonts w:ascii="ITC Stone Serif" w:hAnsi="ITC Stone Serif"/>
        <w:color w:val="C00000"/>
        <w:szCs w:val="24"/>
        <w:highlight w:val="cyan"/>
      </w:rPr>
      <w:t>to Administrative Professional.</w:t>
    </w:r>
    <w:r w:rsidR="00B24C20" w:rsidRPr="00276623">
      <w:rPr>
        <w:rFonts w:ascii="ITC Stone Serif" w:hAnsi="ITC Stone Serif"/>
        <w:color w:val="C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DE1"/>
    <w:rsid w:val="00007449"/>
    <w:rsid w:val="00013745"/>
    <w:rsid w:val="000530A4"/>
    <w:rsid w:val="000C1949"/>
    <w:rsid w:val="000D6A24"/>
    <w:rsid w:val="00111B8E"/>
    <w:rsid w:val="00112A21"/>
    <w:rsid w:val="00136DFA"/>
    <w:rsid w:val="001915DE"/>
    <w:rsid w:val="0019216D"/>
    <w:rsid w:val="00197442"/>
    <w:rsid w:val="00197928"/>
    <w:rsid w:val="001B6039"/>
    <w:rsid w:val="002250A1"/>
    <w:rsid w:val="00262AE9"/>
    <w:rsid w:val="00276623"/>
    <w:rsid w:val="002A57E8"/>
    <w:rsid w:val="002B7189"/>
    <w:rsid w:val="00317FDE"/>
    <w:rsid w:val="00372819"/>
    <w:rsid w:val="00395D44"/>
    <w:rsid w:val="003D32A1"/>
    <w:rsid w:val="003E42B7"/>
    <w:rsid w:val="004019D2"/>
    <w:rsid w:val="00437F5C"/>
    <w:rsid w:val="0045442B"/>
    <w:rsid w:val="00471FE3"/>
    <w:rsid w:val="004E7C3B"/>
    <w:rsid w:val="00503DBD"/>
    <w:rsid w:val="00525DDC"/>
    <w:rsid w:val="00542B10"/>
    <w:rsid w:val="00573D0E"/>
    <w:rsid w:val="005E67DB"/>
    <w:rsid w:val="005F6FA3"/>
    <w:rsid w:val="00632683"/>
    <w:rsid w:val="00684869"/>
    <w:rsid w:val="006E3D39"/>
    <w:rsid w:val="00725860"/>
    <w:rsid w:val="007C22CB"/>
    <w:rsid w:val="007D3287"/>
    <w:rsid w:val="008148EE"/>
    <w:rsid w:val="00841F82"/>
    <w:rsid w:val="008B7EE4"/>
    <w:rsid w:val="008E565D"/>
    <w:rsid w:val="008F0AD9"/>
    <w:rsid w:val="009D250A"/>
    <w:rsid w:val="00AA1347"/>
    <w:rsid w:val="00AA67F2"/>
    <w:rsid w:val="00B24C20"/>
    <w:rsid w:val="00B327E4"/>
    <w:rsid w:val="00B5658F"/>
    <w:rsid w:val="00B91DE1"/>
    <w:rsid w:val="00BA73A8"/>
    <w:rsid w:val="00BC38CE"/>
    <w:rsid w:val="00C83EED"/>
    <w:rsid w:val="00CA389D"/>
    <w:rsid w:val="00CB7FFE"/>
    <w:rsid w:val="00D339E9"/>
    <w:rsid w:val="00D4311E"/>
    <w:rsid w:val="00D4323A"/>
    <w:rsid w:val="00D86844"/>
    <w:rsid w:val="00D91ED3"/>
    <w:rsid w:val="00DE72C4"/>
    <w:rsid w:val="00E720EC"/>
    <w:rsid w:val="00E94414"/>
    <w:rsid w:val="00EF46E5"/>
    <w:rsid w:val="00FA00F1"/>
    <w:rsid w:val="00FE1FD4"/>
    <w:rsid w:val="00FE241B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."/>
  <w:listSeparator w:val=","/>
  <w15:docId w15:val="{12ECF0E5-80A3-4F4E-8A68-E0803579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6E3D3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6E3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3D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3D39"/>
  </w:style>
  <w:style w:type="character" w:styleId="Hyperlink">
    <w:name w:val="Hyperlink"/>
    <w:basedOn w:val="DefaultParagraphFont"/>
    <w:rsid w:val="006E3D39"/>
    <w:rPr>
      <w:color w:val="0000FF"/>
      <w:u w:val="single"/>
    </w:rPr>
  </w:style>
  <w:style w:type="paragraph" w:styleId="BodyText2">
    <w:name w:val="Body Text 2"/>
    <w:basedOn w:val="Normal"/>
    <w:rsid w:val="006E3D39"/>
    <w:rPr>
      <w:rFonts w:ascii="CG Times" w:eastAsia="Times New Roman" w:hAnsi="CG Times"/>
      <w:sz w:val="22"/>
      <w:szCs w:val="24"/>
    </w:rPr>
  </w:style>
  <w:style w:type="character" w:styleId="FollowedHyperlink">
    <w:name w:val="FollowedHyperlink"/>
    <w:basedOn w:val="DefaultParagraphFont"/>
    <w:rsid w:val="006E3D3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76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662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57E8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25860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D86844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D868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68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684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6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6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w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rs.wsu.edu/employees/benefits/separating-employee-informatio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</Template>
  <TotalTime>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1516</CharactersWithSpaces>
  <SharedDoc>false</SharedDoc>
  <HLinks>
    <vt:vector size="6" baseType="variant"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Pond, Melissa E</cp:lastModifiedBy>
  <cp:revision>14</cp:revision>
  <cp:lastPrinted>2009-06-03T22:28:00Z</cp:lastPrinted>
  <dcterms:created xsi:type="dcterms:W3CDTF">2011-03-02T17:34:00Z</dcterms:created>
  <dcterms:modified xsi:type="dcterms:W3CDTF">2017-04-03T15:48:00Z</dcterms:modified>
</cp:coreProperties>
</file>