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1E" w:rsidRPr="000841E7" w:rsidRDefault="000841E7" w:rsidP="000841E7">
      <w:pPr>
        <w:rPr>
          <w:rFonts w:ascii="Stone Serif" w:hAnsi="Stone Serif"/>
          <w:sz w:val="24"/>
          <w:szCs w:val="24"/>
        </w:rPr>
      </w:pPr>
      <w:r w:rsidRPr="000841E7">
        <w:rPr>
          <w:rFonts w:ascii="Stone Serif" w:hAnsi="Stone Serif"/>
          <w:b/>
          <w:sz w:val="24"/>
          <w:szCs w:val="24"/>
        </w:rPr>
        <w:t>Candidate Evaluation Screening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2103"/>
        <w:gridCol w:w="678"/>
        <w:gridCol w:w="1148"/>
        <w:gridCol w:w="913"/>
        <w:gridCol w:w="2570"/>
      </w:tblGrid>
      <w:tr w:rsidR="009B4BBC" w:rsidRPr="003F7236" w:rsidTr="00622A06">
        <w:tc>
          <w:tcPr>
            <w:tcW w:w="2178" w:type="dxa"/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Name</w:t>
            </w:r>
          </w:p>
        </w:tc>
        <w:tc>
          <w:tcPr>
            <w:tcW w:w="7398" w:type="dxa"/>
            <w:gridSpan w:val="5"/>
            <w:tcBorders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</w:tr>
      <w:tr w:rsidR="009B4BBC" w:rsidRPr="003F7236" w:rsidTr="00622A06">
        <w:tc>
          <w:tcPr>
            <w:tcW w:w="2178" w:type="dxa"/>
          </w:tcPr>
          <w:p w:rsidR="00697800" w:rsidRDefault="00697800" w:rsidP="009B4BBC">
            <w:pPr>
              <w:rPr>
                <w:rFonts w:ascii="Stone Sans" w:hAnsi="Stone Sans"/>
              </w:rPr>
            </w:pPr>
          </w:p>
          <w:p w:rsidR="009B4BBC" w:rsidRPr="003F7236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Current Position</w:t>
            </w:r>
          </w:p>
        </w:tc>
        <w:tc>
          <w:tcPr>
            <w:tcW w:w="7398" w:type="dxa"/>
            <w:gridSpan w:val="5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</w:tr>
      <w:tr w:rsidR="009B4BBC" w:rsidRPr="003F7236" w:rsidTr="00622A06">
        <w:tc>
          <w:tcPr>
            <w:tcW w:w="2178" w:type="dxa"/>
          </w:tcPr>
          <w:p w:rsidR="00697800" w:rsidRDefault="00697800" w:rsidP="009B4BBC">
            <w:pPr>
              <w:rPr>
                <w:rFonts w:ascii="Stone Sans" w:hAnsi="Stone Sans"/>
              </w:rPr>
            </w:pPr>
          </w:p>
          <w:p w:rsidR="009B4BBC" w:rsidRPr="003F7236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Current Location</w:t>
            </w:r>
          </w:p>
        </w:tc>
        <w:tc>
          <w:tcPr>
            <w:tcW w:w="7398" w:type="dxa"/>
            <w:gridSpan w:val="5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</w:tr>
      <w:tr w:rsidR="009B4BBC" w:rsidRPr="003F7236" w:rsidTr="00B2039D">
        <w:tc>
          <w:tcPr>
            <w:tcW w:w="2178" w:type="dxa"/>
          </w:tcPr>
          <w:p w:rsidR="00697800" w:rsidRDefault="00697800" w:rsidP="009B4BBC">
            <w:pPr>
              <w:rPr>
                <w:rFonts w:ascii="Stone Sans" w:hAnsi="Stone Sans"/>
              </w:rPr>
            </w:pPr>
            <w:bookmarkStart w:id="0" w:name="_GoBack" w:colFirst="2" w:colLast="4"/>
          </w:p>
          <w:p w:rsidR="009B4BBC" w:rsidRPr="003F7236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Highest Degree</w:t>
            </w:r>
          </w:p>
        </w:tc>
        <w:tc>
          <w:tcPr>
            <w:tcW w:w="2130" w:type="dxa"/>
            <w:tcBorders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  <w:tc>
          <w:tcPr>
            <w:tcW w:w="633" w:type="dxa"/>
            <w:tcBorders>
              <w:top w:val="single" w:sz="4" w:space="0" w:color="003C69" w:themeColor="text1"/>
            </w:tcBorders>
            <w:vAlign w:val="bottom"/>
          </w:tcPr>
          <w:p w:rsidR="009B4BBC" w:rsidRPr="003F7236" w:rsidRDefault="009B4BBC" w:rsidP="00B2039D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Year</w:t>
            </w:r>
          </w:p>
        </w:tc>
        <w:tc>
          <w:tcPr>
            <w:tcW w:w="1161" w:type="dxa"/>
            <w:tcBorders>
              <w:bottom w:val="single" w:sz="4" w:space="0" w:color="003C69" w:themeColor="text1"/>
            </w:tcBorders>
            <w:vAlign w:val="bottom"/>
          </w:tcPr>
          <w:p w:rsidR="009B4BBC" w:rsidRPr="003F7236" w:rsidRDefault="009B4BBC" w:rsidP="00B2039D">
            <w:pPr>
              <w:rPr>
                <w:rFonts w:ascii="Stone Sans" w:hAnsi="Stone Sans"/>
              </w:rPr>
            </w:pPr>
          </w:p>
        </w:tc>
        <w:tc>
          <w:tcPr>
            <w:tcW w:w="870" w:type="dxa"/>
            <w:tcBorders>
              <w:top w:val="single" w:sz="4" w:space="0" w:color="003C69" w:themeColor="text1"/>
            </w:tcBorders>
            <w:vAlign w:val="bottom"/>
          </w:tcPr>
          <w:p w:rsidR="009B4BBC" w:rsidRPr="003F7236" w:rsidRDefault="009B4BBC" w:rsidP="00B2039D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School</w:t>
            </w:r>
          </w:p>
        </w:tc>
        <w:tc>
          <w:tcPr>
            <w:tcW w:w="2604" w:type="dxa"/>
            <w:tcBorders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</w:tr>
      <w:bookmarkEnd w:id="0"/>
      <w:tr w:rsidR="009B4BBC" w:rsidRPr="003F7236" w:rsidTr="00622A06">
        <w:tc>
          <w:tcPr>
            <w:tcW w:w="2178" w:type="dxa"/>
          </w:tcPr>
          <w:p w:rsidR="00697800" w:rsidRDefault="00697800" w:rsidP="009B4BBC">
            <w:pPr>
              <w:rPr>
                <w:rFonts w:ascii="Stone Sans" w:hAnsi="Stone Sans"/>
              </w:rPr>
            </w:pPr>
          </w:p>
          <w:p w:rsidR="00697800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 xml:space="preserve">Academic </w:t>
            </w:r>
          </w:p>
          <w:p w:rsidR="009B4BBC" w:rsidRPr="003F7236" w:rsidRDefault="009B4BBC" w:rsidP="009B4BBC">
            <w:pPr>
              <w:rPr>
                <w:rFonts w:ascii="Stone Sans" w:hAnsi="Stone Sans"/>
              </w:rPr>
            </w:pPr>
            <w:r w:rsidRPr="003F7236">
              <w:rPr>
                <w:rFonts w:ascii="Stone Sans" w:hAnsi="Stone Sans"/>
              </w:rPr>
              <w:t>Discipline</w:t>
            </w:r>
          </w:p>
        </w:tc>
        <w:tc>
          <w:tcPr>
            <w:tcW w:w="7398" w:type="dxa"/>
            <w:gridSpan w:val="5"/>
            <w:tcBorders>
              <w:bottom w:val="single" w:sz="4" w:space="0" w:color="003C69" w:themeColor="text1"/>
            </w:tcBorders>
          </w:tcPr>
          <w:p w:rsidR="009B4BBC" w:rsidRPr="003F7236" w:rsidRDefault="009B4BBC" w:rsidP="009B4BBC">
            <w:pPr>
              <w:rPr>
                <w:rFonts w:ascii="Stone Sans" w:hAnsi="Stone Sans"/>
              </w:rPr>
            </w:pPr>
          </w:p>
        </w:tc>
      </w:tr>
    </w:tbl>
    <w:p w:rsidR="009B4BBC" w:rsidRPr="003F7236" w:rsidRDefault="009B4BBC" w:rsidP="009B4BBC">
      <w:pPr>
        <w:rPr>
          <w:rFonts w:ascii="Stone Sans" w:hAnsi="Stone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0"/>
        <w:gridCol w:w="1029"/>
        <w:gridCol w:w="271"/>
        <w:gridCol w:w="5776"/>
      </w:tblGrid>
      <w:tr w:rsidR="00435286" w:rsidRPr="003F7236" w:rsidTr="003501A9">
        <w:tc>
          <w:tcPr>
            <w:tcW w:w="2500" w:type="dxa"/>
          </w:tcPr>
          <w:p w:rsidR="00435286" w:rsidRPr="003F7236" w:rsidRDefault="00435286" w:rsidP="003501A9">
            <w:pPr>
              <w:rPr>
                <w:rFonts w:ascii="Stone Sans" w:hAnsi="Stone Sans"/>
                <w:b/>
              </w:rPr>
            </w:pPr>
            <w:r w:rsidRPr="003F7236">
              <w:rPr>
                <w:rFonts w:ascii="Stone Sans" w:hAnsi="Stone Sans"/>
                <w:b/>
              </w:rPr>
              <w:t>Qualification</w:t>
            </w:r>
            <w:r w:rsidR="00E23607">
              <w:rPr>
                <w:rFonts w:ascii="Stone Sans" w:hAnsi="Stone Sans"/>
                <w:b/>
              </w:rPr>
              <w:t>s</w:t>
            </w:r>
            <w:r w:rsidR="003501A9" w:rsidRPr="003501A9">
              <w:rPr>
                <w:rFonts w:ascii="Stone Sans" w:hAnsi="Stone Sans"/>
                <w:b/>
                <w:color w:val="981E32" w:themeColor="accent1"/>
              </w:rPr>
              <w:t>*</w:t>
            </w:r>
          </w:p>
        </w:tc>
        <w:tc>
          <w:tcPr>
            <w:tcW w:w="1029" w:type="dxa"/>
          </w:tcPr>
          <w:p w:rsidR="00435286" w:rsidRPr="003F7236" w:rsidRDefault="00435286" w:rsidP="009B4BBC">
            <w:pPr>
              <w:rPr>
                <w:rFonts w:ascii="Stone Sans" w:hAnsi="Stone Sans"/>
                <w:b/>
              </w:rPr>
            </w:pPr>
            <w:r w:rsidRPr="003F7236">
              <w:rPr>
                <w:rFonts w:ascii="Stone Sans" w:hAnsi="Stone Sans"/>
                <w:b/>
              </w:rPr>
              <w:t>Rating</w:t>
            </w: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  <w:b/>
              </w:rPr>
            </w:pPr>
          </w:p>
        </w:tc>
        <w:tc>
          <w:tcPr>
            <w:tcW w:w="5776" w:type="dxa"/>
          </w:tcPr>
          <w:p w:rsidR="00435286" w:rsidRPr="003F7236" w:rsidRDefault="00435286" w:rsidP="009B4BBC">
            <w:pPr>
              <w:rPr>
                <w:rFonts w:ascii="Stone Sans" w:hAnsi="Stone Sans"/>
                <w:b/>
              </w:rPr>
            </w:pPr>
            <w:r w:rsidRPr="003F7236">
              <w:rPr>
                <w:rFonts w:ascii="Stone Sans" w:hAnsi="Stone Sans"/>
                <w:b/>
              </w:rPr>
              <w:t>Comments</w:t>
            </w:r>
          </w:p>
        </w:tc>
      </w:tr>
      <w:tr w:rsidR="003501A9" w:rsidRPr="003F7236" w:rsidTr="003501A9">
        <w:tc>
          <w:tcPr>
            <w:tcW w:w="9576" w:type="dxa"/>
            <w:gridSpan w:val="4"/>
          </w:tcPr>
          <w:p w:rsidR="003501A9" w:rsidRPr="003501A9" w:rsidRDefault="003501A9" w:rsidP="003501A9">
            <w:pPr>
              <w:rPr>
                <w:rFonts w:ascii="Stone Sans" w:hAnsi="Stone Sans"/>
                <w:i/>
              </w:rPr>
            </w:pPr>
            <w:r w:rsidRPr="003501A9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>*</w:t>
            </w:r>
            <w:r w:rsidRPr="003501A9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 xml:space="preserve">(align with </w:t>
            </w:r>
            <w:r w:rsidRPr="003501A9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 xml:space="preserve">minimum and preferred qualifications </w:t>
            </w:r>
            <w:r w:rsidRPr="003501A9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 xml:space="preserve">posted  </w:t>
            </w:r>
            <w:r w:rsidR="007546D8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>in the Notice of Vacancy</w:t>
            </w:r>
            <w:r w:rsidRPr="003501A9">
              <w:rPr>
                <w:rFonts w:ascii="Stone Sans" w:hAnsi="Stone Sans"/>
                <w:i/>
                <w:color w:val="981E32" w:themeColor="accent1"/>
                <w:sz w:val="18"/>
                <w:szCs w:val="18"/>
              </w:rPr>
              <w:t>)</w:t>
            </w:r>
          </w:p>
        </w:tc>
      </w:tr>
      <w:tr w:rsidR="00435286" w:rsidRPr="003F7236" w:rsidTr="003501A9">
        <w:tc>
          <w:tcPr>
            <w:tcW w:w="2500" w:type="dxa"/>
          </w:tcPr>
          <w:p w:rsidR="003501A9" w:rsidRDefault="003501A9" w:rsidP="009B4BBC">
            <w:pPr>
              <w:rPr>
                <w:rFonts w:ascii="Stone Sans" w:hAnsi="Stone Sans"/>
                <w:sz w:val="20"/>
                <w:szCs w:val="20"/>
              </w:rPr>
            </w:pPr>
          </w:p>
          <w:p w:rsidR="00435286" w:rsidRPr="003F7236" w:rsidRDefault="00435286" w:rsidP="009B4BBC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Education</w:t>
            </w:r>
          </w:p>
        </w:tc>
        <w:tc>
          <w:tcPr>
            <w:tcW w:w="1029" w:type="dxa"/>
            <w:tcBorders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435286" w:rsidP="009B4BBC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br/>
              <w:t>Teaching experience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435286" w:rsidP="00697800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br/>
            </w:r>
            <w:r w:rsidR="00697800">
              <w:rPr>
                <w:rFonts w:ascii="Stone Sans" w:hAnsi="Stone Sans"/>
                <w:sz w:val="20"/>
                <w:szCs w:val="20"/>
              </w:rPr>
              <w:t>Research</w:t>
            </w:r>
            <w:r w:rsidRPr="003F7236">
              <w:rPr>
                <w:rFonts w:ascii="Stone Sans" w:hAnsi="Stone Sans"/>
                <w:sz w:val="20"/>
                <w:szCs w:val="20"/>
              </w:rPr>
              <w:t xml:space="preserve"> experience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697800" w:rsidRPr="003F7236" w:rsidTr="003501A9">
        <w:tc>
          <w:tcPr>
            <w:tcW w:w="2500" w:type="dxa"/>
          </w:tcPr>
          <w:p w:rsidR="00697800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</w:p>
          <w:p w:rsidR="00697800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</w:p>
          <w:p w:rsidR="00697800" w:rsidRPr="003F7236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  <w:r>
              <w:rPr>
                <w:rFonts w:ascii="Stone Sans" w:hAnsi="Stone Sans"/>
                <w:sz w:val="20"/>
                <w:szCs w:val="20"/>
              </w:rPr>
              <w:t>Publications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697800" w:rsidRPr="003F7236" w:rsidRDefault="00697800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697800" w:rsidRPr="003F7236" w:rsidRDefault="00697800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697800" w:rsidRPr="003F7236" w:rsidRDefault="00697800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435286" w:rsidP="009B4BBC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br/>
              <w:t>Professional involvement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435286" w:rsidP="009B4BBC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br/>
              <w:t>Outreach involvement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697800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</w:p>
          <w:p w:rsidR="00435286" w:rsidRPr="003F7236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  <w:proofErr w:type="spellStart"/>
            <w:r>
              <w:rPr>
                <w:rFonts w:ascii="Stone Sans" w:hAnsi="Stone Sans"/>
                <w:sz w:val="20"/>
                <w:szCs w:val="20"/>
              </w:rPr>
              <w:t>Exp</w:t>
            </w:r>
            <w:proofErr w:type="spellEnd"/>
            <w:r>
              <w:rPr>
                <w:rFonts w:ascii="Stone Sans" w:hAnsi="Stone Sans"/>
                <w:sz w:val="20"/>
                <w:szCs w:val="20"/>
              </w:rPr>
              <w:t xml:space="preserve"> w/</w:t>
            </w:r>
            <w:r w:rsidR="00435286" w:rsidRPr="003F7236">
              <w:rPr>
                <w:rFonts w:ascii="Stone Sans" w:hAnsi="Stone Sans"/>
                <w:sz w:val="20"/>
                <w:szCs w:val="20"/>
              </w:rPr>
              <w:t>diversity or multi</w:t>
            </w:r>
            <w:r>
              <w:rPr>
                <w:rFonts w:ascii="Stone Sans" w:hAnsi="Stone Sans"/>
                <w:sz w:val="20"/>
                <w:szCs w:val="20"/>
              </w:rPr>
              <w:t>-</w:t>
            </w:r>
            <w:r w:rsidR="00435286" w:rsidRPr="003F7236">
              <w:rPr>
                <w:rFonts w:ascii="Stone Sans" w:hAnsi="Stone Sans"/>
                <w:sz w:val="20"/>
                <w:szCs w:val="20"/>
              </w:rPr>
              <w:t>cultural issues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697800" w:rsidP="009B4BBC">
            <w:pPr>
              <w:rPr>
                <w:rFonts w:ascii="Stone Sans" w:hAnsi="Stone Sans"/>
                <w:sz w:val="20"/>
                <w:szCs w:val="20"/>
              </w:rPr>
            </w:pPr>
            <w:r>
              <w:rPr>
                <w:rFonts w:ascii="Stone Sans" w:hAnsi="Stone Sans"/>
                <w:sz w:val="20"/>
                <w:szCs w:val="20"/>
              </w:rPr>
              <w:br/>
              <w:t>Academic a</w:t>
            </w:r>
            <w:r w:rsidR="00435286" w:rsidRPr="003F7236">
              <w:rPr>
                <w:rFonts w:ascii="Stone Sans" w:hAnsi="Stone Sans"/>
                <w:sz w:val="20"/>
                <w:szCs w:val="20"/>
              </w:rPr>
              <w:t>ccomplishments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C36C9C" w:rsidP="009B4BBC">
            <w:pPr>
              <w:rPr>
                <w:rFonts w:ascii="Stone Sans" w:hAnsi="Stone Sans"/>
                <w:sz w:val="20"/>
                <w:szCs w:val="20"/>
              </w:rPr>
            </w:pPr>
            <w:r>
              <w:rPr>
                <w:rFonts w:ascii="Stone Sans" w:hAnsi="Stone Sans"/>
                <w:sz w:val="20"/>
                <w:szCs w:val="20"/>
              </w:rPr>
              <w:t xml:space="preserve"> </w:t>
            </w:r>
            <w:r w:rsidR="00435286" w:rsidRPr="003F7236">
              <w:rPr>
                <w:rFonts w:ascii="Stone Sans" w:hAnsi="Stone Sans"/>
                <w:sz w:val="20"/>
                <w:szCs w:val="20"/>
              </w:rPr>
              <w:br/>
              <w:t>Community involvement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C36C9C" w:rsidP="009B4BBC">
            <w:pPr>
              <w:rPr>
                <w:rFonts w:ascii="Stone Sans" w:hAnsi="Stone Sans"/>
              </w:rPr>
            </w:pPr>
            <w:r>
              <w:rPr>
                <w:rFonts w:ascii="Stone Sans" w:hAnsi="Stone Sans"/>
              </w:rPr>
              <w:t xml:space="preserve"> </w:t>
            </w:r>
          </w:p>
        </w:tc>
        <w:tc>
          <w:tcPr>
            <w:tcW w:w="271" w:type="dxa"/>
          </w:tcPr>
          <w:p w:rsidR="00435286" w:rsidRPr="003F7236" w:rsidRDefault="00C36C9C" w:rsidP="009B4BBC">
            <w:pPr>
              <w:rPr>
                <w:rFonts w:ascii="Stone Sans" w:hAnsi="Stone Sans"/>
              </w:rPr>
            </w:pPr>
            <w:r>
              <w:rPr>
                <w:rFonts w:ascii="Stone Sans" w:hAnsi="Stone Sans"/>
              </w:rPr>
              <w:t xml:space="preserve"> </w:t>
            </w: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C36C9C" w:rsidP="009B4BBC">
            <w:pPr>
              <w:rPr>
                <w:rFonts w:ascii="Stone Sans" w:hAnsi="Stone Sans"/>
              </w:rPr>
            </w:pPr>
            <w:r>
              <w:rPr>
                <w:rFonts w:ascii="Stone Sans" w:hAnsi="Stone Sans"/>
              </w:rPr>
              <w:t xml:space="preserve"> </w:t>
            </w:r>
          </w:p>
        </w:tc>
      </w:tr>
      <w:tr w:rsidR="00435286" w:rsidRPr="003F7236" w:rsidTr="003501A9">
        <w:tc>
          <w:tcPr>
            <w:tcW w:w="2500" w:type="dxa"/>
          </w:tcPr>
          <w:p w:rsidR="00435286" w:rsidRPr="003F7236" w:rsidRDefault="00435286" w:rsidP="009B4BBC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br/>
              <w:t>Other interests/skills</w:t>
            </w:r>
          </w:p>
        </w:tc>
        <w:tc>
          <w:tcPr>
            <w:tcW w:w="1029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71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5776" w:type="dxa"/>
            <w:tcBorders>
              <w:top w:val="single" w:sz="4" w:space="0" w:color="003C69" w:themeColor="text1"/>
              <w:bottom w:val="single" w:sz="4" w:space="0" w:color="003C69" w:themeColor="text1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</w:tbl>
    <w:p w:rsidR="00435286" w:rsidRPr="003F7236" w:rsidRDefault="00435286" w:rsidP="009B4BBC">
      <w:pPr>
        <w:rPr>
          <w:rFonts w:ascii="Stone Sans" w:hAnsi="Stone Sans"/>
        </w:rPr>
      </w:pPr>
    </w:p>
    <w:tbl>
      <w:tblPr>
        <w:tblStyle w:val="TableGrid"/>
        <w:tblW w:w="100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2610"/>
        <w:gridCol w:w="537"/>
        <w:gridCol w:w="1072"/>
        <w:gridCol w:w="537"/>
        <w:gridCol w:w="893"/>
        <w:gridCol w:w="537"/>
        <w:gridCol w:w="1649"/>
        <w:gridCol w:w="1960"/>
      </w:tblGrid>
      <w:tr w:rsidR="00435286" w:rsidRPr="003F7236" w:rsidTr="000841E7">
        <w:trPr>
          <w:jc w:val="center"/>
        </w:trPr>
        <w:tc>
          <w:tcPr>
            <w:tcW w:w="10080" w:type="dxa"/>
            <w:gridSpan w:val="9"/>
          </w:tcPr>
          <w:p w:rsidR="00697800" w:rsidRDefault="00697800" w:rsidP="009B4BBC">
            <w:pPr>
              <w:rPr>
                <w:rFonts w:ascii="Stone Sans" w:hAnsi="Stone Sans"/>
                <w:b/>
              </w:rPr>
            </w:pPr>
          </w:p>
          <w:p w:rsidR="00697800" w:rsidRDefault="00697800" w:rsidP="009B4BBC">
            <w:pPr>
              <w:rPr>
                <w:rFonts w:ascii="Stone Sans" w:hAnsi="Stone Sans"/>
                <w:b/>
              </w:rPr>
            </w:pPr>
          </w:p>
          <w:p w:rsidR="00435286" w:rsidRPr="003F7236" w:rsidRDefault="000841E7" w:rsidP="009B4BBC">
            <w:pPr>
              <w:rPr>
                <w:rFonts w:ascii="Stone Sans" w:hAnsi="Stone Sans"/>
              </w:rPr>
            </w:pPr>
            <w:r>
              <w:rPr>
                <w:rFonts w:ascii="Stone Sans" w:hAnsi="Stone Sans"/>
                <w:b/>
              </w:rPr>
              <w:t>Over</w:t>
            </w:r>
            <w:r w:rsidR="00435286" w:rsidRPr="003F7236">
              <w:rPr>
                <w:rFonts w:ascii="Stone Sans" w:hAnsi="Stone Sans"/>
                <w:b/>
              </w:rPr>
              <w:t>all Rating</w:t>
            </w:r>
            <w:r w:rsidR="003F7236" w:rsidRPr="003F7236">
              <w:rPr>
                <w:rFonts w:ascii="Stone Sans" w:hAnsi="Stone Sans"/>
              </w:rPr>
              <w:t xml:space="preserve"> (Check one in each row)</w:t>
            </w:r>
            <w:r w:rsidR="003F7236" w:rsidRPr="003F7236">
              <w:rPr>
                <w:rFonts w:ascii="Stone Sans" w:hAnsi="Stone Sans"/>
              </w:rPr>
              <w:br/>
            </w:r>
          </w:p>
        </w:tc>
      </w:tr>
      <w:tr w:rsidR="000841E7" w:rsidRPr="003F7236" w:rsidTr="00731B9A">
        <w:trPr>
          <w:trHeight w:hRule="exact" w:val="504"/>
          <w:jc w:val="center"/>
        </w:trPr>
        <w:tc>
          <w:tcPr>
            <w:tcW w:w="288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676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>
              <w:rPr>
                <w:rFonts w:ascii="Stone Sans" w:hAnsi="Stone Sans"/>
                <w:sz w:val="20"/>
                <w:szCs w:val="20"/>
              </w:rPr>
              <w:t xml:space="preserve">Required </w:t>
            </w:r>
            <w:r w:rsidR="003F7236" w:rsidRPr="003F7236">
              <w:rPr>
                <w:rFonts w:ascii="Stone Sans" w:hAnsi="Stone Sans"/>
                <w:sz w:val="20"/>
                <w:szCs w:val="20"/>
              </w:rPr>
              <w:t>Qualifications:</w:t>
            </w:r>
          </w:p>
        </w:tc>
        <w:tc>
          <w:tcPr>
            <w:tcW w:w="285" w:type="dxa"/>
            <w:vAlign w:val="center"/>
          </w:tcPr>
          <w:p w:rsidR="00435286" w:rsidRPr="000841E7" w:rsidRDefault="000841E7" w:rsidP="000841E7">
            <w:pPr>
              <w:rPr>
                <w:rFonts w:ascii="Stone Sans" w:hAnsi="Stone Sans"/>
                <w:sz w:val="36"/>
                <w:szCs w:val="36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1079" w:type="dxa"/>
            <w:vAlign w:val="center"/>
          </w:tcPr>
          <w:p w:rsidR="00435286" w:rsidRPr="003F7236" w:rsidRDefault="003F7236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Exceeds</w:t>
            </w:r>
          </w:p>
        </w:tc>
        <w:tc>
          <w:tcPr>
            <w:tcW w:w="537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899" w:type="dxa"/>
            <w:vAlign w:val="center"/>
          </w:tcPr>
          <w:p w:rsidR="00435286" w:rsidRPr="003F7236" w:rsidRDefault="003F7236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Meets</w:t>
            </w:r>
          </w:p>
        </w:tc>
        <w:tc>
          <w:tcPr>
            <w:tcW w:w="537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1709" w:type="dxa"/>
            <w:vAlign w:val="center"/>
          </w:tcPr>
          <w:p w:rsidR="00435286" w:rsidRPr="003F7236" w:rsidRDefault="003F7236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Does not meet</w:t>
            </w:r>
          </w:p>
        </w:tc>
        <w:tc>
          <w:tcPr>
            <w:tcW w:w="2070" w:type="dxa"/>
            <w:tcBorders>
              <w:left w:val="nil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  <w:tr w:rsidR="000841E7" w:rsidRPr="003F7236" w:rsidTr="00731B9A">
        <w:trPr>
          <w:trHeight w:hRule="exact" w:val="504"/>
          <w:jc w:val="center"/>
        </w:trPr>
        <w:tc>
          <w:tcPr>
            <w:tcW w:w="288" w:type="dxa"/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  <w:tc>
          <w:tcPr>
            <w:tcW w:w="2676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>
              <w:rPr>
                <w:rFonts w:ascii="Stone Sans" w:hAnsi="Stone Sans"/>
                <w:sz w:val="20"/>
                <w:szCs w:val="20"/>
              </w:rPr>
              <w:t xml:space="preserve">Preferred </w:t>
            </w:r>
            <w:r w:rsidR="003F7236" w:rsidRPr="003F7236">
              <w:rPr>
                <w:rFonts w:ascii="Stone Sans" w:hAnsi="Stone Sans"/>
                <w:sz w:val="20"/>
                <w:szCs w:val="20"/>
              </w:rPr>
              <w:t>Qualifications:</w:t>
            </w:r>
          </w:p>
        </w:tc>
        <w:tc>
          <w:tcPr>
            <w:tcW w:w="285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1079" w:type="dxa"/>
            <w:vAlign w:val="center"/>
          </w:tcPr>
          <w:p w:rsidR="00435286" w:rsidRPr="003F7236" w:rsidRDefault="003F7236" w:rsidP="000841E7">
            <w:pPr>
              <w:jc w:val="center"/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Exceeds</w:t>
            </w:r>
          </w:p>
        </w:tc>
        <w:tc>
          <w:tcPr>
            <w:tcW w:w="537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899" w:type="dxa"/>
            <w:vAlign w:val="center"/>
          </w:tcPr>
          <w:p w:rsidR="00435286" w:rsidRPr="003F7236" w:rsidRDefault="003F7236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Meets</w:t>
            </w:r>
          </w:p>
        </w:tc>
        <w:tc>
          <w:tcPr>
            <w:tcW w:w="537" w:type="dxa"/>
            <w:vAlign w:val="center"/>
          </w:tcPr>
          <w:p w:rsidR="00435286" w:rsidRPr="003F7236" w:rsidRDefault="000841E7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0841E7">
              <w:rPr>
                <w:rFonts w:ascii="Stone Sans" w:hAnsi="Stone Sans"/>
                <w:sz w:val="36"/>
                <w:szCs w:val="36"/>
              </w:rPr>
              <w:sym w:font="Wingdings" w:char="F06F"/>
            </w:r>
          </w:p>
        </w:tc>
        <w:tc>
          <w:tcPr>
            <w:tcW w:w="1709" w:type="dxa"/>
            <w:vAlign w:val="center"/>
          </w:tcPr>
          <w:p w:rsidR="00435286" w:rsidRPr="003F7236" w:rsidRDefault="003F7236" w:rsidP="000841E7">
            <w:pPr>
              <w:rPr>
                <w:rFonts w:ascii="Stone Sans" w:hAnsi="Stone Sans"/>
                <w:sz w:val="20"/>
                <w:szCs w:val="20"/>
              </w:rPr>
            </w:pPr>
            <w:r w:rsidRPr="003F7236">
              <w:rPr>
                <w:rFonts w:ascii="Stone Sans" w:hAnsi="Stone Sans"/>
                <w:sz w:val="20"/>
                <w:szCs w:val="20"/>
              </w:rPr>
              <w:t>Does not meet</w:t>
            </w:r>
          </w:p>
        </w:tc>
        <w:tc>
          <w:tcPr>
            <w:tcW w:w="2070" w:type="dxa"/>
            <w:tcBorders>
              <w:left w:val="nil"/>
            </w:tcBorders>
          </w:tcPr>
          <w:p w:rsidR="00435286" w:rsidRPr="003F7236" w:rsidRDefault="00435286" w:rsidP="009B4BBC">
            <w:pPr>
              <w:rPr>
                <w:rFonts w:ascii="Stone Sans" w:hAnsi="Stone Sans"/>
              </w:rPr>
            </w:pPr>
          </w:p>
        </w:tc>
      </w:tr>
    </w:tbl>
    <w:p w:rsidR="003F7236" w:rsidRPr="003F7236" w:rsidRDefault="00731B9A" w:rsidP="009B4BBC">
      <w:pPr>
        <w:rPr>
          <w:rFonts w:ascii="Stone Sans" w:hAnsi="Stone Sans"/>
        </w:rPr>
      </w:pPr>
      <w:r>
        <w:rPr>
          <w:rFonts w:ascii="Stone Sans" w:hAnsi="Stone Sans"/>
        </w:rPr>
        <w:br/>
      </w:r>
      <w:r w:rsidR="000841E7">
        <w:rPr>
          <w:rFonts w:ascii="Stone Sans" w:hAnsi="Stone Sans"/>
        </w:rPr>
        <w:t>Comments/Notes</w:t>
      </w:r>
      <w:r w:rsidR="003F7236">
        <w:rPr>
          <w:rFonts w:ascii="Stone Sans" w:hAnsi="Stone Sans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76"/>
      </w:tblGrid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  <w:tr w:rsidR="000841E7" w:rsidTr="000841E7">
        <w:trPr>
          <w:trHeight w:hRule="exact" w:val="360"/>
        </w:trPr>
        <w:tc>
          <w:tcPr>
            <w:tcW w:w="9576" w:type="dxa"/>
          </w:tcPr>
          <w:p w:rsidR="000841E7" w:rsidRDefault="000841E7" w:rsidP="009B4BBC">
            <w:pPr>
              <w:rPr>
                <w:rFonts w:ascii="Stone Sans" w:hAnsi="Stone Sans"/>
              </w:rPr>
            </w:pPr>
          </w:p>
        </w:tc>
      </w:tr>
    </w:tbl>
    <w:p w:rsidR="003F7236" w:rsidRPr="003F7236" w:rsidRDefault="003F7236" w:rsidP="00C36C9C">
      <w:pPr>
        <w:rPr>
          <w:rFonts w:ascii="Stone Sans" w:hAnsi="Stone Sans"/>
        </w:rPr>
      </w:pPr>
    </w:p>
    <w:sectPr w:rsidR="003F7236" w:rsidRPr="003F7236" w:rsidSect="00E23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994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236" w:rsidRDefault="003F7236" w:rsidP="009B4BBC">
      <w:pPr>
        <w:spacing w:after="0" w:line="240" w:lineRule="auto"/>
      </w:pPr>
      <w:r>
        <w:separator/>
      </w:r>
    </w:p>
  </w:endnote>
  <w:endnote w:type="continuationSeparator" w:id="0">
    <w:p w:rsidR="003F7236" w:rsidRDefault="003F7236" w:rsidP="009B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tone Seri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tone Sans">
    <w:altName w:val="Courier New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B" w:rsidRDefault="006B3B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tone Serif" w:hAnsi="Stone Serif"/>
        <w:sz w:val="16"/>
        <w:szCs w:val="16"/>
      </w:rPr>
      <w:id w:val="1029759816"/>
      <w:docPartObj>
        <w:docPartGallery w:val="Page Numbers (Bottom of Page)"/>
        <w:docPartUnique/>
      </w:docPartObj>
    </w:sdtPr>
    <w:sdtContent>
      <w:sdt>
        <w:sdtPr>
          <w:rPr>
            <w:rFonts w:ascii="Stone Serif" w:hAnsi="Stone Serif"/>
            <w:sz w:val="16"/>
            <w:szCs w:val="16"/>
          </w:rPr>
          <w:id w:val="-1378923685"/>
          <w:docPartObj>
            <w:docPartGallery w:val="Page Numbers (Top of Page)"/>
            <w:docPartUnique/>
          </w:docPartObj>
        </w:sdtPr>
        <w:sdtContent>
          <w:p w:rsidR="00E23607" w:rsidRPr="007F621A" w:rsidRDefault="00E23607" w:rsidP="00E23607">
            <w:pPr>
              <w:pStyle w:val="Footer"/>
              <w:jc w:val="right"/>
              <w:rPr>
                <w:rFonts w:ascii="Stone Serif" w:hAnsi="Stone Serif"/>
                <w:sz w:val="16"/>
                <w:szCs w:val="16"/>
              </w:rPr>
            </w:pPr>
            <w:r w:rsidRPr="007F621A">
              <w:rPr>
                <w:rFonts w:ascii="Stone Serif" w:hAnsi="Stone Serif"/>
                <w:sz w:val="16"/>
                <w:szCs w:val="16"/>
              </w:rPr>
              <w:t xml:space="preserve">Page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PAGE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 w:rsidR="00D268B8">
              <w:rPr>
                <w:rFonts w:ascii="Stone Serif" w:hAnsi="Stone Serif"/>
                <w:bCs/>
                <w:noProof/>
                <w:sz w:val="16"/>
                <w:szCs w:val="16"/>
              </w:rPr>
              <w:t>1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  <w:r w:rsidRPr="007F621A">
              <w:rPr>
                <w:rFonts w:ascii="Stone Serif" w:hAnsi="Stone Serif"/>
                <w:sz w:val="16"/>
                <w:szCs w:val="16"/>
              </w:rPr>
              <w:t xml:space="preserve"> of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NUMPAGES 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 w:rsidR="00D268B8">
              <w:rPr>
                <w:rFonts w:ascii="Stone Serif" w:hAnsi="Stone Serif"/>
                <w:bCs/>
                <w:noProof/>
                <w:sz w:val="16"/>
                <w:szCs w:val="16"/>
              </w:rPr>
              <w:t>2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23607" w:rsidRPr="00E23607" w:rsidRDefault="00E23607">
    <w:pPr>
      <w:pStyle w:val="Footer"/>
      <w:rPr>
        <w:rFonts w:ascii="Stone Serif" w:hAnsi="Stone Serif"/>
        <w:sz w:val="16"/>
        <w:szCs w:val="16"/>
      </w:rPr>
    </w:pPr>
    <w:r>
      <w:rPr>
        <w:rFonts w:ascii="Stone Serif" w:hAnsi="Stone Serif"/>
        <w:sz w:val="16"/>
        <w:szCs w:val="16"/>
      </w:rPr>
      <w:t>Candidate Evaluation Screening Form</w:t>
    </w:r>
    <w:r w:rsidRPr="007F621A">
      <w:rPr>
        <w:rFonts w:ascii="Stone Serif" w:hAnsi="Stone Serif"/>
        <w:sz w:val="16"/>
        <w:szCs w:val="16"/>
      </w:rPr>
      <w:t xml:space="preserve"> </w:t>
    </w:r>
    <w:r w:rsidRPr="007F621A">
      <w:rPr>
        <w:rFonts w:ascii="Stone Serif" w:hAnsi="Stone Serif"/>
        <w:sz w:val="16"/>
        <w:szCs w:val="16"/>
      </w:rPr>
      <w:br/>
    </w:r>
    <w:r>
      <w:rPr>
        <w:rFonts w:ascii="Stone Serif" w:hAnsi="Stone Serif"/>
        <w:sz w:val="16"/>
        <w:szCs w:val="16"/>
      </w:rPr>
      <w:t xml:space="preserve">Updated </w:t>
    </w:r>
    <w:r w:rsidRPr="007F621A">
      <w:rPr>
        <w:rFonts w:ascii="Stone Serif" w:hAnsi="Stone Serif"/>
        <w:sz w:val="16"/>
        <w:szCs w:val="16"/>
      </w:rPr>
      <w:t>March 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Stone Serif" w:hAnsi="Stone Serif"/>
        <w:sz w:val="16"/>
        <w:szCs w:val="16"/>
      </w:rPr>
      <w:id w:val="-447317822"/>
      <w:docPartObj>
        <w:docPartGallery w:val="Page Numbers (Bottom of Page)"/>
        <w:docPartUnique/>
      </w:docPartObj>
    </w:sdtPr>
    <w:sdtContent>
      <w:sdt>
        <w:sdtPr>
          <w:rPr>
            <w:rFonts w:ascii="Stone Serif" w:hAnsi="Stone Serif"/>
            <w:sz w:val="16"/>
            <w:szCs w:val="16"/>
          </w:rPr>
          <w:id w:val="-96250043"/>
          <w:docPartObj>
            <w:docPartGallery w:val="Page Numbers (Top of Page)"/>
            <w:docPartUnique/>
          </w:docPartObj>
        </w:sdtPr>
        <w:sdtContent>
          <w:p w:rsidR="00E23607" w:rsidRPr="007F621A" w:rsidRDefault="00E23607" w:rsidP="00E23607">
            <w:pPr>
              <w:pStyle w:val="Footer"/>
              <w:jc w:val="right"/>
              <w:rPr>
                <w:rFonts w:ascii="Stone Serif" w:hAnsi="Stone Serif"/>
                <w:sz w:val="16"/>
                <w:szCs w:val="16"/>
              </w:rPr>
            </w:pPr>
            <w:r w:rsidRPr="007F621A">
              <w:rPr>
                <w:rFonts w:ascii="Stone Serif" w:hAnsi="Stone Serif"/>
                <w:sz w:val="16"/>
                <w:szCs w:val="16"/>
              </w:rPr>
              <w:t xml:space="preserve">Page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PAGE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>
              <w:rPr>
                <w:rFonts w:ascii="Stone Serif" w:hAnsi="Stone Serif"/>
                <w:bCs/>
                <w:noProof/>
                <w:sz w:val="16"/>
                <w:szCs w:val="16"/>
              </w:rPr>
              <w:t>1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  <w:r w:rsidRPr="007F621A">
              <w:rPr>
                <w:rFonts w:ascii="Stone Serif" w:hAnsi="Stone Serif"/>
                <w:sz w:val="16"/>
                <w:szCs w:val="16"/>
              </w:rPr>
              <w:t xml:space="preserve"> of 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begin"/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instrText xml:space="preserve"> NUMPAGES  </w:instrTex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separate"/>
            </w:r>
            <w:r>
              <w:rPr>
                <w:rFonts w:ascii="Stone Serif" w:hAnsi="Stone Serif"/>
                <w:bCs/>
                <w:noProof/>
                <w:sz w:val="16"/>
                <w:szCs w:val="16"/>
              </w:rPr>
              <w:t>2</w:t>
            </w:r>
            <w:r w:rsidRPr="007F621A">
              <w:rPr>
                <w:rFonts w:ascii="Stone Serif" w:hAnsi="Stone Serif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23607" w:rsidRPr="00E23607" w:rsidRDefault="00E23607">
    <w:pPr>
      <w:pStyle w:val="Footer"/>
      <w:rPr>
        <w:rFonts w:ascii="Stone Serif" w:hAnsi="Stone Serif"/>
        <w:sz w:val="16"/>
        <w:szCs w:val="16"/>
      </w:rPr>
    </w:pPr>
    <w:r>
      <w:rPr>
        <w:rFonts w:ascii="Stone Serif" w:hAnsi="Stone Serif"/>
        <w:sz w:val="16"/>
        <w:szCs w:val="16"/>
      </w:rPr>
      <w:t xml:space="preserve">Candidate Evaluation Screening </w:t>
    </w:r>
    <w:proofErr w:type="gramStart"/>
    <w:r>
      <w:rPr>
        <w:rFonts w:ascii="Stone Serif" w:hAnsi="Stone Serif"/>
        <w:sz w:val="16"/>
        <w:szCs w:val="16"/>
      </w:rPr>
      <w:t xml:space="preserve">Form </w:t>
    </w:r>
    <w:r w:rsidRPr="007F621A">
      <w:rPr>
        <w:rFonts w:ascii="Stone Serif" w:hAnsi="Stone Serif"/>
        <w:sz w:val="16"/>
        <w:szCs w:val="16"/>
      </w:rPr>
      <w:t xml:space="preserve"> </w:t>
    </w:r>
    <w:proofErr w:type="gramEnd"/>
    <w:r w:rsidRPr="007F621A">
      <w:rPr>
        <w:rFonts w:ascii="Stone Serif" w:hAnsi="Stone Serif"/>
        <w:sz w:val="16"/>
        <w:szCs w:val="16"/>
      </w:rPr>
      <w:br/>
    </w:r>
    <w:r>
      <w:rPr>
        <w:rFonts w:ascii="Stone Serif" w:hAnsi="Stone Serif"/>
        <w:sz w:val="16"/>
        <w:szCs w:val="16"/>
      </w:rPr>
      <w:t xml:space="preserve">Updated </w:t>
    </w:r>
    <w:r w:rsidRPr="007F621A">
      <w:rPr>
        <w:rFonts w:ascii="Stone Serif" w:hAnsi="Stone Serif"/>
        <w:sz w:val="16"/>
        <w:szCs w:val="16"/>
      </w:rPr>
      <w:t>March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236" w:rsidRDefault="003F7236" w:rsidP="009B4BBC">
      <w:pPr>
        <w:spacing w:after="0" w:line="240" w:lineRule="auto"/>
      </w:pPr>
      <w:r>
        <w:separator/>
      </w:r>
    </w:p>
  </w:footnote>
  <w:footnote w:type="continuationSeparator" w:id="0">
    <w:p w:rsidR="003F7236" w:rsidRDefault="003F7236" w:rsidP="009B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BBB" w:rsidRDefault="006B3BB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6194" o:spid="_x0000_s2051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607" w:rsidRPr="00E23607" w:rsidRDefault="006B3BBB" w:rsidP="00E23607">
    <w:pPr>
      <w:rPr>
        <w:rFonts w:ascii="ITC Stone Serif Std Medium" w:hAnsi="ITC Stone Serif Std Medium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6195" o:spid="_x0000_s2052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  <w:r w:rsidR="00E23607">
      <w:rPr>
        <w:rFonts w:ascii="Stone Serif" w:hAnsi="Stone Serif"/>
        <w:sz w:val="28"/>
        <w:szCs w:val="28"/>
      </w:rPr>
      <w:t>Washington State University</w:t>
    </w:r>
    <w:r w:rsidR="00E23607">
      <w:rPr>
        <w:rFonts w:ascii="ITC Stone Serif Std Medium" w:hAnsi="ITC Stone Serif Std Medium"/>
        <w:sz w:val="28"/>
        <w:szCs w:val="28"/>
      </w:rPr>
      <w:tab/>
    </w:r>
    <w:r w:rsidR="00E23607">
      <w:rPr>
        <w:rFonts w:ascii="ITC Stone Serif Std Medium" w:hAnsi="ITC Stone Serif Std Medium"/>
        <w:sz w:val="28"/>
        <w:szCs w:val="28"/>
      </w:rPr>
      <w:tab/>
    </w:r>
    <w:r w:rsidR="00E23607">
      <w:rPr>
        <w:rFonts w:ascii="ITC Stone Serif Std Medium" w:hAnsi="ITC Stone Serif Std Medium"/>
        <w:sz w:val="28"/>
        <w:szCs w:val="28"/>
      </w:rPr>
      <w:tab/>
      <w:t xml:space="preserve">          </w:t>
    </w:r>
    <w:r w:rsidR="00E23607">
      <w:rPr>
        <w:rFonts w:ascii="ITC Stone Serif Std Medium" w:hAnsi="ITC Stone Serif Std Medium"/>
        <w:color w:val="632423"/>
        <w:sz w:val="36"/>
        <w:szCs w:val="36"/>
      </w:rPr>
      <w:br/>
    </w:r>
    <w:r w:rsidR="00E23607">
      <w:rPr>
        <w:rFonts w:ascii="Stone Serif" w:hAnsi="Stone Serif"/>
        <w:b/>
        <w:color w:val="981E32" w:themeColor="accent1"/>
        <w:sz w:val="28"/>
        <w:szCs w:val="28"/>
      </w:rPr>
      <w:t>H</w:t>
    </w:r>
    <w:r w:rsidR="00E23607">
      <w:rPr>
        <w:rFonts w:ascii="Stone Serif" w:hAnsi="Stone Serif"/>
      </w:rPr>
      <w:t xml:space="preserve">uman </w:t>
    </w:r>
    <w:r w:rsidR="00E23607">
      <w:rPr>
        <w:rFonts w:ascii="Stone Serif" w:hAnsi="Stone Serif"/>
        <w:b/>
        <w:color w:val="981E32" w:themeColor="accent1"/>
        <w:sz w:val="28"/>
        <w:szCs w:val="28"/>
      </w:rPr>
      <w:t>R</w:t>
    </w:r>
    <w:r w:rsidR="00E23607">
      <w:rPr>
        <w:rFonts w:ascii="Stone Serif" w:hAnsi="Stone Serif"/>
      </w:rPr>
      <w:t xml:space="preserve">esource </w:t>
    </w:r>
    <w:r w:rsidR="00E23607">
      <w:rPr>
        <w:rFonts w:ascii="Stone Serif" w:hAnsi="Stone Serif"/>
        <w:b/>
        <w:color w:val="981E32" w:themeColor="accent1"/>
        <w:sz w:val="28"/>
        <w:szCs w:val="28"/>
      </w:rPr>
      <w:t>S</w:t>
    </w:r>
    <w:r w:rsidR="00E23607">
      <w:rPr>
        <w:rFonts w:ascii="Stone Serif" w:hAnsi="Stone Serif"/>
      </w:rPr>
      <w:t xml:space="preserve">ervices </w:t>
    </w:r>
    <w:r w:rsidR="00E23607">
      <w:rPr>
        <w:rFonts w:ascii="Stone Serif" w:hAnsi="Stone Serif"/>
      </w:rPr>
      <w:tab/>
    </w:r>
    <w:r w:rsidR="00E23607">
      <w:tab/>
    </w:r>
    <w:r w:rsidR="00E23607">
      <w:tab/>
    </w:r>
    <w:r w:rsidR="00E23607">
      <w:tab/>
    </w:r>
    <w:r w:rsidR="00E23607">
      <w:tab/>
    </w:r>
    <w:r w:rsidR="00E23607">
      <w:tab/>
      <w:t xml:space="preserve">     </w:t>
    </w:r>
    <w:r w:rsidR="00E23607">
      <w:rPr>
        <w:sz w:val="20"/>
        <w:szCs w:val="20"/>
      </w:rPr>
      <w:t xml:space="preserve"> </w:t>
    </w:r>
    <w:r w:rsidR="00E23607">
      <w:rPr>
        <w:rFonts w:ascii="ITC Stone Serif Std Medium" w:hAnsi="ITC Stone Serif Std Medium"/>
      </w:rPr>
      <w:pict>
        <v:rect id="_x0000_i1035" style="width:468pt;height:1.8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1E7" w:rsidRPr="00297662" w:rsidRDefault="006B3BBB" w:rsidP="000841E7">
    <w:pPr>
      <w:pStyle w:val="Header"/>
      <w:rPr>
        <w:rFonts w:ascii="Stone Serif" w:hAnsi="Stone Serif"/>
        <w:color w:val="632423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736193" o:spid="_x0000_s2050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  <w:r w:rsidR="000841E7" w:rsidRPr="00297662">
      <w:rPr>
        <w:rFonts w:ascii="Stone Serif" w:hAnsi="Stone Serif"/>
        <w:sz w:val="28"/>
        <w:szCs w:val="28"/>
      </w:rPr>
      <w:t>Washington State University</w:t>
    </w:r>
    <w:r w:rsidR="000841E7" w:rsidRPr="00297662">
      <w:rPr>
        <w:rFonts w:ascii="Stone Serif" w:hAnsi="Stone Serif"/>
        <w:color w:val="632423"/>
        <w:sz w:val="36"/>
        <w:szCs w:val="36"/>
      </w:rPr>
      <w:br/>
    </w:r>
    <w:r w:rsidR="000841E7" w:rsidRPr="00DD2A7F">
      <w:rPr>
        <w:rFonts w:ascii="Stone Serif" w:hAnsi="Stone Serif"/>
        <w:b/>
        <w:color w:val="981E32" w:themeColor="accent1"/>
        <w:sz w:val="28"/>
        <w:szCs w:val="28"/>
      </w:rPr>
      <w:t>H</w:t>
    </w:r>
    <w:r w:rsidR="000841E7" w:rsidRPr="00297662">
      <w:rPr>
        <w:rFonts w:ascii="Stone Serif" w:hAnsi="Stone Serif"/>
      </w:rPr>
      <w:t xml:space="preserve">uman </w:t>
    </w:r>
    <w:r w:rsidR="000841E7" w:rsidRPr="00DD2A7F">
      <w:rPr>
        <w:rFonts w:ascii="Stone Serif" w:hAnsi="Stone Serif"/>
        <w:b/>
        <w:color w:val="981E32" w:themeColor="accent1"/>
        <w:sz w:val="28"/>
        <w:szCs w:val="28"/>
      </w:rPr>
      <w:t>R</w:t>
    </w:r>
    <w:r w:rsidR="000841E7" w:rsidRPr="00297662">
      <w:rPr>
        <w:rFonts w:ascii="Stone Serif" w:hAnsi="Stone Serif"/>
      </w:rPr>
      <w:t xml:space="preserve">esource </w:t>
    </w:r>
    <w:r w:rsidR="000841E7" w:rsidRPr="00297662">
      <w:rPr>
        <w:rFonts w:ascii="Stone Serif" w:hAnsi="Stone Serif"/>
        <w:b/>
        <w:color w:val="981E32" w:themeColor="accent1"/>
        <w:sz w:val="28"/>
        <w:szCs w:val="28"/>
      </w:rPr>
      <w:t>S</w:t>
    </w:r>
    <w:r w:rsidR="000841E7" w:rsidRPr="00297662">
      <w:rPr>
        <w:rFonts w:ascii="Stone Serif" w:hAnsi="Stone Serif"/>
      </w:rPr>
      <w:t xml:space="preserve">ervices </w:t>
    </w:r>
  </w:p>
  <w:p w:rsidR="000841E7" w:rsidRPr="00297662" w:rsidRDefault="000841E7" w:rsidP="000841E7">
    <w:pPr>
      <w:pStyle w:val="Header"/>
      <w:rPr>
        <w:rFonts w:ascii="Stone Serif" w:hAnsi="Stone Serif"/>
      </w:rPr>
    </w:pPr>
    <w:r>
      <w:rPr>
        <w:rFonts w:ascii="Stone Serif" w:hAnsi="Stone Serif"/>
      </w:rPr>
      <w:pict>
        <v:rect id="_x0000_i1025" style="width:0;height:1.5pt" o:hralign="center" o:hrstd="t" o:hr="t" fillcolor="#aca899" stroked="f"/>
      </w:pict>
    </w:r>
  </w:p>
  <w:p w:rsidR="003F7236" w:rsidRPr="000841E7" w:rsidRDefault="003F7236" w:rsidP="000841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BBC"/>
    <w:rsid w:val="000841E7"/>
    <w:rsid w:val="003501A9"/>
    <w:rsid w:val="0038561E"/>
    <w:rsid w:val="003F7236"/>
    <w:rsid w:val="00435286"/>
    <w:rsid w:val="00622A06"/>
    <w:rsid w:val="00697800"/>
    <w:rsid w:val="006B3BBB"/>
    <w:rsid w:val="00731B9A"/>
    <w:rsid w:val="007546D8"/>
    <w:rsid w:val="00985528"/>
    <w:rsid w:val="009B4BBC"/>
    <w:rsid w:val="00B2039D"/>
    <w:rsid w:val="00C36C9C"/>
    <w:rsid w:val="00D268B8"/>
    <w:rsid w:val="00E23607"/>
    <w:rsid w:val="00F0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BC"/>
  </w:style>
  <w:style w:type="paragraph" w:styleId="Footer">
    <w:name w:val="footer"/>
    <w:basedOn w:val="Normal"/>
    <w:link w:val="FooterChar"/>
    <w:uiPriority w:val="99"/>
    <w:unhideWhenUsed/>
    <w:qFormat/>
    <w:rsid w:val="009B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BC"/>
  </w:style>
  <w:style w:type="table" w:styleId="TableGrid">
    <w:name w:val="Table Grid"/>
    <w:basedOn w:val="TableNormal"/>
    <w:uiPriority w:val="59"/>
    <w:rsid w:val="009B4BBC"/>
    <w:pPr>
      <w:spacing w:after="0" w:line="240" w:lineRule="auto"/>
    </w:pPr>
    <w:tblPr>
      <w:tblInd w:w="0" w:type="dxa"/>
      <w:tblBorders>
        <w:top w:val="single" w:sz="4" w:space="0" w:color="003C69" w:themeColor="text1"/>
        <w:left w:val="single" w:sz="4" w:space="0" w:color="003C69" w:themeColor="text1"/>
        <w:bottom w:val="single" w:sz="4" w:space="0" w:color="003C69" w:themeColor="text1"/>
        <w:right w:val="single" w:sz="4" w:space="0" w:color="003C69" w:themeColor="text1"/>
        <w:insideH w:val="single" w:sz="4" w:space="0" w:color="003C69" w:themeColor="text1"/>
        <w:insideV w:val="single" w:sz="4" w:space="0" w:color="003C6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BBC"/>
  </w:style>
  <w:style w:type="paragraph" w:styleId="Footer">
    <w:name w:val="footer"/>
    <w:basedOn w:val="Normal"/>
    <w:link w:val="FooterChar"/>
    <w:uiPriority w:val="99"/>
    <w:unhideWhenUsed/>
    <w:qFormat/>
    <w:rsid w:val="009B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BBC"/>
  </w:style>
  <w:style w:type="table" w:styleId="TableGrid">
    <w:name w:val="Table Grid"/>
    <w:basedOn w:val="TableNormal"/>
    <w:uiPriority w:val="59"/>
    <w:rsid w:val="009B4BBC"/>
    <w:pPr>
      <w:spacing w:after="0" w:line="240" w:lineRule="auto"/>
    </w:pPr>
    <w:tblPr>
      <w:tblInd w:w="0" w:type="dxa"/>
      <w:tblBorders>
        <w:top w:val="single" w:sz="4" w:space="0" w:color="003C69" w:themeColor="text1"/>
        <w:left w:val="single" w:sz="4" w:space="0" w:color="003C69" w:themeColor="text1"/>
        <w:bottom w:val="single" w:sz="4" w:space="0" w:color="003C69" w:themeColor="text1"/>
        <w:right w:val="single" w:sz="4" w:space="0" w:color="003C69" w:themeColor="text1"/>
        <w:insideH w:val="single" w:sz="4" w:space="0" w:color="003C69" w:themeColor="text1"/>
        <w:insideV w:val="single" w:sz="4" w:space="0" w:color="003C69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166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WAZZU - Marketing Theme">
      <a:dk1>
        <a:srgbClr val="003C69"/>
      </a:dk1>
      <a:lt1>
        <a:sysClr val="window" lastClr="FFFFFF"/>
      </a:lt1>
      <a:dk2>
        <a:srgbClr val="000000"/>
      </a:dk2>
      <a:lt2>
        <a:srgbClr val="DBCEAC"/>
      </a:lt2>
      <a:accent1>
        <a:srgbClr val="981E32"/>
      </a:accent1>
      <a:accent2>
        <a:srgbClr val="5E6A71"/>
      </a:accent2>
      <a:accent3>
        <a:srgbClr val="C60C30"/>
      </a:accent3>
      <a:accent4>
        <a:srgbClr val="EC7A08"/>
      </a:accent4>
      <a:accent5>
        <a:srgbClr val="3CB6CE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754B-CB13-42AE-9D4C-F15A0F82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WSU HRS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lmaricle</dc:creator>
  <cp:lastModifiedBy>Ariane Mondragon Oglesbee</cp:lastModifiedBy>
  <cp:revision>2</cp:revision>
  <cp:lastPrinted>2010-04-29T16:54:00Z</cp:lastPrinted>
  <dcterms:created xsi:type="dcterms:W3CDTF">2013-03-08T20:59:00Z</dcterms:created>
  <dcterms:modified xsi:type="dcterms:W3CDTF">2013-03-08T20:59:00Z</dcterms:modified>
</cp:coreProperties>
</file>