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7C07" w14:textId="490672B1" w:rsidR="00033783" w:rsidRPr="00033783" w:rsidRDefault="00033783" w:rsidP="00033783">
      <w:pPr>
        <w:pStyle w:val="Default"/>
        <w:spacing w:after="240" w:line="520" w:lineRule="exact"/>
        <w:rPr>
          <w:rStyle w:val="A2"/>
          <w:rFonts w:cs="Times New Roman"/>
          <w:sz w:val="44"/>
          <w:szCs w:val="40"/>
        </w:rPr>
      </w:pPr>
      <w:r w:rsidRPr="00033783">
        <w:rPr>
          <w:rStyle w:val="A2"/>
          <w:rFonts w:cs="Times New Roman"/>
          <w:sz w:val="44"/>
          <w:szCs w:val="40"/>
        </w:rPr>
        <w:t>Risk assessments are crucial for conducting research projects safely.</w:t>
      </w:r>
    </w:p>
    <w:p w14:paraId="119B4731" w14:textId="336222D5" w:rsidR="006A1F5E" w:rsidRPr="006A1F5E" w:rsidRDefault="00033783" w:rsidP="00033783">
      <w:pPr>
        <w:pStyle w:val="Default"/>
        <w:spacing w:after="240" w:line="520" w:lineRule="exact"/>
        <w:rPr>
          <w:rStyle w:val="A2"/>
          <w:rFonts w:cs="Times New Roman"/>
          <w:sz w:val="44"/>
          <w:szCs w:val="40"/>
        </w:rPr>
      </w:pPr>
      <w:r w:rsidRPr="00033783">
        <w:rPr>
          <w:rStyle w:val="A2"/>
          <w:rFonts w:cs="Times New Roman"/>
          <w:sz w:val="44"/>
          <w:szCs w:val="40"/>
        </w:rPr>
        <w:t xml:space="preserve">The process of identifying hazards, determining the severity of potential </w:t>
      </w:r>
      <w:proofErr w:type="gramStart"/>
      <w:r w:rsidRPr="00033783">
        <w:rPr>
          <w:rStyle w:val="A2"/>
          <w:rFonts w:cs="Times New Roman"/>
          <w:sz w:val="44"/>
          <w:szCs w:val="40"/>
        </w:rPr>
        <w:t>risks</w:t>
      </w:r>
      <w:proofErr w:type="gramEnd"/>
      <w:r w:rsidRPr="00033783">
        <w:rPr>
          <w:rStyle w:val="A2"/>
          <w:rFonts w:cs="Times New Roman"/>
          <w:sz w:val="44"/>
          <w:szCs w:val="40"/>
        </w:rPr>
        <w:t xml:space="preserve"> and establishing suitable/proper control measures in place are key components to keep the academic community safe.</w:t>
      </w:r>
      <w:r w:rsidR="006A1F5E" w:rsidRPr="006A1F5E">
        <w:rPr>
          <w:rStyle w:val="A2"/>
          <w:rFonts w:cs="Times New Roman"/>
          <w:sz w:val="44"/>
          <w:szCs w:val="40"/>
        </w:rPr>
        <w:t xml:space="preserve"> </w:t>
      </w:r>
    </w:p>
    <w:p w14:paraId="78B46B2E" w14:textId="56DF02F8" w:rsidR="00033783" w:rsidRPr="00033783" w:rsidRDefault="00033783" w:rsidP="00033783">
      <w:pPr>
        <w:pStyle w:val="Default"/>
        <w:numPr>
          <w:ilvl w:val="0"/>
          <w:numId w:val="4"/>
        </w:numPr>
        <w:spacing w:line="520" w:lineRule="exact"/>
        <w:rPr>
          <w:rStyle w:val="A4"/>
          <w:sz w:val="32"/>
          <w:szCs w:val="32"/>
        </w:rPr>
      </w:pPr>
      <w:r w:rsidRPr="00033783">
        <w:rPr>
          <w:rStyle w:val="A4"/>
          <w:sz w:val="32"/>
          <w:szCs w:val="32"/>
        </w:rPr>
        <w:t xml:space="preserve">Risk assessments of planned research should be undertaken before proceeding with </w:t>
      </w:r>
      <w:r>
        <w:rPr>
          <w:rStyle w:val="A4"/>
          <w:sz w:val="32"/>
          <w:szCs w:val="32"/>
        </w:rPr>
        <w:br/>
      </w:r>
      <w:r w:rsidRPr="00033783">
        <w:rPr>
          <w:rStyle w:val="A4"/>
          <w:sz w:val="32"/>
          <w:szCs w:val="32"/>
        </w:rPr>
        <w:t>research activities.</w:t>
      </w:r>
    </w:p>
    <w:p w14:paraId="0E46921D" w14:textId="29385EB6" w:rsidR="00FA25AA" w:rsidRPr="006A1F5E" w:rsidRDefault="00944D07" w:rsidP="00033783">
      <w:pPr>
        <w:pStyle w:val="Default"/>
        <w:numPr>
          <w:ilvl w:val="0"/>
          <w:numId w:val="4"/>
        </w:numPr>
        <w:spacing w:line="520" w:lineRule="exact"/>
        <w:rPr>
          <w:color w:val="57585A"/>
          <w:sz w:val="32"/>
          <w:szCs w:val="32"/>
        </w:rPr>
      </w:pPr>
      <w:r w:rsidRPr="00196F9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AE51B4" wp14:editId="5D5FD51B">
            <wp:simplePos x="0" y="0"/>
            <wp:positionH relativeFrom="margin">
              <wp:posOffset>0</wp:posOffset>
            </wp:positionH>
            <wp:positionV relativeFrom="margin">
              <wp:posOffset>3404235</wp:posOffset>
            </wp:positionV>
            <wp:extent cx="901700" cy="748030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783" w:rsidRPr="00033783">
        <w:rPr>
          <w:rStyle w:val="A4"/>
          <w:sz w:val="32"/>
          <w:szCs w:val="32"/>
        </w:rPr>
        <w:t xml:space="preserve">Reviewing Safety Data Sheets (SDS), scheduling consultation with the EHS staff and discussing </w:t>
      </w:r>
      <w:r w:rsidR="00033783">
        <w:rPr>
          <w:rStyle w:val="A4"/>
          <w:sz w:val="32"/>
          <w:szCs w:val="32"/>
        </w:rPr>
        <w:br/>
      </w:r>
      <w:r w:rsidR="00033783" w:rsidRPr="00033783">
        <w:rPr>
          <w:rStyle w:val="A4"/>
          <w:sz w:val="32"/>
          <w:szCs w:val="32"/>
        </w:rPr>
        <w:t>the work projects are important in determining the risks, how to address and control them.</w:t>
      </w:r>
      <w:r w:rsidR="00FA25AA" w:rsidRPr="00196F9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27D67C" wp14:editId="72964761">
                <wp:simplePos x="0" y="0"/>
                <wp:positionH relativeFrom="column">
                  <wp:posOffset>1054100</wp:posOffset>
                </wp:positionH>
                <wp:positionV relativeFrom="margin">
                  <wp:posOffset>3489960</wp:posOffset>
                </wp:positionV>
                <wp:extent cx="8472805" cy="53530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2805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555A" w14:textId="73D6C222" w:rsidR="00196F91" w:rsidRPr="00196F91" w:rsidRDefault="004C12F5" w:rsidP="00196F91">
                            <w:pPr>
                              <w:rPr>
                                <w:color w:val="5758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7585A"/>
                                <w:sz w:val="32"/>
                                <w:szCs w:val="32"/>
                              </w:rPr>
                              <w:t xml:space="preserve">Environmental 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b/>
                                <w:bCs/>
                                <w:color w:val="57585A"/>
                                <w:sz w:val="32"/>
                                <w:szCs w:val="32"/>
                              </w:rPr>
                              <w:t>He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7585A"/>
                                <w:sz w:val="32"/>
                                <w:szCs w:val="32"/>
                              </w:rPr>
                              <w:t>alth &amp; Safety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>ehs@wsu.edu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>509-335-3041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7D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pt;margin-top:274.8pt;width:667.15pt;height:4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" filled="f" stroked="f">
                <v:textbox>
                  <w:txbxContent>
                    <w:p w14:paraId="0F8A555A" w14:textId="73D6C222" w:rsidR="00196F91" w:rsidRPr="00196F91" w:rsidRDefault="004C12F5" w:rsidP="00196F91">
                      <w:pPr>
                        <w:rPr>
                          <w:color w:val="57585A"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7585A"/>
                          <w:sz w:val="32"/>
                          <w:szCs w:val="32"/>
                        </w:rPr>
                        <w:t xml:space="preserve">Environmental </w:t>
                      </w:r>
                      <w:r w:rsidR="00196F91" w:rsidRPr="00196F91">
                        <w:rPr>
                          <w:rFonts w:ascii="Open Sans" w:hAnsi="Open Sans" w:cs="Open Sans"/>
                          <w:b/>
                          <w:bCs/>
                          <w:color w:val="57585A"/>
                          <w:sz w:val="32"/>
                          <w:szCs w:val="32"/>
                        </w:rPr>
                        <w:t>He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57585A"/>
                          <w:sz w:val="32"/>
                          <w:szCs w:val="32"/>
                        </w:rPr>
                        <w:t>alth &amp; Safety</w:t>
                      </w:r>
                      <w:r w:rsidR="00196F91" w:rsidRPr="00196F91"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>ehs@wsu.edu</w:t>
                      </w:r>
                      <w:r w:rsidR="00196F91" w:rsidRPr="00196F91"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>509-335-3041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FA25AA" w:rsidRPr="006A1F5E" w:rsidSect="00033783">
      <w:headerReference w:type="default" r:id="rId8"/>
      <w:pgSz w:w="23040" w:h="12960"/>
      <w:pgMar w:top="5544" w:right="60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7219" w14:textId="77777777" w:rsidR="007F1B7E" w:rsidRDefault="007F1B7E" w:rsidP="00196F91">
      <w:r>
        <w:separator/>
      </w:r>
    </w:p>
  </w:endnote>
  <w:endnote w:type="continuationSeparator" w:id="0">
    <w:p w14:paraId="6A9FA3F9" w14:textId="77777777" w:rsidR="007F1B7E" w:rsidRDefault="007F1B7E" w:rsidP="0019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D503" w14:textId="77777777" w:rsidR="007F1B7E" w:rsidRDefault="007F1B7E" w:rsidP="00196F91">
      <w:r>
        <w:separator/>
      </w:r>
    </w:p>
  </w:footnote>
  <w:footnote w:type="continuationSeparator" w:id="0">
    <w:p w14:paraId="6C044188" w14:textId="77777777" w:rsidR="007F1B7E" w:rsidRDefault="007F1B7E" w:rsidP="0019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559A" w14:textId="2B683E79" w:rsidR="00196F91" w:rsidRDefault="00196F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5AAF92" wp14:editId="55896F11">
          <wp:simplePos x="0" y="0"/>
          <wp:positionH relativeFrom="column">
            <wp:posOffset>-901700</wp:posOffset>
          </wp:positionH>
          <wp:positionV relativeFrom="paragraph">
            <wp:posOffset>-482600</wp:posOffset>
          </wp:positionV>
          <wp:extent cx="14723729" cy="82820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3729" cy="828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FD8"/>
    <w:multiLevelType w:val="hybridMultilevel"/>
    <w:tmpl w:val="3A7E8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222E"/>
    <w:multiLevelType w:val="hybridMultilevel"/>
    <w:tmpl w:val="FC4E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A41A8"/>
    <w:multiLevelType w:val="hybridMultilevel"/>
    <w:tmpl w:val="20C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52358"/>
    <w:multiLevelType w:val="hybridMultilevel"/>
    <w:tmpl w:val="6A98D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4299529">
    <w:abstractNumId w:val="3"/>
  </w:num>
  <w:num w:numId="2" w16cid:durableId="1383942490">
    <w:abstractNumId w:val="2"/>
  </w:num>
  <w:num w:numId="3" w16cid:durableId="597250136">
    <w:abstractNumId w:val="1"/>
  </w:num>
  <w:num w:numId="4" w16cid:durableId="15034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91"/>
    <w:rsid w:val="00033783"/>
    <w:rsid w:val="000C6CE5"/>
    <w:rsid w:val="000E3F75"/>
    <w:rsid w:val="00113F67"/>
    <w:rsid w:val="00196F91"/>
    <w:rsid w:val="001F6565"/>
    <w:rsid w:val="0037157E"/>
    <w:rsid w:val="003A2EBC"/>
    <w:rsid w:val="004C12F5"/>
    <w:rsid w:val="004D400F"/>
    <w:rsid w:val="00500B5D"/>
    <w:rsid w:val="005255AD"/>
    <w:rsid w:val="0059598D"/>
    <w:rsid w:val="005D151D"/>
    <w:rsid w:val="00671314"/>
    <w:rsid w:val="006A1F5E"/>
    <w:rsid w:val="007F1B7E"/>
    <w:rsid w:val="008C6C2F"/>
    <w:rsid w:val="00944D07"/>
    <w:rsid w:val="009A2ABA"/>
    <w:rsid w:val="00A543C2"/>
    <w:rsid w:val="00B6502E"/>
    <w:rsid w:val="00F112E9"/>
    <w:rsid w:val="00F8704A"/>
    <w:rsid w:val="00FA25AA"/>
    <w:rsid w:val="00FD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124CB"/>
  <w15:chartTrackingRefBased/>
  <w15:docId w15:val="{155B4CB9-4165-5D4D-9E8E-1DE855CA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F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96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F91"/>
    <w:rPr>
      <w:rFonts w:eastAsiaTheme="minorEastAsia"/>
    </w:rPr>
  </w:style>
  <w:style w:type="paragraph" w:customStyle="1" w:styleId="Default">
    <w:name w:val="Default"/>
    <w:rsid w:val="00196F91"/>
    <w:pPr>
      <w:autoSpaceDE w:val="0"/>
      <w:autoSpaceDN w:val="0"/>
      <w:adjustRightInd w:val="0"/>
    </w:pPr>
    <w:rPr>
      <w:rFonts w:ascii="Open Sans" w:eastAsia="Calibri" w:hAnsi="Open Sans" w:cs="Open Sans"/>
      <w:color w:val="000000"/>
    </w:rPr>
  </w:style>
  <w:style w:type="character" w:customStyle="1" w:styleId="A2">
    <w:name w:val="A2"/>
    <w:uiPriority w:val="99"/>
    <w:rsid w:val="00196F91"/>
    <w:rPr>
      <w:rFonts w:cs="Open Sans"/>
      <w:b/>
      <w:bCs/>
      <w:color w:val="57585A"/>
    </w:rPr>
  </w:style>
  <w:style w:type="character" w:customStyle="1" w:styleId="A4">
    <w:name w:val="A4"/>
    <w:uiPriority w:val="99"/>
    <w:rsid w:val="00196F91"/>
    <w:rPr>
      <w:rFonts w:cs="Open Sans"/>
      <w:color w:val="57585A"/>
      <w:sz w:val="19"/>
      <w:szCs w:val="19"/>
    </w:rPr>
  </w:style>
  <w:style w:type="paragraph" w:styleId="ListParagraph">
    <w:name w:val="List Paragraph"/>
    <w:basedOn w:val="Normal"/>
    <w:uiPriority w:val="34"/>
    <w:qFormat/>
    <w:rsid w:val="00FA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Saari</dc:creator>
  <cp:keywords/>
  <dc:description/>
  <cp:lastModifiedBy>Ebeling, Tom</cp:lastModifiedBy>
  <cp:revision>5</cp:revision>
  <dcterms:created xsi:type="dcterms:W3CDTF">2023-04-21T22:02:00Z</dcterms:created>
  <dcterms:modified xsi:type="dcterms:W3CDTF">2023-04-21T22:33:00Z</dcterms:modified>
</cp:coreProperties>
</file>