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3A9C8D" w14:textId="77777777" w:rsidR="00F70123" w:rsidRDefault="00F70123" w:rsidP="00F70123">
      <w:pPr>
        <w:pStyle w:val="Title"/>
      </w:pPr>
      <w:bookmarkStart w:id="0" w:name="_GoBack"/>
      <w:bookmarkEnd w:id="0"/>
      <w:r>
        <w:t>MgtOp 470—Business Modeling with Spreadsheets</w:t>
      </w:r>
    </w:p>
    <w:p w14:paraId="003A9C8E" w14:textId="77777777" w:rsidR="00F70123" w:rsidRDefault="00F70123" w:rsidP="00F70123">
      <w:pPr>
        <w:tabs>
          <w:tab w:val="center" w:pos="4680"/>
        </w:tabs>
        <w:rPr>
          <w:b/>
          <w:bCs/>
          <w:sz w:val="54"/>
          <w:szCs w:val="54"/>
        </w:rPr>
      </w:pPr>
    </w:p>
    <w:p w14:paraId="003A9C8F" w14:textId="77777777" w:rsidR="00F70123" w:rsidRDefault="00F70123" w:rsidP="00F70123">
      <w:pPr>
        <w:tabs>
          <w:tab w:val="center" w:pos="4680"/>
        </w:tabs>
        <w:rPr>
          <w:b/>
          <w:bCs/>
          <w:sz w:val="54"/>
          <w:szCs w:val="54"/>
        </w:rPr>
      </w:pPr>
      <w:r>
        <w:rPr>
          <w:b/>
          <w:bCs/>
          <w:sz w:val="54"/>
          <w:szCs w:val="54"/>
        </w:rPr>
        <w:tab/>
        <w:t>Professor Munson</w:t>
      </w:r>
    </w:p>
    <w:p w14:paraId="003A9C90" w14:textId="77777777" w:rsidR="00F70123" w:rsidRDefault="00F70123" w:rsidP="00F70123">
      <w:pPr>
        <w:rPr>
          <w:b/>
          <w:bCs/>
          <w:sz w:val="54"/>
          <w:szCs w:val="54"/>
        </w:rPr>
      </w:pPr>
    </w:p>
    <w:p w14:paraId="003A9C91" w14:textId="77777777" w:rsidR="00F70123" w:rsidRDefault="00F70123" w:rsidP="00F70123">
      <w:pPr>
        <w:rPr>
          <w:b/>
          <w:bCs/>
          <w:sz w:val="54"/>
          <w:szCs w:val="54"/>
        </w:rPr>
      </w:pPr>
    </w:p>
    <w:p w14:paraId="003A9C92" w14:textId="77777777" w:rsidR="00F70123" w:rsidRDefault="00F70123" w:rsidP="00F70123">
      <w:pPr>
        <w:rPr>
          <w:b/>
          <w:bCs/>
          <w:sz w:val="54"/>
          <w:szCs w:val="54"/>
        </w:rPr>
      </w:pPr>
    </w:p>
    <w:p w14:paraId="003A9C93" w14:textId="77777777" w:rsidR="00F70123" w:rsidRDefault="00F70123" w:rsidP="00F70123">
      <w:pPr>
        <w:rPr>
          <w:b/>
          <w:bCs/>
          <w:sz w:val="54"/>
          <w:szCs w:val="54"/>
        </w:rPr>
      </w:pPr>
    </w:p>
    <w:p w14:paraId="003A9C94" w14:textId="77777777" w:rsidR="00F70123" w:rsidRDefault="00F70123" w:rsidP="00F70123">
      <w:pPr>
        <w:rPr>
          <w:b/>
          <w:bCs/>
          <w:sz w:val="54"/>
          <w:szCs w:val="54"/>
        </w:rPr>
      </w:pPr>
    </w:p>
    <w:p w14:paraId="003A9C95" w14:textId="77777777" w:rsidR="00F70123" w:rsidRDefault="00F70123" w:rsidP="00F70123">
      <w:pPr>
        <w:tabs>
          <w:tab w:val="center" w:pos="4680"/>
        </w:tabs>
        <w:rPr>
          <w:b/>
          <w:bCs/>
          <w:sz w:val="80"/>
          <w:szCs w:val="80"/>
        </w:rPr>
      </w:pPr>
      <w:r>
        <w:rPr>
          <w:b/>
          <w:bCs/>
          <w:sz w:val="54"/>
          <w:szCs w:val="54"/>
        </w:rPr>
        <w:tab/>
      </w:r>
      <w:r>
        <w:rPr>
          <w:b/>
          <w:bCs/>
          <w:sz w:val="80"/>
          <w:szCs w:val="80"/>
        </w:rPr>
        <w:t>Topic 5</w:t>
      </w:r>
    </w:p>
    <w:p w14:paraId="003A9C96" w14:textId="77777777" w:rsidR="00F70123" w:rsidRDefault="00F70123" w:rsidP="00F70123">
      <w:pPr>
        <w:tabs>
          <w:tab w:val="center" w:pos="4680"/>
        </w:tabs>
        <w:rPr>
          <w:b/>
          <w:bCs/>
          <w:sz w:val="72"/>
          <w:szCs w:val="72"/>
        </w:rPr>
      </w:pPr>
    </w:p>
    <w:p w14:paraId="003A9C97" w14:textId="77777777" w:rsidR="00F70123" w:rsidRPr="00F70123" w:rsidRDefault="00F70123" w:rsidP="00F70123">
      <w:pPr>
        <w:pStyle w:val="BodyText2"/>
        <w:jc w:val="center"/>
        <w:rPr>
          <w:b/>
          <w:sz w:val="60"/>
          <w:szCs w:val="60"/>
        </w:rPr>
      </w:pPr>
      <w:r w:rsidRPr="00F70123">
        <w:rPr>
          <w:b/>
          <w:sz w:val="60"/>
          <w:szCs w:val="60"/>
        </w:rPr>
        <w:t>Waiting Lines and Queuing Theory</w:t>
      </w:r>
    </w:p>
    <w:p w14:paraId="003A9C98" w14:textId="77777777" w:rsidR="00F70123" w:rsidRDefault="00F70123" w:rsidP="00F70123">
      <w:pPr>
        <w:rPr>
          <w:sz w:val="60"/>
          <w:szCs w:val="60"/>
        </w:rPr>
      </w:pPr>
    </w:p>
    <w:p w14:paraId="003A9C99" w14:textId="77777777" w:rsidR="00F70123" w:rsidRDefault="00F70123" w:rsidP="00F70123">
      <w:pPr>
        <w:jc w:val="center"/>
      </w:pPr>
    </w:p>
    <w:p w14:paraId="003A9C9A" w14:textId="77777777" w:rsidR="00F70123" w:rsidRDefault="00F70123" w:rsidP="00F70123">
      <w:pPr>
        <w:rPr>
          <w:sz w:val="32"/>
        </w:rPr>
      </w:pPr>
    </w:p>
    <w:p w14:paraId="003A9C9B" w14:textId="77777777" w:rsidR="00F70123" w:rsidRDefault="00F70123" w:rsidP="00F70123">
      <w:pPr>
        <w:rPr>
          <w:sz w:val="32"/>
        </w:rPr>
      </w:pPr>
    </w:p>
    <w:p w14:paraId="003A9C9C" w14:textId="77777777" w:rsidR="00F70123" w:rsidRDefault="00F70123" w:rsidP="00F70123">
      <w:pPr>
        <w:rPr>
          <w:sz w:val="32"/>
        </w:rPr>
      </w:pPr>
    </w:p>
    <w:p w14:paraId="003A9C9D" w14:textId="77777777" w:rsidR="00F70123" w:rsidRDefault="00F70123" w:rsidP="00F70123">
      <w:pPr>
        <w:rPr>
          <w:sz w:val="32"/>
        </w:rPr>
      </w:pPr>
      <w:r>
        <w:rPr>
          <w:sz w:val="32"/>
        </w:rPr>
        <w:t>“Good things come to those who wait.”</w:t>
      </w:r>
    </w:p>
    <w:p w14:paraId="003A9C9E" w14:textId="77777777" w:rsidR="00F70123" w:rsidRDefault="00F70123" w:rsidP="00F70123">
      <w:pPr>
        <w:rPr>
          <w:sz w:val="32"/>
        </w:rPr>
      </w:pPr>
    </w:p>
    <w:p w14:paraId="003A9C9F" w14:textId="77777777" w:rsidR="00F70123" w:rsidRDefault="00F70123" w:rsidP="00F70123">
      <w:pPr>
        <w:rPr>
          <w:sz w:val="32"/>
        </w:rPr>
      </w:pPr>
      <w:r>
        <w:rPr>
          <w:sz w:val="32"/>
        </w:rPr>
        <w:t>“Patience is a virtue.”</w:t>
      </w:r>
    </w:p>
    <w:p w14:paraId="003A9CA0" w14:textId="77777777" w:rsidR="00F70123" w:rsidRDefault="00F70123" w:rsidP="00F70123">
      <w:pPr>
        <w:rPr>
          <w:sz w:val="32"/>
        </w:rPr>
      </w:pPr>
    </w:p>
    <w:p w14:paraId="003A9CA1" w14:textId="77777777" w:rsidR="00F70123" w:rsidRDefault="00F70123" w:rsidP="00F70123">
      <w:pPr>
        <w:rPr>
          <w:sz w:val="32"/>
        </w:rPr>
      </w:pPr>
      <w:r>
        <w:rPr>
          <w:sz w:val="32"/>
        </w:rPr>
        <w:t>“There is a 45-minute wait from this point to get on Thunder Mountain.”</w:t>
      </w:r>
    </w:p>
    <w:p w14:paraId="003A9CA2" w14:textId="77777777" w:rsidR="00824B46" w:rsidRDefault="00824B46" w:rsidP="00F63544">
      <w:pPr>
        <w:tabs>
          <w:tab w:val="center" w:pos="4680"/>
        </w:tabs>
        <w:jc w:val="center"/>
        <w:rPr>
          <w:sz w:val="60"/>
          <w:szCs w:val="60"/>
        </w:rPr>
      </w:pPr>
      <w:r>
        <w:rPr>
          <w:sz w:val="72"/>
          <w:szCs w:val="72"/>
        </w:rPr>
        <w:lastRenderedPageBreak/>
        <w:t>Queuing Theory</w:t>
      </w:r>
    </w:p>
    <w:p w14:paraId="003A9CA3" w14:textId="77777777" w:rsidR="00824B46" w:rsidRDefault="00824B46">
      <w:pPr>
        <w:rPr>
          <w:sz w:val="40"/>
          <w:szCs w:val="40"/>
        </w:rPr>
      </w:pPr>
    </w:p>
    <w:p w14:paraId="003A9CA4" w14:textId="77777777" w:rsidR="00824B46" w:rsidRDefault="00824B46">
      <w:pPr>
        <w:tabs>
          <w:tab w:val="center" w:pos="4680"/>
        </w:tabs>
        <w:rPr>
          <w:sz w:val="60"/>
          <w:szCs w:val="60"/>
          <w:u w:val="single"/>
        </w:rPr>
      </w:pPr>
      <w:r>
        <w:rPr>
          <w:sz w:val="60"/>
          <w:szCs w:val="60"/>
        </w:rPr>
        <w:tab/>
        <w:t>The Theory of Waiting in Lines</w:t>
      </w:r>
    </w:p>
    <w:p w14:paraId="003A9CA5" w14:textId="77777777" w:rsidR="00824B46" w:rsidRDefault="00824B46">
      <w:pPr>
        <w:rPr>
          <w:sz w:val="36"/>
          <w:szCs w:val="36"/>
          <w:u w:val="single"/>
        </w:rPr>
      </w:pPr>
    </w:p>
    <w:p w14:paraId="003A9CA6" w14:textId="77777777" w:rsidR="00824B46" w:rsidRDefault="00824B46">
      <w:pPr>
        <w:rPr>
          <w:sz w:val="48"/>
          <w:szCs w:val="48"/>
        </w:rPr>
      </w:pPr>
      <w:r>
        <w:rPr>
          <w:sz w:val="48"/>
          <w:szCs w:val="48"/>
          <w:u w:val="single"/>
        </w:rPr>
        <w:t>Why Queues Build</w:t>
      </w:r>
    </w:p>
    <w:p w14:paraId="003A9CA7" w14:textId="77777777" w:rsidR="00824B46" w:rsidRDefault="00824B46">
      <w:pPr>
        <w:rPr>
          <w:sz w:val="40"/>
          <w:szCs w:val="40"/>
        </w:rPr>
      </w:pPr>
      <w:r>
        <w:rPr>
          <w:sz w:val="40"/>
          <w:szCs w:val="40"/>
        </w:rPr>
        <w:t xml:space="preserve">Variable arrival and processing rates, which </w:t>
      </w:r>
      <w:r>
        <w:rPr>
          <w:i/>
          <w:iCs/>
          <w:sz w:val="40"/>
          <w:szCs w:val="40"/>
        </w:rPr>
        <w:t>are not synchronized</w:t>
      </w:r>
      <w:r>
        <w:rPr>
          <w:sz w:val="40"/>
          <w:szCs w:val="40"/>
        </w:rPr>
        <w:t>.</w:t>
      </w:r>
    </w:p>
    <w:p w14:paraId="003A9CA8" w14:textId="77777777" w:rsidR="00824B46" w:rsidRDefault="00824B46">
      <w:pPr>
        <w:rPr>
          <w:sz w:val="40"/>
          <w:szCs w:val="40"/>
        </w:rPr>
      </w:pPr>
    </w:p>
    <w:p w14:paraId="003A9CA9" w14:textId="77777777" w:rsidR="00F63544" w:rsidRDefault="00824B46">
      <w:pPr>
        <w:rPr>
          <w:sz w:val="40"/>
          <w:szCs w:val="40"/>
        </w:rPr>
      </w:pPr>
      <w:r>
        <w:rPr>
          <w:sz w:val="40"/>
          <w:szCs w:val="40"/>
        </w:rPr>
        <w:t xml:space="preserve">“Negative variations” occur when long processing times are matched with short interarrival times; “positive variations” are the opposite. Queues build because lines form during negative variations, while positive variations produce idle time </w:t>
      </w:r>
      <w:r>
        <w:rPr>
          <w:i/>
          <w:iCs/>
          <w:sz w:val="40"/>
          <w:szCs w:val="40"/>
        </w:rPr>
        <w:t>that cannot be stored</w:t>
      </w:r>
      <w:r>
        <w:rPr>
          <w:sz w:val="40"/>
          <w:szCs w:val="40"/>
        </w:rPr>
        <w:t xml:space="preserve">.  </w:t>
      </w:r>
      <w:r>
        <w:rPr>
          <w:sz w:val="40"/>
          <w:szCs w:val="40"/>
        </w:rPr>
        <w:tab/>
      </w:r>
      <w:r>
        <w:rPr>
          <w:sz w:val="40"/>
          <w:szCs w:val="40"/>
        </w:rPr>
        <w:tab/>
      </w:r>
    </w:p>
    <w:p w14:paraId="003A9CAA" w14:textId="77777777" w:rsidR="00824B46" w:rsidRDefault="00824B46">
      <w:pPr>
        <w:rPr>
          <w:sz w:val="48"/>
          <w:szCs w:val="48"/>
        </w:rPr>
      </w:pPr>
      <w:r>
        <w:rPr>
          <w:sz w:val="48"/>
          <w:szCs w:val="48"/>
        </w:rPr>
        <w:tab/>
      </w:r>
      <w:r>
        <w:rPr>
          <w:sz w:val="48"/>
          <w:szCs w:val="48"/>
        </w:rPr>
        <w:tab/>
      </w:r>
    </w:p>
    <w:p w14:paraId="003A9CAB" w14:textId="77777777" w:rsidR="00824B46" w:rsidRDefault="00824B46">
      <w:pPr>
        <w:rPr>
          <w:sz w:val="48"/>
          <w:szCs w:val="48"/>
          <w:u w:val="single"/>
        </w:rPr>
      </w:pPr>
      <w:r>
        <w:rPr>
          <w:sz w:val="48"/>
          <w:szCs w:val="48"/>
          <w:u w:val="single"/>
        </w:rPr>
        <w:t>Arrival Process</w:t>
      </w:r>
    </w:p>
    <w:p w14:paraId="003A9CAC" w14:textId="77777777" w:rsidR="00824B46" w:rsidRDefault="00824B46">
      <w:pPr>
        <w:rPr>
          <w:sz w:val="48"/>
          <w:szCs w:val="48"/>
        </w:rPr>
      </w:pPr>
      <w:r>
        <w:rPr>
          <w:sz w:val="48"/>
          <w:szCs w:val="48"/>
        </w:rPr>
        <w:t>Assume a Poisson distribution where:</w:t>
      </w:r>
    </w:p>
    <w:p w14:paraId="003A9CAD" w14:textId="77777777" w:rsidR="00824B46" w:rsidRDefault="00824B46">
      <w:pPr>
        <w:tabs>
          <w:tab w:val="left" w:pos="-1440"/>
        </w:tabs>
        <w:ind w:left="2160" w:hanging="1440"/>
        <w:rPr>
          <w:sz w:val="48"/>
          <w:szCs w:val="48"/>
        </w:rPr>
      </w:pPr>
      <w:r w:rsidRPr="00B97F93">
        <w:rPr>
          <w:i/>
          <w:sz w:val="48"/>
          <w:szCs w:val="48"/>
        </w:rPr>
        <w:t>λ</w:t>
      </w:r>
      <w:r>
        <w:rPr>
          <w:i/>
          <w:iCs/>
          <w:sz w:val="48"/>
          <w:szCs w:val="48"/>
        </w:rPr>
        <w:t xml:space="preserve"> = </w:t>
      </w:r>
      <w:r>
        <w:rPr>
          <w:sz w:val="48"/>
          <w:szCs w:val="48"/>
        </w:rPr>
        <w:tab/>
        <w:t>the average or mean number of arrivals per period</w:t>
      </w:r>
    </w:p>
    <w:p w14:paraId="003A9CAE" w14:textId="77777777" w:rsidR="00824B46" w:rsidRDefault="00824B46">
      <w:pPr>
        <w:rPr>
          <w:sz w:val="48"/>
          <w:szCs w:val="48"/>
        </w:rPr>
      </w:pPr>
    </w:p>
    <w:p w14:paraId="003A9CAF" w14:textId="77777777" w:rsidR="00824B46" w:rsidRDefault="00824B46">
      <w:pPr>
        <w:rPr>
          <w:sz w:val="48"/>
          <w:szCs w:val="48"/>
        </w:rPr>
      </w:pPr>
      <w:r>
        <w:rPr>
          <w:sz w:val="48"/>
          <w:szCs w:val="48"/>
          <w:u w:val="single"/>
        </w:rPr>
        <w:t>Service Process</w:t>
      </w:r>
    </w:p>
    <w:p w14:paraId="003A9CB0" w14:textId="77777777" w:rsidR="00824B46" w:rsidRDefault="00824B46">
      <w:pPr>
        <w:rPr>
          <w:i/>
          <w:iCs/>
          <w:sz w:val="48"/>
          <w:szCs w:val="48"/>
        </w:rPr>
      </w:pPr>
      <w:r>
        <w:rPr>
          <w:sz w:val="48"/>
          <w:szCs w:val="48"/>
        </w:rPr>
        <w:t>Assume exponentially distributed service times where:</w:t>
      </w:r>
    </w:p>
    <w:p w14:paraId="003A9CB1" w14:textId="77777777" w:rsidR="00824B46" w:rsidRDefault="00824B46">
      <w:pPr>
        <w:tabs>
          <w:tab w:val="left" w:pos="-1440"/>
        </w:tabs>
        <w:ind w:left="2160" w:hanging="1440"/>
        <w:rPr>
          <w:sz w:val="48"/>
          <w:szCs w:val="48"/>
        </w:rPr>
      </w:pPr>
      <w:r w:rsidRPr="00B97F93">
        <w:rPr>
          <w:i/>
          <w:sz w:val="48"/>
          <w:szCs w:val="48"/>
        </w:rPr>
        <w:t>μ</w:t>
      </w:r>
      <w:r>
        <w:rPr>
          <w:i/>
          <w:iCs/>
          <w:sz w:val="48"/>
          <w:szCs w:val="48"/>
        </w:rPr>
        <w:t xml:space="preserve"> </w:t>
      </w:r>
      <w:r>
        <w:rPr>
          <w:sz w:val="48"/>
          <w:szCs w:val="48"/>
        </w:rPr>
        <w:t>=</w:t>
      </w:r>
      <w:r>
        <w:rPr>
          <w:i/>
          <w:iCs/>
          <w:sz w:val="48"/>
          <w:szCs w:val="48"/>
        </w:rPr>
        <w:tab/>
      </w:r>
      <w:r w:rsidR="001C0D07">
        <w:rPr>
          <w:i/>
          <w:iCs/>
          <w:sz w:val="48"/>
          <w:szCs w:val="48"/>
        </w:rPr>
        <w:tab/>
      </w:r>
      <w:r>
        <w:rPr>
          <w:sz w:val="48"/>
          <w:szCs w:val="48"/>
        </w:rPr>
        <w:t>the average or mean number of units tha</w:t>
      </w:r>
      <w:r w:rsidR="00120CFF">
        <w:rPr>
          <w:sz w:val="48"/>
          <w:szCs w:val="48"/>
        </w:rPr>
        <w:t>t can be served per time period</w:t>
      </w:r>
    </w:p>
    <w:p w14:paraId="003A9CB2" w14:textId="77777777" w:rsidR="00824B46" w:rsidRDefault="00824B46">
      <w:pPr>
        <w:tabs>
          <w:tab w:val="left" w:pos="-1440"/>
        </w:tabs>
        <w:ind w:left="2160" w:hanging="1440"/>
        <w:rPr>
          <w:sz w:val="48"/>
          <w:szCs w:val="48"/>
        </w:rPr>
        <w:sectPr w:rsidR="00824B46">
          <w:pgSz w:w="12240" w:h="15840"/>
          <w:pgMar w:top="1440" w:right="1440" w:bottom="1296" w:left="1440" w:header="1440" w:footer="1296" w:gutter="0"/>
          <w:cols w:space="720"/>
          <w:noEndnote/>
        </w:sectPr>
      </w:pPr>
    </w:p>
    <w:p w14:paraId="003A9CB3" w14:textId="77777777" w:rsidR="00824B46" w:rsidRDefault="00824B46">
      <w:pPr>
        <w:ind w:left="720" w:hanging="720"/>
        <w:rPr>
          <w:b/>
          <w:bCs/>
          <w:sz w:val="48"/>
          <w:szCs w:val="48"/>
        </w:rPr>
      </w:pPr>
      <w:r>
        <w:rPr>
          <w:b/>
          <w:bCs/>
          <w:sz w:val="48"/>
          <w:szCs w:val="48"/>
        </w:rPr>
        <w:lastRenderedPageBreak/>
        <w:t>Model 1:</w:t>
      </w:r>
      <w:r>
        <w:rPr>
          <w:b/>
          <w:bCs/>
          <w:sz w:val="48"/>
          <w:szCs w:val="48"/>
        </w:rPr>
        <w:tab/>
        <w:t>Single waiting line, single server, first come, first served (FCFS) discipline</w:t>
      </w:r>
    </w:p>
    <w:p w14:paraId="003A9CB4" w14:textId="77777777" w:rsidR="00824B46" w:rsidRPr="00A47DF7" w:rsidRDefault="00824B46">
      <w:pPr>
        <w:rPr>
          <w:b/>
          <w:bCs/>
          <w:sz w:val="20"/>
          <w:szCs w:val="20"/>
        </w:rPr>
      </w:pPr>
    </w:p>
    <w:p w14:paraId="003A9CB5" w14:textId="77777777" w:rsidR="00824B46" w:rsidRDefault="00824B46">
      <w:pPr>
        <w:tabs>
          <w:tab w:val="left" w:pos="-1440"/>
        </w:tabs>
        <w:ind w:left="2880" w:hanging="720"/>
        <w:rPr>
          <w:sz w:val="28"/>
          <w:szCs w:val="28"/>
          <w:u w:val="single"/>
        </w:rPr>
      </w:pPr>
      <w:r>
        <w:rPr>
          <w:sz w:val="28"/>
          <w:szCs w:val="28"/>
        </w:rPr>
        <w:t>1.</w:t>
      </w:r>
      <w:r>
        <w:rPr>
          <w:sz w:val="28"/>
          <w:szCs w:val="28"/>
        </w:rPr>
        <w:tab/>
        <w:t>Probability that there are no units in the system:</w:t>
      </w:r>
    </w:p>
    <w:p w14:paraId="003A9CB6" w14:textId="77777777" w:rsidR="00824B46" w:rsidRDefault="00824B46">
      <w:pPr>
        <w:rPr>
          <w:sz w:val="28"/>
          <w:szCs w:val="28"/>
          <w:u w:val="single"/>
        </w:rPr>
      </w:pPr>
    </w:p>
    <w:p w14:paraId="003A9CB7" w14:textId="77777777" w:rsidR="00824B46" w:rsidRPr="00133878" w:rsidRDefault="00133878">
      <w:pPr>
        <w:ind w:firstLine="4320"/>
        <w:rPr>
          <w:sz w:val="32"/>
          <w:szCs w:val="32"/>
        </w:rPr>
      </w:pPr>
      <w:r w:rsidRPr="00133878">
        <w:rPr>
          <w:position w:val="-32"/>
          <w:sz w:val="32"/>
          <w:szCs w:val="32"/>
        </w:rPr>
        <w:object w:dxaOrig="1160" w:dyaOrig="760" w14:anchorId="003A9D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75pt;height:37.45pt" o:ole="">
            <v:imagedata r:id="rId5" o:title=""/>
          </v:shape>
          <o:OLEObject Type="Embed" ProgID="Equation.DSMT4" ShapeID="_x0000_i1025" DrawAspect="Content" ObjectID="_1634373067" r:id="rId6"/>
        </w:object>
      </w:r>
    </w:p>
    <w:p w14:paraId="003A9CB8" w14:textId="77777777" w:rsidR="00824B46" w:rsidRPr="00A47DF7" w:rsidRDefault="00824B46">
      <w:pPr>
        <w:rPr>
          <w:sz w:val="20"/>
          <w:szCs w:val="20"/>
          <w:u w:val="single"/>
        </w:rPr>
      </w:pPr>
    </w:p>
    <w:p w14:paraId="003A9CB9" w14:textId="77777777" w:rsidR="00824B46" w:rsidRDefault="00824B46">
      <w:pPr>
        <w:tabs>
          <w:tab w:val="left" w:pos="-1440"/>
        </w:tabs>
        <w:ind w:left="2880" w:hanging="720"/>
        <w:rPr>
          <w:sz w:val="28"/>
          <w:szCs w:val="28"/>
        </w:rPr>
      </w:pPr>
      <w:r>
        <w:rPr>
          <w:sz w:val="28"/>
          <w:szCs w:val="28"/>
        </w:rPr>
        <w:t>2.</w:t>
      </w:r>
      <w:r>
        <w:rPr>
          <w:sz w:val="28"/>
          <w:szCs w:val="28"/>
        </w:rPr>
        <w:tab/>
        <w:t>Average number of units in the waiting line:</w:t>
      </w:r>
    </w:p>
    <w:p w14:paraId="003A9CBA" w14:textId="77777777" w:rsidR="00824B46" w:rsidRDefault="00824B46">
      <w:pPr>
        <w:rPr>
          <w:sz w:val="28"/>
          <w:szCs w:val="28"/>
        </w:rPr>
      </w:pPr>
    </w:p>
    <w:p w14:paraId="003A9CBB" w14:textId="77777777" w:rsidR="00824B46" w:rsidRDefault="00133878">
      <w:pPr>
        <w:ind w:firstLine="4320"/>
        <w:rPr>
          <w:sz w:val="28"/>
          <w:szCs w:val="28"/>
        </w:rPr>
      </w:pPr>
      <w:r w:rsidRPr="00133878">
        <w:rPr>
          <w:position w:val="-32"/>
          <w:sz w:val="28"/>
          <w:szCs w:val="28"/>
        </w:rPr>
        <w:object w:dxaOrig="1660" w:dyaOrig="800" w14:anchorId="003A9D9E">
          <v:shape id="_x0000_i1026" type="#_x0000_t75" style="width:82.35pt;height:40.3pt" o:ole="">
            <v:imagedata r:id="rId7" o:title=""/>
          </v:shape>
          <o:OLEObject Type="Embed" ProgID="Equation.DSMT4" ShapeID="_x0000_i1026" DrawAspect="Content" ObjectID="_1634373068" r:id="rId8"/>
        </w:object>
      </w:r>
    </w:p>
    <w:p w14:paraId="003A9CBC" w14:textId="77777777" w:rsidR="00824B46" w:rsidRPr="00A47DF7" w:rsidRDefault="00824B46">
      <w:pPr>
        <w:rPr>
          <w:sz w:val="20"/>
          <w:szCs w:val="20"/>
        </w:rPr>
      </w:pPr>
    </w:p>
    <w:p w14:paraId="003A9CBD" w14:textId="77777777" w:rsidR="00824B46" w:rsidRDefault="00824B46">
      <w:pPr>
        <w:tabs>
          <w:tab w:val="left" w:pos="-1440"/>
        </w:tabs>
        <w:ind w:left="2880" w:hanging="720"/>
        <w:rPr>
          <w:sz w:val="28"/>
          <w:szCs w:val="28"/>
        </w:rPr>
      </w:pPr>
      <w:r>
        <w:rPr>
          <w:sz w:val="28"/>
          <w:szCs w:val="28"/>
        </w:rPr>
        <w:t>3.</w:t>
      </w:r>
      <w:r>
        <w:rPr>
          <w:sz w:val="28"/>
          <w:szCs w:val="28"/>
        </w:rPr>
        <w:tab/>
        <w:t>Average number of units in the system:</w:t>
      </w:r>
    </w:p>
    <w:p w14:paraId="003A9CBE" w14:textId="77777777" w:rsidR="00824B46" w:rsidRDefault="00824B46">
      <w:pPr>
        <w:rPr>
          <w:sz w:val="28"/>
          <w:szCs w:val="28"/>
        </w:rPr>
      </w:pPr>
    </w:p>
    <w:p w14:paraId="003A9CBF" w14:textId="77777777" w:rsidR="00824B46" w:rsidRDefault="00133878">
      <w:pPr>
        <w:ind w:firstLine="4320"/>
        <w:rPr>
          <w:sz w:val="28"/>
          <w:szCs w:val="28"/>
        </w:rPr>
      </w:pPr>
      <w:r w:rsidRPr="00133878">
        <w:rPr>
          <w:position w:val="-32"/>
          <w:sz w:val="28"/>
          <w:szCs w:val="28"/>
        </w:rPr>
        <w:object w:dxaOrig="2200" w:dyaOrig="760" w14:anchorId="003A9D9F">
          <v:shape id="_x0000_i1027" type="#_x0000_t75" style="width:109.45pt;height:37.45pt" o:ole="">
            <v:imagedata r:id="rId9" o:title=""/>
          </v:shape>
          <o:OLEObject Type="Embed" ProgID="Equation.DSMT4" ShapeID="_x0000_i1027" DrawAspect="Content" ObjectID="_1634373069" r:id="rId10"/>
        </w:object>
      </w:r>
    </w:p>
    <w:p w14:paraId="003A9CC0" w14:textId="77777777" w:rsidR="00824B46" w:rsidRPr="00A47DF7" w:rsidRDefault="00824B46">
      <w:pPr>
        <w:rPr>
          <w:sz w:val="20"/>
          <w:szCs w:val="20"/>
        </w:rPr>
      </w:pPr>
    </w:p>
    <w:p w14:paraId="003A9CC1" w14:textId="77777777" w:rsidR="00824B46" w:rsidRDefault="00824B46">
      <w:pPr>
        <w:tabs>
          <w:tab w:val="left" w:pos="-1440"/>
        </w:tabs>
        <w:ind w:left="2880" w:hanging="720"/>
        <w:rPr>
          <w:sz w:val="28"/>
          <w:szCs w:val="28"/>
        </w:rPr>
      </w:pPr>
      <w:r>
        <w:rPr>
          <w:sz w:val="28"/>
          <w:szCs w:val="28"/>
        </w:rPr>
        <w:t>4.</w:t>
      </w:r>
      <w:r>
        <w:rPr>
          <w:sz w:val="28"/>
          <w:szCs w:val="28"/>
        </w:rPr>
        <w:tab/>
        <w:t>Average time a unit spends in the waiting line:</w:t>
      </w:r>
    </w:p>
    <w:p w14:paraId="003A9CC2" w14:textId="77777777" w:rsidR="00824B46" w:rsidRDefault="00824B46">
      <w:pPr>
        <w:rPr>
          <w:sz w:val="28"/>
          <w:szCs w:val="28"/>
        </w:rPr>
      </w:pPr>
    </w:p>
    <w:p w14:paraId="003A9CC3" w14:textId="77777777" w:rsidR="00824B46" w:rsidRDefault="00133878">
      <w:pPr>
        <w:ind w:firstLine="4320"/>
        <w:rPr>
          <w:sz w:val="28"/>
          <w:szCs w:val="28"/>
        </w:rPr>
      </w:pPr>
      <w:r w:rsidRPr="00133878">
        <w:rPr>
          <w:position w:val="-28"/>
          <w:sz w:val="28"/>
          <w:szCs w:val="28"/>
        </w:rPr>
        <w:object w:dxaOrig="980" w:dyaOrig="760" w14:anchorId="003A9DA0">
          <v:shape id="_x0000_i1028" type="#_x0000_t75" style="width:49.55pt;height:37.45pt" o:ole="">
            <v:imagedata r:id="rId11" o:title=""/>
          </v:shape>
          <o:OLEObject Type="Embed" ProgID="Equation.DSMT4" ShapeID="_x0000_i1028" DrawAspect="Content" ObjectID="_1634373070" r:id="rId12"/>
        </w:object>
      </w:r>
    </w:p>
    <w:p w14:paraId="003A9CC4" w14:textId="77777777" w:rsidR="00824B46" w:rsidRPr="00A47DF7" w:rsidRDefault="00824B46">
      <w:pPr>
        <w:rPr>
          <w:sz w:val="20"/>
          <w:szCs w:val="20"/>
        </w:rPr>
      </w:pPr>
    </w:p>
    <w:p w14:paraId="003A9CC5" w14:textId="77777777" w:rsidR="00824B46" w:rsidRDefault="00824B46">
      <w:pPr>
        <w:tabs>
          <w:tab w:val="left" w:pos="-1440"/>
        </w:tabs>
        <w:ind w:left="2880" w:hanging="720"/>
        <w:rPr>
          <w:sz w:val="28"/>
          <w:szCs w:val="28"/>
        </w:rPr>
      </w:pPr>
      <w:r>
        <w:rPr>
          <w:sz w:val="28"/>
          <w:szCs w:val="28"/>
        </w:rPr>
        <w:t>5.</w:t>
      </w:r>
      <w:r>
        <w:rPr>
          <w:sz w:val="28"/>
          <w:szCs w:val="28"/>
        </w:rPr>
        <w:tab/>
        <w:t>Average time a unit spends in the system:</w:t>
      </w:r>
    </w:p>
    <w:p w14:paraId="003A9CC6" w14:textId="77777777" w:rsidR="00824B46" w:rsidRDefault="00824B46">
      <w:pPr>
        <w:rPr>
          <w:sz w:val="28"/>
          <w:szCs w:val="28"/>
        </w:rPr>
      </w:pPr>
    </w:p>
    <w:p w14:paraId="003A9CC7" w14:textId="77777777" w:rsidR="00824B46" w:rsidRDefault="00133878">
      <w:pPr>
        <w:ind w:firstLine="4320"/>
        <w:rPr>
          <w:sz w:val="28"/>
          <w:szCs w:val="28"/>
        </w:rPr>
      </w:pPr>
      <w:r w:rsidRPr="00133878">
        <w:rPr>
          <w:position w:val="-32"/>
          <w:sz w:val="28"/>
          <w:szCs w:val="28"/>
        </w:rPr>
        <w:object w:dxaOrig="2320" w:dyaOrig="760" w14:anchorId="003A9DA1">
          <v:shape id="_x0000_i1029" type="#_x0000_t75" style="width:115.8pt;height:37.45pt" o:ole="">
            <v:imagedata r:id="rId13" o:title=""/>
          </v:shape>
          <o:OLEObject Type="Embed" ProgID="Equation.DSMT4" ShapeID="_x0000_i1029" DrawAspect="Content" ObjectID="_1634373071" r:id="rId14"/>
        </w:object>
      </w:r>
    </w:p>
    <w:p w14:paraId="003A9CC8" w14:textId="77777777" w:rsidR="00824B46" w:rsidRPr="00A47DF7" w:rsidRDefault="00824B46">
      <w:pPr>
        <w:rPr>
          <w:sz w:val="20"/>
          <w:szCs w:val="20"/>
        </w:rPr>
      </w:pPr>
    </w:p>
    <w:p w14:paraId="003A9CC9" w14:textId="77777777" w:rsidR="00824B46" w:rsidRDefault="00824B46">
      <w:pPr>
        <w:tabs>
          <w:tab w:val="left" w:pos="-1440"/>
        </w:tabs>
        <w:ind w:left="2880" w:hanging="720"/>
        <w:rPr>
          <w:sz w:val="28"/>
          <w:szCs w:val="28"/>
          <w:u w:val="single"/>
        </w:rPr>
      </w:pPr>
      <w:r>
        <w:rPr>
          <w:sz w:val="28"/>
          <w:szCs w:val="28"/>
        </w:rPr>
        <w:t>6.</w:t>
      </w:r>
      <w:r>
        <w:rPr>
          <w:sz w:val="28"/>
          <w:szCs w:val="28"/>
        </w:rPr>
        <w:tab/>
        <w:t>Probability that an arriving unit has to wait for service:</w:t>
      </w:r>
    </w:p>
    <w:p w14:paraId="003A9CCA" w14:textId="77777777" w:rsidR="00824B46" w:rsidRDefault="00824B46">
      <w:pPr>
        <w:rPr>
          <w:sz w:val="28"/>
          <w:szCs w:val="28"/>
          <w:u w:val="single"/>
        </w:rPr>
      </w:pPr>
    </w:p>
    <w:p w14:paraId="003A9CCB" w14:textId="77777777" w:rsidR="00824B46" w:rsidRPr="00133878" w:rsidRDefault="00133878">
      <w:pPr>
        <w:ind w:firstLine="4320"/>
        <w:rPr>
          <w:sz w:val="28"/>
          <w:szCs w:val="28"/>
        </w:rPr>
      </w:pPr>
      <w:r w:rsidRPr="00133878">
        <w:rPr>
          <w:position w:val="-32"/>
          <w:sz w:val="28"/>
          <w:szCs w:val="28"/>
        </w:rPr>
        <w:object w:dxaOrig="859" w:dyaOrig="760" w14:anchorId="003A9DA2">
          <v:shape id="_x0000_i1030" type="#_x0000_t75" style="width:43.8pt;height:37.45pt" o:ole="">
            <v:imagedata r:id="rId15" o:title=""/>
          </v:shape>
          <o:OLEObject Type="Embed" ProgID="Equation.DSMT4" ShapeID="_x0000_i1030" DrawAspect="Content" ObjectID="_1634373072" r:id="rId16"/>
        </w:object>
      </w:r>
    </w:p>
    <w:p w14:paraId="003A9CCC" w14:textId="77777777" w:rsidR="00824B46" w:rsidRPr="00A47DF7" w:rsidRDefault="00824B46">
      <w:pPr>
        <w:rPr>
          <w:sz w:val="20"/>
          <w:szCs w:val="20"/>
          <w:u w:val="single"/>
        </w:rPr>
      </w:pPr>
    </w:p>
    <w:p w14:paraId="003A9CCD" w14:textId="77777777" w:rsidR="00824B46" w:rsidRDefault="00824B46">
      <w:pPr>
        <w:tabs>
          <w:tab w:val="left" w:pos="-1440"/>
        </w:tabs>
        <w:ind w:left="2880" w:hanging="720"/>
        <w:rPr>
          <w:sz w:val="28"/>
          <w:szCs w:val="28"/>
        </w:rPr>
      </w:pPr>
      <w:r>
        <w:rPr>
          <w:sz w:val="28"/>
          <w:szCs w:val="28"/>
        </w:rPr>
        <w:t>7.</w:t>
      </w:r>
      <w:r>
        <w:rPr>
          <w:sz w:val="28"/>
          <w:szCs w:val="28"/>
        </w:rPr>
        <w:tab/>
        <w:t xml:space="preserve">Probability of </w:t>
      </w:r>
      <w:r>
        <w:rPr>
          <w:i/>
          <w:iCs/>
          <w:sz w:val="28"/>
          <w:szCs w:val="28"/>
        </w:rPr>
        <w:t>n</w:t>
      </w:r>
      <w:r>
        <w:rPr>
          <w:sz w:val="28"/>
          <w:szCs w:val="28"/>
        </w:rPr>
        <w:t xml:space="preserve"> units in the system:</w:t>
      </w:r>
    </w:p>
    <w:p w14:paraId="003A9CCE" w14:textId="77777777" w:rsidR="00824B46" w:rsidRDefault="00824B46">
      <w:pPr>
        <w:ind w:firstLine="1440"/>
        <w:rPr>
          <w:sz w:val="28"/>
          <w:szCs w:val="28"/>
        </w:rPr>
      </w:pPr>
    </w:p>
    <w:p w14:paraId="003A9CCF" w14:textId="77777777" w:rsidR="00824B46" w:rsidRDefault="00133878">
      <w:pPr>
        <w:ind w:firstLine="4320"/>
        <w:rPr>
          <w:sz w:val="28"/>
          <w:szCs w:val="28"/>
          <w:u w:val="single"/>
        </w:rPr>
      </w:pPr>
      <w:r w:rsidRPr="00133878">
        <w:rPr>
          <w:position w:val="-36"/>
          <w:sz w:val="28"/>
          <w:szCs w:val="28"/>
        </w:rPr>
        <w:object w:dxaOrig="1480" w:dyaOrig="900" w14:anchorId="003A9DA3">
          <v:shape id="_x0000_i1031" type="#_x0000_t75" style="width:73.75pt;height:44.95pt" o:ole="">
            <v:imagedata r:id="rId17" o:title=""/>
          </v:shape>
          <o:OLEObject Type="Embed" ProgID="Equation.DSMT4" ShapeID="_x0000_i1031" DrawAspect="Content" ObjectID="_1634373073" r:id="rId18"/>
        </w:object>
      </w:r>
    </w:p>
    <w:p w14:paraId="003A9CD0" w14:textId="77777777" w:rsidR="00824B46" w:rsidRDefault="00824B46">
      <w:pPr>
        <w:ind w:firstLine="4320"/>
        <w:rPr>
          <w:sz w:val="28"/>
          <w:szCs w:val="28"/>
          <w:u w:val="single"/>
        </w:rPr>
        <w:sectPr w:rsidR="00824B46">
          <w:type w:val="continuous"/>
          <w:pgSz w:w="12240" w:h="15840"/>
          <w:pgMar w:top="1440" w:right="1440" w:bottom="1296" w:left="1440" w:header="1440" w:footer="1296" w:gutter="0"/>
          <w:cols w:space="720"/>
          <w:noEndnote/>
        </w:sectPr>
      </w:pPr>
    </w:p>
    <w:p w14:paraId="003A9CD1" w14:textId="77777777" w:rsidR="00824B46" w:rsidRDefault="00824B46">
      <w:pPr>
        <w:tabs>
          <w:tab w:val="center" w:pos="4680"/>
        </w:tabs>
        <w:rPr>
          <w:sz w:val="48"/>
          <w:szCs w:val="48"/>
        </w:rPr>
      </w:pPr>
      <w:r>
        <w:rPr>
          <w:sz w:val="48"/>
          <w:szCs w:val="48"/>
        </w:rPr>
        <w:lastRenderedPageBreak/>
        <w:tab/>
        <w:t>Burger Dome Example</w:t>
      </w:r>
    </w:p>
    <w:p w14:paraId="003A9CD2" w14:textId="77777777" w:rsidR="00824B46" w:rsidRDefault="00824B46">
      <w:pPr>
        <w:tabs>
          <w:tab w:val="center" w:pos="4680"/>
        </w:tabs>
        <w:rPr>
          <w:sz w:val="48"/>
          <w:szCs w:val="48"/>
        </w:rPr>
      </w:pPr>
      <w:r>
        <w:rPr>
          <w:sz w:val="48"/>
          <w:szCs w:val="48"/>
        </w:rPr>
        <w:tab/>
        <w:t>Model 1: One Server</w:t>
      </w:r>
    </w:p>
    <w:p w14:paraId="003A9CD3" w14:textId="77777777" w:rsidR="00460C22" w:rsidRDefault="00824B46">
      <w:pPr>
        <w:tabs>
          <w:tab w:val="center" w:pos="4680"/>
        </w:tabs>
        <w:rPr>
          <w:sz w:val="42"/>
          <w:szCs w:val="42"/>
        </w:rPr>
      </w:pPr>
      <w:r>
        <w:rPr>
          <w:sz w:val="48"/>
          <w:szCs w:val="48"/>
        </w:rPr>
        <w:tab/>
      </w:r>
      <w:r w:rsidR="00460C22">
        <w:rPr>
          <w:sz w:val="42"/>
          <w:szCs w:val="42"/>
        </w:rPr>
        <w:t>36 customers arrive per hour</w:t>
      </w:r>
      <w:r w:rsidR="00C653CD">
        <w:rPr>
          <w:sz w:val="42"/>
          <w:szCs w:val="42"/>
        </w:rPr>
        <w:t xml:space="preserve"> (=0.6 per min.)</w:t>
      </w:r>
    </w:p>
    <w:p w14:paraId="003A9CD4" w14:textId="77777777" w:rsidR="00460C22" w:rsidRPr="00460C22" w:rsidRDefault="00460C22" w:rsidP="00460C22">
      <w:pPr>
        <w:tabs>
          <w:tab w:val="center" w:pos="4680"/>
        </w:tabs>
        <w:jc w:val="center"/>
        <w:rPr>
          <w:sz w:val="42"/>
          <w:szCs w:val="42"/>
        </w:rPr>
      </w:pPr>
      <w:r>
        <w:rPr>
          <w:sz w:val="42"/>
          <w:szCs w:val="42"/>
        </w:rPr>
        <w:t>average service time = 1 min. 15 sec.</w:t>
      </w:r>
      <w:r w:rsidR="00C653CD">
        <w:rPr>
          <w:sz w:val="42"/>
          <w:szCs w:val="42"/>
        </w:rPr>
        <w:t xml:space="preserve"> (=1.25 min.)</w:t>
      </w:r>
    </w:p>
    <w:p w14:paraId="003A9CD5" w14:textId="77777777" w:rsidR="00824B46" w:rsidRDefault="00824B46" w:rsidP="00460C22">
      <w:pPr>
        <w:tabs>
          <w:tab w:val="center" w:pos="4680"/>
        </w:tabs>
        <w:jc w:val="center"/>
        <w:rPr>
          <w:sz w:val="42"/>
          <w:szCs w:val="42"/>
        </w:rPr>
      </w:pPr>
      <w:r w:rsidRPr="00FD3160">
        <w:rPr>
          <w:i/>
          <w:sz w:val="42"/>
          <w:szCs w:val="42"/>
        </w:rPr>
        <w:t>λ</w:t>
      </w:r>
      <w:r>
        <w:rPr>
          <w:sz w:val="42"/>
          <w:szCs w:val="42"/>
        </w:rPr>
        <w:t xml:space="preserve"> = 0.</w:t>
      </w:r>
      <w:r w:rsidR="00C653CD">
        <w:rPr>
          <w:sz w:val="42"/>
          <w:szCs w:val="42"/>
        </w:rPr>
        <w:t xml:space="preserve">60 </w:t>
      </w:r>
      <w:r w:rsidR="00484524">
        <w:rPr>
          <w:sz w:val="42"/>
          <w:szCs w:val="42"/>
        </w:rPr>
        <w:t>units/</w:t>
      </w:r>
      <w:r w:rsidR="00C653CD">
        <w:rPr>
          <w:sz w:val="42"/>
          <w:szCs w:val="42"/>
        </w:rPr>
        <w:t>min.</w:t>
      </w:r>
      <w:r>
        <w:rPr>
          <w:sz w:val="42"/>
          <w:szCs w:val="42"/>
        </w:rPr>
        <w:t xml:space="preserve">, </w:t>
      </w:r>
      <w:r>
        <w:rPr>
          <w:i/>
          <w:iCs/>
          <w:sz w:val="42"/>
          <w:szCs w:val="42"/>
        </w:rPr>
        <w:t xml:space="preserve">  </w:t>
      </w:r>
      <w:r w:rsidRPr="00FD3160">
        <w:rPr>
          <w:i/>
          <w:sz w:val="42"/>
          <w:szCs w:val="42"/>
        </w:rPr>
        <w:t>μ</w:t>
      </w:r>
      <w:r>
        <w:rPr>
          <w:sz w:val="42"/>
          <w:szCs w:val="42"/>
        </w:rPr>
        <w:t xml:space="preserve"> = 1</w:t>
      </w:r>
      <w:r w:rsidR="00C653CD">
        <w:rPr>
          <w:sz w:val="42"/>
          <w:szCs w:val="42"/>
        </w:rPr>
        <w:t xml:space="preserve"> / 1.25 = 0.80 </w:t>
      </w:r>
      <w:r w:rsidR="008D2FFC">
        <w:rPr>
          <w:sz w:val="42"/>
          <w:szCs w:val="42"/>
        </w:rPr>
        <w:t>units/</w:t>
      </w:r>
      <w:r w:rsidR="00C653CD">
        <w:rPr>
          <w:sz w:val="42"/>
          <w:szCs w:val="42"/>
        </w:rPr>
        <w:t>min.</w:t>
      </w:r>
    </w:p>
    <w:p w14:paraId="003A9CD6" w14:textId="77777777" w:rsidR="006060AA" w:rsidRPr="006060AA" w:rsidRDefault="006060AA" w:rsidP="00460C22">
      <w:pPr>
        <w:tabs>
          <w:tab w:val="center" w:pos="4680"/>
        </w:tabs>
        <w:jc w:val="center"/>
        <w:rPr>
          <w:sz w:val="18"/>
          <w:szCs w:val="18"/>
        </w:rPr>
      </w:pPr>
    </w:p>
    <w:p w14:paraId="003A9CD7" w14:textId="77777777" w:rsidR="00FD3160" w:rsidRDefault="006060AA" w:rsidP="00FD3160">
      <w:pPr>
        <w:rPr>
          <w:sz w:val="42"/>
          <w:szCs w:val="42"/>
        </w:rPr>
      </w:pPr>
      <w:r w:rsidRPr="006060AA">
        <w:rPr>
          <w:position w:val="-244"/>
          <w:sz w:val="42"/>
          <w:szCs w:val="42"/>
        </w:rPr>
        <w:object w:dxaOrig="8760" w:dyaOrig="10300" w14:anchorId="003A9DA4">
          <v:shape id="_x0000_i1032" type="#_x0000_t75" style="width:437.75pt;height:514.95pt" o:ole="">
            <v:imagedata r:id="rId19" o:title=""/>
          </v:shape>
          <o:OLEObject Type="Embed" ProgID="Equation.DSMT4" ShapeID="_x0000_i1032" DrawAspect="Content" ObjectID="_1634373074" r:id="rId20"/>
        </w:object>
      </w:r>
    </w:p>
    <w:p w14:paraId="003A9CD8" w14:textId="77777777" w:rsidR="00824B46" w:rsidRDefault="00824B46">
      <w:pPr>
        <w:rPr>
          <w:sz w:val="42"/>
          <w:szCs w:val="42"/>
        </w:rPr>
        <w:sectPr w:rsidR="00824B46">
          <w:pgSz w:w="12240" w:h="15840"/>
          <w:pgMar w:top="1440" w:right="1440" w:bottom="1296" w:left="1440" w:header="1440" w:footer="1296" w:gutter="0"/>
          <w:cols w:space="720"/>
          <w:noEndnote/>
        </w:sectPr>
      </w:pPr>
    </w:p>
    <w:p w14:paraId="003A9CD9" w14:textId="77777777" w:rsidR="00962427" w:rsidRDefault="00967039" w:rsidP="00962427">
      <w:pPr>
        <w:jc w:val="center"/>
      </w:pPr>
      <w:r>
        <w:rPr>
          <w:noProof/>
        </w:rPr>
        <w:lastRenderedPageBreak/>
        <w:pict w14:anchorId="003A9DA5">
          <v:shape id="Picture 1" o:spid="_x0000_i1033" type="#_x0000_t75" style="width:267.85pt;height:157.8pt;visibility:visible;mso-wrap-style:square">
            <v:imagedata r:id="rId21" o:title=""/>
          </v:shape>
        </w:pict>
      </w:r>
    </w:p>
    <w:p w14:paraId="003A9CDA" w14:textId="77777777" w:rsidR="00962427" w:rsidRDefault="00962427" w:rsidP="00962427">
      <w:pPr>
        <w:jc w:val="center"/>
      </w:pPr>
    </w:p>
    <w:p w14:paraId="003A9CDB" w14:textId="77777777" w:rsidR="00962427" w:rsidRDefault="00962427" w:rsidP="00962427">
      <w:pPr>
        <w:jc w:val="center"/>
      </w:pPr>
    </w:p>
    <w:p w14:paraId="003A9CDC" w14:textId="77777777" w:rsidR="00962427" w:rsidRDefault="00962427" w:rsidP="00962427">
      <w:pPr>
        <w:jc w:val="center"/>
      </w:pPr>
    </w:p>
    <w:p w14:paraId="003A9CDD" w14:textId="77777777" w:rsidR="00962427" w:rsidRDefault="00962427" w:rsidP="00962427">
      <w:pPr>
        <w:jc w:val="center"/>
      </w:pPr>
    </w:p>
    <w:p w14:paraId="003A9CDE" w14:textId="77777777" w:rsidR="00962427" w:rsidRDefault="00967039" w:rsidP="00962427">
      <w:pPr>
        <w:jc w:val="center"/>
      </w:pPr>
      <w:r>
        <w:rPr>
          <w:noProof/>
        </w:rPr>
        <w:pict w14:anchorId="003A9DA6">
          <v:shape id="Picture 3" o:spid="_x0000_i1034" type="#_x0000_t75" style="width:468.3pt;height:283.4pt;visibility:visible;mso-wrap-style:square">
            <v:imagedata r:id="rId22" o:title=""/>
          </v:shape>
        </w:pict>
      </w:r>
    </w:p>
    <w:p w14:paraId="003A9CDF" w14:textId="77777777" w:rsidR="00962427" w:rsidRDefault="00962427" w:rsidP="00962427">
      <w:pPr>
        <w:tabs>
          <w:tab w:val="left" w:pos="-1440"/>
        </w:tabs>
        <w:rPr>
          <w:b/>
          <w:bCs/>
          <w:sz w:val="48"/>
          <w:szCs w:val="48"/>
        </w:rPr>
      </w:pPr>
      <w:r>
        <w:br w:type="page"/>
      </w:r>
      <w:r>
        <w:rPr>
          <w:b/>
          <w:bCs/>
          <w:sz w:val="48"/>
          <w:szCs w:val="48"/>
        </w:rPr>
        <w:lastRenderedPageBreak/>
        <w:t>Model 2:</w:t>
      </w:r>
      <w:r>
        <w:rPr>
          <w:b/>
          <w:bCs/>
          <w:sz w:val="48"/>
          <w:szCs w:val="48"/>
        </w:rPr>
        <w:tab/>
        <w:t xml:space="preserve">Single waiting line, </w:t>
      </w:r>
      <w:r>
        <w:rPr>
          <w:b/>
          <w:bCs/>
          <w:i/>
          <w:iCs/>
          <w:sz w:val="48"/>
          <w:szCs w:val="48"/>
        </w:rPr>
        <w:t>c</w:t>
      </w:r>
      <w:r>
        <w:rPr>
          <w:b/>
          <w:bCs/>
          <w:sz w:val="48"/>
          <w:szCs w:val="48"/>
        </w:rPr>
        <w:t xml:space="preserve"> multiple parallel servers (same </w:t>
      </w:r>
      <w:r w:rsidRPr="00B97F93">
        <w:rPr>
          <w:b/>
          <w:bCs/>
          <w:i/>
          <w:sz w:val="48"/>
          <w:szCs w:val="48"/>
        </w:rPr>
        <w:t>μ</w:t>
      </w:r>
      <w:r>
        <w:rPr>
          <w:b/>
          <w:bCs/>
          <w:sz w:val="48"/>
          <w:szCs w:val="48"/>
        </w:rPr>
        <w:t>), FCFS</w:t>
      </w:r>
    </w:p>
    <w:p w14:paraId="003A9CE0" w14:textId="77777777" w:rsidR="00962427" w:rsidRPr="00C82E2E" w:rsidRDefault="00962427" w:rsidP="00962427">
      <w:pPr>
        <w:rPr>
          <w:b/>
          <w:bCs/>
          <w:sz w:val="20"/>
          <w:szCs w:val="20"/>
        </w:rPr>
      </w:pPr>
    </w:p>
    <w:p w14:paraId="003A9CE1" w14:textId="77777777" w:rsidR="00962427" w:rsidRDefault="00962427" w:rsidP="00962427">
      <w:pPr>
        <w:tabs>
          <w:tab w:val="left" w:pos="-1440"/>
        </w:tabs>
        <w:ind w:left="2880" w:hanging="720"/>
        <w:rPr>
          <w:sz w:val="28"/>
          <w:szCs w:val="28"/>
          <w:u w:val="single"/>
        </w:rPr>
      </w:pPr>
      <w:r>
        <w:rPr>
          <w:sz w:val="28"/>
          <w:szCs w:val="28"/>
        </w:rPr>
        <w:t>1.</w:t>
      </w:r>
      <w:r>
        <w:rPr>
          <w:sz w:val="28"/>
          <w:szCs w:val="28"/>
        </w:rPr>
        <w:tab/>
        <w:t>Probability that there are no units in the system:</w:t>
      </w:r>
    </w:p>
    <w:p w14:paraId="003A9CE2" w14:textId="77777777" w:rsidR="00962427" w:rsidRPr="00573E37" w:rsidRDefault="00962427" w:rsidP="00962427">
      <w:pPr>
        <w:rPr>
          <w:sz w:val="20"/>
          <w:szCs w:val="20"/>
          <w:u w:val="single"/>
        </w:rPr>
      </w:pPr>
    </w:p>
    <w:p w14:paraId="003A9CE3" w14:textId="77777777" w:rsidR="00962427" w:rsidRDefault="00962427" w:rsidP="00962427">
      <w:pPr>
        <w:ind w:firstLine="4320"/>
        <w:rPr>
          <w:sz w:val="32"/>
          <w:szCs w:val="32"/>
          <w:u w:val="single"/>
        </w:rPr>
      </w:pPr>
      <w:r w:rsidRPr="00C82E2E">
        <w:rPr>
          <w:position w:val="-76"/>
          <w:sz w:val="32"/>
          <w:szCs w:val="32"/>
        </w:rPr>
        <w:object w:dxaOrig="3680" w:dyaOrig="1140" w14:anchorId="003A9DA7">
          <v:shape id="_x0000_i1035" type="#_x0000_t75" style="width:184.3pt;height:57pt" o:ole="">
            <v:imagedata r:id="rId23" o:title=""/>
          </v:shape>
          <o:OLEObject Type="Embed" ProgID="Equation.DSMT4" ShapeID="_x0000_i1035" DrawAspect="Content" ObjectID="_1634373075" r:id="rId24"/>
        </w:object>
      </w:r>
    </w:p>
    <w:p w14:paraId="003A9CE4" w14:textId="77777777" w:rsidR="00962427" w:rsidRPr="00573E37" w:rsidRDefault="00962427" w:rsidP="00962427">
      <w:pPr>
        <w:rPr>
          <w:sz w:val="20"/>
          <w:szCs w:val="20"/>
          <w:u w:val="single"/>
        </w:rPr>
      </w:pPr>
    </w:p>
    <w:p w14:paraId="003A9CE5" w14:textId="77777777" w:rsidR="00962427" w:rsidRDefault="00962427" w:rsidP="00962427">
      <w:pPr>
        <w:tabs>
          <w:tab w:val="left" w:pos="-1440"/>
        </w:tabs>
        <w:ind w:left="2880" w:hanging="720"/>
        <w:rPr>
          <w:sz w:val="28"/>
          <w:szCs w:val="28"/>
        </w:rPr>
      </w:pPr>
      <w:r>
        <w:rPr>
          <w:sz w:val="28"/>
          <w:szCs w:val="28"/>
        </w:rPr>
        <w:t>2.</w:t>
      </w:r>
      <w:r>
        <w:rPr>
          <w:sz w:val="28"/>
          <w:szCs w:val="28"/>
        </w:rPr>
        <w:tab/>
        <w:t>Average number of units in the waiting line:</w:t>
      </w:r>
    </w:p>
    <w:p w14:paraId="003A9CE6" w14:textId="77777777" w:rsidR="00962427" w:rsidRPr="00573E37" w:rsidRDefault="00962427" w:rsidP="00962427">
      <w:pPr>
        <w:rPr>
          <w:sz w:val="20"/>
          <w:szCs w:val="20"/>
        </w:rPr>
      </w:pPr>
    </w:p>
    <w:p w14:paraId="003A9CE7" w14:textId="77777777" w:rsidR="00962427" w:rsidRDefault="00962427" w:rsidP="00962427">
      <w:pPr>
        <w:ind w:firstLine="4320"/>
        <w:rPr>
          <w:sz w:val="28"/>
          <w:szCs w:val="28"/>
        </w:rPr>
      </w:pPr>
      <w:r w:rsidRPr="00C82E2E">
        <w:rPr>
          <w:position w:val="-34"/>
          <w:sz w:val="28"/>
          <w:szCs w:val="28"/>
        </w:rPr>
        <w:object w:dxaOrig="2420" w:dyaOrig="800" w14:anchorId="003A9DA8">
          <v:shape id="_x0000_i1036" type="#_x0000_t75" style="width:121.55pt;height:40.3pt" o:ole="">
            <v:imagedata r:id="rId25" o:title=""/>
          </v:shape>
          <o:OLEObject Type="Embed" ProgID="Equation.DSMT4" ShapeID="_x0000_i1036" DrawAspect="Content" ObjectID="_1634373076" r:id="rId26"/>
        </w:object>
      </w:r>
    </w:p>
    <w:p w14:paraId="003A9CE8" w14:textId="77777777" w:rsidR="00962427" w:rsidRPr="00573E37" w:rsidRDefault="00962427" w:rsidP="00962427">
      <w:pPr>
        <w:rPr>
          <w:sz w:val="20"/>
          <w:szCs w:val="20"/>
        </w:rPr>
      </w:pPr>
    </w:p>
    <w:p w14:paraId="003A9CE9" w14:textId="77777777" w:rsidR="00962427" w:rsidRDefault="00962427" w:rsidP="00962427">
      <w:pPr>
        <w:tabs>
          <w:tab w:val="left" w:pos="-1440"/>
        </w:tabs>
        <w:ind w:left="2880" w:hanging="720"/>
        <w:rPr>
          <w:sz w:val="28"/>
          <w:szCs w:val="28"/>
        </w:rPr>
      </w:pPr>
      <w:r>
        <w:rPr>
          <w:sz w:val="28"/>
          <w:szCs w:val="28"/>
        </w:rPr>
        <w:t>3.</w:t>
      </w:r>
      <w:r>
        <w:rPr>
          <w:sz w:val="28"/>
          <w:szCs w:val="28"/>
        </w:rPr>
        <w:tab/>
        <w:t>Average number of units in the system:</w:t>
      </w:r>
    </w:p>
    <w:p w14:paraId="003A9CEA" w14:textId="77777777" w:rsidR="00962427" w:rsidRPr="00C82E2E" w:rsidRDefault="00962427" w:rsidP="00962427">
      <w:pPr>
        <w:rPr>
          <w:sz w:val="20"/>
          <w:szCs w:val="20"/>
        </w:rPr>
      </w:pPr>
    </w:p>
    <w:p w14:paraId="003A9CEB" w14:textId="77777777" w:rsidR="00962427" w:rsidRDefault="00962427" w:rsidP="00962427">
      <w:pPr>
        <w:ind w:firstLine="4320"/>
        <w:rPr>
          <w:sz w:val="28"/>
          <w:szCs w:val="28"/>
        </w:rPr>
      </w:pPr>
      <w:r w:rsidRPr="00C82E2E">
        <w:rPr>
          <w:position w:val="-28"/>
          <w:sz w:val="28"/>
          <w:szCs w:val="28"/>
        </w:rPr>
        <w:object w:dxaOrig="1120" w:dyaOrig="660" w14:anchorId="003A9DA9">
          <v:shape id="_x0000_i1037" type="#_x0000_t75" style="width:55.3pt;height:32.85pt" o:ole="">
            <v:imagedata r:id="rId27" o:title=""/>
          </v:shape>
          <o:OLEObject Type="Embed" ProgID="Equation.DSMT4" ShapeID="_x0000_i1037" DrawAspect="Content" ObjectID="_1634373077" r:id="rId28"/>
        </w:object>
      </w:r>
    </w:p>
    <w:p w14:paraId="003A9CEC" w14:textId="77777777" w:rsidR="00962427" w:rsidRPr="00C82E2E" w:rsidRDefault="00962427" w:rsidP="00962427">
      <w:pPr>
        <w:rPr>
          <w:sz w:val="20"/>
          <w:szCs w:val="20"/>
        </w:rPr>
      </w:pPr>
    </w:p>
    <w:p w14:paraId="003A9CED" w14:textId="77777777" w:rsidR="00962427" w:rsidRDefault="00962427" w:rsidP="00962427">
      <w:pPr>
        <w:tabs>
          <w:tab w:val="left" w:pos="-1440"/>
        </w:tabs>
        <w:ind w:left="2880" w:hanging="720"/>
        <w:rPr>
          <w:sz w:val="28"/>
          <w:szCs w:val="28"/>
        </w:rPr>
      </w:pPr>
      <w:r>
        <w:rPr>
          <w:sz w:val="28"/>
          <w:szCs w:val="28"/>
        </w:rPr>
        <w:t>4.</w:t>
      </w:r>
      <w:r>
        <w:rPr>
          <w:sz w:val="28"/>
          <w:szCs w:val="28"/>
        </w:rPr>
        <w:tab/>
        <w:t>Average time a unit spends in the waiting line:</w:t>
      </w:r>
    </w:p>
    <w:p w14:paraId="003A9CEE" w14:textId="77777777" w:rsidR="00962427" w:rsidRPr="00C82E2E" w:rsidRDefault="00962427" w:rsidP="00962427">
      <w:pPr>
        <w:rPr>
          <w:sz w:val="20"/>
          <w:szCs w:val="20"/>
        </w:rPr>
      </w:pPr>
    </w:p>
    <w:p w14:paraId="003A9CEF" w14:textId="77777777" w:rsidR="00962427" w:rsidRDefault="00962427" w:rsidP="00962427">
      <w:pPr>
        <w:ind w:firstLine="4320"/>
        <w:rPr>
          <w:sz w:val="28"/>
          <w:szCs w:val="28"/>
        </w:rPr>
      </w:pPr>
      <w:r w:rsidRPr="00C82E2E">
        <w:rPr>
          <w:position w:val="-24"/>
          <w:sz w:val="28"/>
          <w:szCs w:val="28"/>
        </w:rPr>
        <w:object w:dxaOrig="859" w:dyaOrig="639" w14:anchorId="003A9DAA">
          <v:shape id="_x0000_i1038" type="#_x0000_t75" style="width:43.8pt;height:31.7pt" o:ole="">
            <v:imagedata r:id="rId29" o:title=""/>
          </v:shape>
          <o:OLEObject Type="Embed" ProgID="Equation.DSMT4" ShapeID="_x0000_i1038" DrawAspect="Content" ObjectID="_1634373078" r:id="rId30"/>
        </w:object>
      </w:r>
    </w:p>
    <w:p w14:paraId="003A9CF0" w14:textId="77777777" w:rsidR="00962427" w:rsidRPr="00C82E2E" w:rsidRDefault="00962427" w:rsidP="00962427">
      <w:pPr>
        <w:rPr>
          <w:sz w:val="20"/>
          <w:szCs w:val="20"/>
        </w:rPr>
      </w:pPr>
    </w:p>
    <w:p w14:paraId="003A9CF1" w14:textId="77777777" w:rsidR="00962427" w:rsidRDefault="00962427" w:rsidP="00962427">
      <w:pPr>
        <w:tabs>
          <w:tab w:val="left" w:pos="-1440"/>
        </w:tabs>
        <w:ind w:left="2880" w:hanging="720"/>
        <w:rPr>
          <w:sz w:val="28"/>
          <w:szCs w:val="28"/>
        </w:rPr>
      </w:pPr>
      <w:r>
        <w:rPr>
          <w:sz w:val="28"/>
          <w:szCs w:val="28"/>
        </w:rPr>
        <w:t>5.</w:t>
      </w:r>
      <w:r>
        <w:rPr>
          <w:sz w:val="28"/>
          <w:szCs w:val="28"/>
        </w:rPr>
        <w:tab/>
        <w:t>Average time a unit spends in the system:</w:t>
      </w:r>
    </w:p>
    <w:p w14:paraId="003A9CF2" w14:textId="77777777" w:rsidR="00962427" w:rsidRPr="00C82E2E" w:rsidRDefault="00962427" w:rsidP="00962427">
      <w:pPr>
        <w:rPr>
          <w:sz w:val="20"/>
          <w:szCs w:val="20"/>
        </w:rPr>
      </w:pPr>
    </w:p>
    <w:p w14:paraId="003A9CF3" w14:textId="77777777" w:rsidR="00962427" w:rsidRDefault="00962427" w:rsidP="00962427">
      <w:pPr>
        <w:ind w:firstLine="4320"/>
        <w:rPr>
          <w:sz w:val="28"/>
          <w:szCs w:val="28"/>
        </w:rPr>
      </w:pPr>
      <w:r w:rsidRPr="00C82E2E">
        <w:rPr>
          <w:position w:val="-28"/>
          <w:sz w:val="28"/>
          <w:szCs w:val="28"/>
        </w:rPr>
        <w:object w:dxaOrig="1219" w:dyaOrig="660" w14:anchorId="003A9DAB">
          <v:shape id="_x0000_i1039" type="#_x0000_t75" style="width:61.65pt;height:32.85pt" o:ole="">
            <v:imagedata r:id="rId31" o:title=""/>
          </v:shape>
          <o:OLEObject Type="Embed" ProgID="Equation.DSMT4" ShapeID="_x0000_i1039" DrawAspect="Content" ObjectID="_1634373079" r:id="rId32"/>
        </w:object>
      </w:r>
    </w:p>
    <w:p w14:paraId="003A9CF4" w14:textId="77777777" w:rsidR="00962427" w:rsidRPr="00C82E2E" w:rsidRDefault="00962427" w:rsidP="00962427">
      <w:pPr>
        <w:rPr>
          <w:sz w:val="20"/>
          <w:szCs w:val="20"/>
        </w:rPr>
      </w:pPr>
    </w:p>
    <w:p w14:paraId="003A9CF5" w14:textId="77777777" w:rsidR="00962427" w:rsidRDefault="00962427" w:rsidP="00962427">
      <w:pPr>
        <w:tabs>
          <w:tab w:val="left" w:pos="-1440"/>
        </w:tabs>
        <w:ind w:left="2880" w:hanging="720"/>
        <w:rPr>
          <w:sz w:val="28"/>
          <w:szCs w:val="28"/>
          <w:u w:val="single"/>
        </w:rPr>
      </w:pPr>
      <w:r>
        <w:rPr>
          <w:sz w:val="28"/>
          <w:szCs w:val="28"/>
        </w:rPr>
        <w:t>6.</w:t>
      </w:r>
      <w:r>
        <w:rPr>
          <w:sz w:val="28"/>
          <w:szCs w:val="28"/>
        </w:rPr>
        <w:tab/>
        <w:t>Probability that an arriving unit has to wait for service:</w:t>
      </w:r>
    </w:p>
    <w:p w14:paraId="003A9CF6" w14:textId="77777777" w:rsidR="00962427" w:rsidRPr="00C82E2E" w:rsidRDefault="00962427" w:rsidP="00962427">
      <w:pPr>
        <w:rPr>
          <w:sz w:val="20"/>
          <w:szCs w:val="20"/>
          <w:u w:val="single"/>
        </w:rPr>
      </w:pPr>
    </w:p>
    <w:p w14:paraId="003A9CF7" w14:textId="77777777" w:rsidR="00962427" w:rsidRDefault="00962427" w:rsidP="00962427">
      <w:pPr>
        <w:ind w:firstLine="4320"/>
        <w:rPr>
          <w:sz w:val="28"/>
          <w:szCs w:val="28"/>
          <w:u w:val="single"/>
        </w:rPr>
      </w:pPr>
      <w:r w:rsidRPr="00C82E2E">
        <w:rPr>
          <w:position w:val="-30"/>
          <w:sz w:val="28"/>
          <w:szCs w:val="28"/>
        </w:rPr>
        <w:object w:dxaOrig="2480" w:dyaOrig="780" w14:anchorId="003A9DAC">
          <v:shape id="_x0000_i1040" type="#_x0000_t75" style="width:124.4pt;height:39.15pt" o:ole="">
            <v:imagedata r:id="rId33" o:title=""/>
          </v:shape>
          <o:OLEObject Type="Embed" ProgID="Equation.DSMT4" ShapeID="_x0000_i1040" DrawAspect="Content" ObjectID="_1634373080" r:id="rId34"/>
        </w:object>
      </w:r>
    </w:p>
    <w:p w14:paraId="003A9CF8" w14:textId="77777777" w:rsidR="00962427" w:rsidRPr="00C82E2E" w:rsidRDefault="00962427" w:rsidP="00962427">
      <w:pPr>
        <w:rPr>
          <w:sz w:val="20"/>
          <w:szCs w:val="20"/>
          <w:u w:val="single"/>
        </w:rPr>
      </w:pPr>
    </w:p>
    <w:p w14:paraId="003A9CF9" w14:textId="77777777" w:rsidR="00962427" w:rsidRDefault="00962427" w:rsidP="00962427">
      <w:pPr>
        <w:tabs>
          <w:tab w:val="left" w:pos="-1440"/>
        </w:tabs>
        <w:ind w:left="2880" w:hanging="720"/>
        <w:rPr>
          <w:sz w:val="28"/>
          <w:szCs w:val="28"/>
        </w:rPr>
      </w:pPr>
      <w:r>
        <w:rPr>
          <w:sz w:val="28"/>
          <w:szCs w:val="28"/>
        </w:rPr>
        <w:t>7.</w:t>
      </w:r>
      <w:r>
        <w:rPr>
          <w:sz w:val="28"/>
          <w:szCs w:val="28"/>
        </w:rPr>
        <w:tab/>
        <w:t xml:space="preserve">Probability of </w:t>
      </w:r>
      <w:r>
        <w:rPr>
          <w:i/>
          <w:iCs/>
          <w:sz w:val="28"/>
          <w:szCs w:val="28"/>
        </w:rPr>
        <w:t>n</w:t>
      </w:r>
      <w:r>
        <w:rPr>
          <w:sz w:val="28"/>
          <w:szCs w:val="28"/>
        </w:rPr>
        <w:t xml:space="preserve"> units in the system:</w:t>
      </w:r>
    </w:p>
    <w:p w14:paraId="003A9CFA" w14:textId="77777777" w:rsidR="00962427" w:rsidRPr="00573E37" w:rsidRDefault="00962427" w:rsidP="00962427">
      <w:pPr>
        <w:ind w:firstLine="4320"/>
        <w:rPr>
          <w:sz w:val="20"/>
          <w:szCs w:val="20"/>
          <w:u w:val="single"/>
        </w:rPr>
      </w:pPr>
    </w:p>
    <w:p w14:paraId="003A9CFB" w14:textId="77777777" w:rsidR="00962427" w:rsidRDefault="00962427" w:rsidP="00962427">
      <w:pPr>
        <w:ind w:firstLine="4320"/>
        <w:rPr>
          <w:sz w:val="42"/>
          <w:szCs w:val="42"/>
        </w:rPr>
        <w:sectPr w:rsidR="00962427">
          <w:pgSz w:w="12240" w:h="15840"/>
          <w:pgMar w:top="1440" w:right="1440" w:bottom="1296" w:left="1440" w:header="1440" w:footer="1296" w:gutter="0"/>
          <w:cols w:space="720"/>
          <w:noEndnote/>
        </w:sectPr>
      </w:pPr>
      <w:r w:rsidRPr="00C82E2E">
        <w:rPr>
          <w:position w:val="-72"/>
          <w:sz w:val="42"/>
          <w:szCs w:val="42"/>
        </w:rPr>
        <w:object w:dxaOrig="2860" w:dyaOrig="1560" w14:anchorId="003A9DAD">
          <v:shape id="_x0000_i1041" type="#_x0000_t75" style="width:143.4pt;height:77.75pt" o:ole="">
            <v:imagedata r:id="rId35" o:title=""/>
          </v:shape>
          <o:OLEObject Type="Embed" ProgID="Equation.DSMT4" ShapeID="_x0000_i1041" DrawAspect="Content" ObjectID="_1634373081" r:id="rId36"/>
        </w:object>
      </w:r>
    </w:p>
    <w:p w14:paraId="003A9CFC" w14:textId="77777777" w:rsidR="00962427" w:rsidRDefault="00962427" w:rsidP="00962427">
      <w:pPr>
        <w:tabs>
          <w:tab w:val="center" w:pos="4680"/>
        </w:tabs>
        <w:rPr>
          <w:sz w:val="48"/>
          <w:szCs w:val="48"/>
        </w:rPr>
      </w:pPr>
      <w:r>
        <w:rPr>
          <w:sz w:val="48"/>
          <w:szCs w:val="48"/>
        </w:rPr>
        <w:lastRenderedPageBreak/>
        <w:tab/>
        <w:t>Burger Dome Example</w:t>
      </w:r>
    </w:p>
    <w:p w14:paraId="003A9CFD" w14:textId="77777777" w:rsidR="00962427" w:rsidRDefault="00962427" w:rsidP="00962427">
      <w:pPr>
        <w:tabs>
          <w:tab w:val="center" w:pos="4680"/>
        </w:tabs>
        <w:rPr>
          <w:sz w:val="48"/>
          <w:szCs w:val="48"/>
        </w:rPr>
      </w:pPr>
      <w:r>
        <w:rPr>
          <w:sz w:val="48"/>
          <w:szCs w:val="48"/>
        </w:rPr>
        <w:tab/>
        <w:t>Model 2: Two Parallel Servers</w:t>
      </w:r>
    </w:p>
    <w:p w14:paraId="003A9CFE" w14:textId="77777777" w:rsidR="00962427" w:rsidRDefault="00962427" w:rsidP="00962427">
      <w:pPr>
        <w:tabs>
          <w:tab w:val="center" w:pos="4680"/>
        </w:tabs>
        <w:rPr>
          <w:sz w:val="42"/>
          <w:szCs w:val="42"/>
        </w:rPr>
      </w:pPr>
      <w:r>
        <w:rPr>
          <w:sz w:val="48"/>
          <w:szCs w:val="48"/>
        </w:rPr>
        <w:tab/>
      </w:r>
      <w:r>
        <w:rPr>
          <w:i/>
          <w:iCs/>
          <w:sz w:val="42"/>
          <w:szCs w:val="42"/>
        </w:rPr>
        <w:t>λ</w:t>
      </w:r>
      <w:r>
        <w:rPr>
          <w:sz w:val="42"/>
          <w:szCs w:val="42"/>
        </w:rPr>
        <w:t xml:space="preserve"> = 0.60, </w:t>
      </w:r>
      <w:r>
        <w:rPr>
          <w:i/>
          <w:iCs/>
          <w:sz w:val="42"/>
          <w:szCs w:val="42"/>
        </w:rPr>
        <w:t xml:space="preserve">  μ</w:t>
      </w:r>
      <w:r>
        <w:rPr>
          <w:sz w:val="42"/>
          <w:szCs w:val="42"/>
        </w:rPr>
        <w:t xml:space="preserve"> = 0.80</w:t>
      </w:r>
    </w:p>
    <w:p w14:paraId="003A9CFF" w14:textId="77777777" w:rsidR="00962427" w:rsidRDefault="00962427" w:rsidP="00962427">
      <w:pPr>
        <w:tabs>
          <w:tab w:val="center" w:pos="4680"/>
        </w:tabs>
        <w:rPr>
          <w:sz w:val="42"/>
          <w:szCs w:val="42"/>
        </w:rPr>
      </w:pPr>
    </w:p>
    <w:p w14:paraId="003A9D00" w14:textId="77777777" w:rsidR="00962427" w:rsidRDefault="00962427" w:rsidP="00962427">
      <w:pPr>
        <w:tabs>
          <w:tab w:val="center" w:pos="4680"/>
        </w:tabs>
        <w:rPr>
          <w:sz w:val="42"/>
          <w:szCs w:val="42"/>
        </w:rPr>
      </w:pPr>
    </w:p>
    <w:p w14:paraId="003A9D01" w14:textId="77777777" w:rsidR="00962427" w:rsidRDefault="0063320F" w:rsidP="00962427">
      <w:pPr>
        <w:tabs>
          <w:tab w:val="center" w:pos="4680"/>
        </w:tabs>
        <w:rPr>
          <w:sz w:val="48"/>
          <w:szCs w:val="48"/>
        </w:rPr>
      </w:pPr>
      <w:r w:rsidRPr="00962427">
        <w:rPr>
          <w:position w:val="-106"/>
          <w:sz w:val="42"/>
          <w:szCs w:val="42"/>
        </w:rPr>
        <w:object w:dxaOrig="9420" w:dyaOrig="8740" w14:anchorId="003A9DAE">
          <v:shape id="_x0000_i1042" type="#_x0000_t75" style="width:471.15pt;height:437.75pt" o:ole="">
            <v:imagedata r:id="rId37" o:title=""/>
          </v:shape>
          <o:OLEObject Type="Embed" ProgID="Equation.DSMT4" ShapeID="_x0000_i1042" DrawAspect="Content" ObjectID="_1634373082" r:id="rId38"/>
        </w:object>
      </w:r>
    </w:p>
    <w:p w14:paraId="003A9D02" w14:textId="77777777" w:rsidR="00962427" w:rsidRDefault="00962427" w:rsidP="00962427">
      <w:pPr>
        <w:rPr>
          <w:sz w:val="42"/>
          <w:szCs w:val="42"/>
        </w:rPr>
      </w:pPr>
      <w:r w:rsidRPr="007644EB">
        <w:rPr>
          <w:position w:val="-4"/>
          <w:sz w:val="48"/>
          <w:szCs w:val="48"/>
        </w:rPr>
        <w:object w:dxaOrig="180" w:dyaOrig="279" w14:anchorId="003A9DAF">
          <v:shape id="_x0000_i1043" type="#_x0000_t75" style="width:9.2pt;height:13.25pt" o:ole="">
            <v:imagedata r:id="rId39" o:title=""/>
          </v:shape>
          <o:OLEObject Type="Embed" ProgID="Equation.DSMT4" ShapeID="_x0000_i1043" DrawAspect="Content" ObjectID="_1634373083" r:id="rId40"/>
        </w:object>
      </w:r>
    </w:p>
    <w:p w14:paraId="003A9D03" w14:textId="77777777" w:rsidR="00962427" w:rsidRDefault="00962427" w:rsidP="00962427">
      <w:pPr>
        <w:rPr>
          <w:sz w:val="42"/>
          <w:szCs w:val="42"/>
        </w:rPr>
        <w:sectPr w:rsidR="00962427">
          <w:pgSz w:w="12240" w:h="15840"/>
          <w:pgMar w:top="1440" w:right="1440" w:bottom="1296" w:left="1440" w:header="1440" w:footer="1296" w:gutter="0"/>
          <w:cols w:space="720"/>
          <w:noEndnote/>
        </w:sectPr>
      </w:pPr>
    </w:p>
    <w:p w14:paraId="003A9D04" w14:textId="77777777" w:rsidR="00962427" w:rsidRDefault="00967039" w:rsidP="00962427">
      <w:pPr>
        <w:jc w:val="center"/>
      </w:pPr>
      <w:r>
        <w:rPr>
          <w:noProof/>
        </w:rPr>
        <w:lastRenderedPageBreak/>
        <w:pict w14:anchorId="003A9DB0">
          <v:shape id="Picture 4" o:spid="_x0000_i1044" type="#_x0000_t75" style="width:267.85pt;height:157.8pt;visibility:visible;mso-wrap-style:square">
            <v:imagedata r:id="rId41" o:title=""/>
          </v:shape>
        </w:pict>
      </w:r>
    </w:p>
    <w:p w14:paraId="003A9D05" w14:textId="77777777" w:rsidR="00962427" w:rsidRDefault="00962427" w:rsidP="00962427">
      <w:pPr>
        <w:jc w:val="center"/>
      </w:pPr>
    </w:p>
    <w:p w14:paraId="003A9D06" w14:textId="77777777" w:rsidR="00962427" w:rsidRDefault="00962427" w:rsidP="00962427">
      <w:pPr>
        <w:jc w:val="center"/>
      </w:pPr>
    </w:p>
    <w:p w14:paraId="003A9D07" w14:textId="77777777" w:rsidR="00962427" w:rsidRDefault="00962427" w:rsidP="00962427">
      <w:pPr>
        <w:jc w:val="center"/>
      </w:pPr>
    </w:p>
    <w:p w14:paraId="003A9D08" w14:textId="77777777" w:rsidR="00962427" w:rsidRDefault="00962427" w:rsidP="00962427">
      <w:pPr>
        <w:jc w:val="center"/>
      </w:pPr>
    </w:p>
    <w:p w14:paraId="003A9D09" w14:textId="77777777" w:rsidR="00962427" w:rsidRDefault="00967039" w:rsidP="00962427">
      <w:pPr>
        <w:jc w:val="center"/>
      </w:pPr>
      <w:r>
        <w:rPr>
          <w:noProof/>
        </w:rPr>
        <w:pict w14:anchorId="003A9DB1">
          <v:shape id="Picture 6" o:spid="_x0000_i1045" type="#_x0000_t75" style="width:468.3pt;height:283.4pt;visibility:visible;mso-wrap-style:square">
            <v:imagedata r:id="rId42" o:title=""/>
          </v:shape>
        </w:pict>
      </w:r>
    </w:p>
    <w:p w14:paraId="003A9D0A" w14:textId="77777777" w:rsidR="00AC39C7" w:rsidRDefault="00AC39C7" w:rsidP="00AC39C7">
      <w:pPr>
        <w:pStyle w:val="NoSpacing"/>
        <w:jc w:val="center"/>
      </w:pPr>
    </w:p>
    <w:p w14:paraId="003A9D0B" w14:textId="77777777" w:rsidR="00AC39C7" w:rsidRDefault="00AC39C7" w:rsidP="00AC39C7">
      <w:pPr>
        <w:pStyle w:val="NoSpacing"/>
      </w:pPr>
    </w:p>
    <w:p w14:paraId="003A9D0C" w14:textId="77777777" w:rsidR="00AC39C7" w:rsidRDefault="00AC39C7" w:rsidP="00AC39C7">
      <w:pPr>
        <w:pStyle w:val="NoSpacing"/>
      </w:pPr>
    </w:p>
    <w:p w14:paraId="003A9D0D" w14:textId="77777777" w:rsidR="00AC39C7" w:rsidRDefault="00AC39C7" w:rsidP="00AC39C7">
      <w:pPr>
        <w:pStyle w:val="NoSpacing"/>
      </w:pPr>
    </w:p>
    <w:p w14:paraId="003A9D0E" w14:textId="77777777" w:rsidR="00AC39C7" w:rsidRDefault="00AC39C7" w:rsidP="00AC39C7">
      <w:pPr>
        <w:pStyle w:val="NoSpacing"/>
      </w:pPr>
    </w:p>
    <w:p w14:paraId="003A9D0F" w14:textId="77777777" w:rsidR="00AC39C7" w:rsidRDefault="00AC39C7" w:rsidP="00AC39C7">
      <w:pPr>
        <w:pStyle w:val="NoSpacing"/>
      </w:pPr>
    </w:p>
    <w:p w14:paraId="003A9D10" w14:textId="77777777" w:rsidR="00AC39C7" w:rsidRDefault="00AC39C7" w:rsidP="00AC39C7">
      <w:pPr>
        <w:pStyle w:val="NoSpacing"/>
      </w:pPr>
    </w:p>
    <w:p w14:paraId="003A9D11" w14:textId="77777777" w:rsidR="00AC39C7" w:rsidRDefault="00AC39C7" w:rsidP="00AC39C7">
      <w:pPr>
        <w:pStyle w:val="NoSpacing"/>
      </w:pPr>
    </w:p>
    <w:p w14:paraId="003A9D12" w14:textId="77777777" w:rsidR="00AC39C7" w:rsidRDefault="00AC39C7" w:rsidP="00AC39C7">
      <w:pPr>
        <w:pStyle w:val="NoSpacing"/>
      </w:pPr>
    </w:p>
    <w:p w14:paraId="003A9D13" w14:textId="77777777" w:rsidR="00AC39C7" w:rsidRDefault="00AC39C7" w:rsidP="00AC39C7">
      <w:pPr>
        <w:pStyle w:val="NoSpacing"/>
      </w:pPr>
    </w:p>
    <w:p w14:paraId="003A9D14" w14:textId="77777777" w:rsidR="003F2C69" w:rsidRDefault="00AC39C7" w:rsidP="00962427">
      <w:pPr>
        <w:tabs>
          <w:tab w:val="left" w:pos="-1440"/>
        </w:tabs>
        <w:rPr>
          <w:b/>
          <w:bCs/>
          <w:sz w:val="48"/>
          <w:szCs w:val="48"/>
        </w:rPr>
      </w:pPr>
      <w:r>
        <w:rPr>
          <w:b/>
          <w:bCs/>
          <w:sz w:val="48"/>
          <w:szCs w:val="48"/>
        </w:rPr>
        <w:br w:type="page"/>
      </w:r>
      <w:r>
        <w:rPr>
          <w:b/>
          <w:bCs/>
          <w:sz w:val="48"/>
          <w:szCs w:val="48"/>
        </w:rPr>
        <w:lastRenderedPageBreak/>
        <w:t>Model 3:</w:t>
      </w:r>
      <w:r>
        <w:rPr>
          <w:b/>
          <w:bCs/>
          <w:sz w:val="48"/>
          <w:szCs w:val="48"/>
        </w:rPr>
        <w:tab/>
      </w:r>
      <w:r w:rsidR="003F2C69">
        <w:rPr>
          <w:b/>
          <w:bCs/>
          <w:sz w:val="48"/>
          <w:szCs w:val="48"/>
        </w:rPr>
        <w:t xml:space="preserve">Single waiting line, single server, FCFS, </w:t>
      </w:r>
      <w:r w:rsidR="003F2C69" w:rsidRPr="003F2C69">
        <w:rPr>
          <w:b/>
          <w:bCs/>
          <w:i/>
          <w:sz w:val="48"/>
          <w:szCs w:val="48"/>
        </w:rPr>
        <w:t>deterministic</w:t>
      </w:r>
      <w:r w:rsidR="003F2C69">
        <w:rPr>
          <w:b/>
          <w:bCs/>
          <w:sz w:val="48"/>
          <w:szCs w:val="48"/>
        </w:rPr>
        <w:t xml:space="preserve"> service times</w:t>
      </w:r>
    </w:p>
    <w:p w14:paraId="003A9D15" w14:textId="77777777" w:rsidR="003F2C69" w:rsidRDefault="003F2C69" w:rsidP="003F2C69">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14:paraId="003A9D16" w14:textId="77777777" w:rsidR="003F2C69" w:rsidRDefault="003F2C69" w:rsidP="003F2C69">
      <w:pPr>
        <w:pStyle w:val="NoSpacing"/>
      </w:pPr>
    </w:p>
    <w:p w14:paraId="003A9D17" w14:textId="77777777" w:rsidR="003F2C69" w:rsidRDefault="003F2C69" w:rsidP="003F2C69">
      <w:pPr>
        <w:pStyle w:val="NoSpacing"/>
        <w:rPr>
          <w:sz w:val="32"/>
          <w:szCs w:val="32"/>
        </w:rPr>
      </w:pPr>
      <w:r>
        <w:rPr>
          <w:sz w:val="32"/>
          <w:szCs w:val="32"/>
        </w:rPr>
        <w:tab/>
      </w:r>
      <w:r>
        <w:rPr>
          <w:sz w:val="32"/>
          <w:szCs w:val="32"/>
        </w:rPr>
        <w:tab/>
        <w:t>1.</w:t>
      </w:r>
      <w:r>
        <w:rPr>
          <w:sz w:val="32"/>
          <w:szCs w:val="32"/>
        </w:rPr>
        <w:tab/>
        <w:t>Average number of units in the waiting line:</w:t>
      </w:r>
    </w:p>
    <w:p w14:paraId="003A9D18" w14:textId="77777777" w:rsidR="003F2C69" w:rsidRDefault="003F2C69" w:rsidP="003F2C69">
      <w:pPr>
        <w:pStyle w:val="NoSpacing"/>
        <w:rPr>
          <w:sz w:val="32"/>
          <w:szCs w:val="32"/>
        </w:rPr>
      </w:pPr>
      <w:r w:rsidRPr="00073E8A">
        <w:rPr>
          <w:position w:val="-4"/>
          <w:sz w:val="32"/>
          <w:szCs w:val="32"/>
        </w:rPr>
        <w:object w:dxaOrig="240" w:dyaOrig="400" w14:anchorId="003A9DB2">
          <v:shape id="_x0000_i1046" type="#_x0000_t75" style="width:12.1pt;height:19.6pt" o:ole="">
            <v:imagedata r:id="rId43" o:title=""/>
          </v:shape>
          <o:OLEObject Type="Embed" ProgID="Equation.DSMT4" ShapeID="_x0000_i1046" DrawAspect="Content" ObjectID="_1634373084" r:id="rId44"/>
        </w:object>
      </w:r>
    </w:p>
    <w:p w14:paraId="003A9D19" w14:textId="77777777" w:rsidR="003F2C69" w:rsidRPr="00073E8A" w:rsidRDefault="003F2C69" w:rsidP="003F2C69">
      <w:pPr>
        <w:pStyle w:val="MTDisplayEquation"/>
      </w:pPr>
      <w:r>
        <w:tab/>
      </w:r>
      <w:r w:rsidRPr="003F2C69">
        <w:rPr>
          <w:position w:val="-36"/>
        </w:rPr>
        <w:object w:dxaOrig="2060" w:dyaOrig="900" w14:anchorId="003A9DB3">
          <v:shape id="_x0000_i1047" type="#_x0000_t75" style="width:103.7pt;height:44.95pt" o:ole="">
            <v:imagedata r:id="rId45" o:title=""/>
          </v:shape>
          <o:OLEObject Type="Embed" ProgID="Equation.DSMT4" ShapeID="_x0000_i1047" DrawAspect="Content" ObjectID="_1634373085" r:id="rId46"/>
        </w:object>
      </w:r>
    </w:p>
    <w:p w14:paraId="003A9D1A" w14:textId="77777777" w:rsidR="003F2C69" w:rsidRDefault="003F2C69" w:rsidP="003F2C69">
      <w:pPr>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14:paraId="003A9D1B" w14:textId="77777777" w:rsidR="003F2C69" w:rsidRDefault="003F2C69" w:rsidP="003F2C69">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sz w:val="32"/>
          <w:szCs w:val="32"/>
        </w:rPr>
      </w:pPr>
      <w:r>
        <w:rPr>
          <w:b/>
          <w:bCs/>
        </w:rPr>
        <w:tab/>
      </w:r>
      <w:r>
        <w:rPr>
          <w:bCs/>
          <w:sz w:val="32"/>
          <w:szCs w:val="32"/>
        </w:rPr>
        <w:tab/>
        <w:t>2.</w:t>
      </w:r>
      <w:r>
        <w:rPr>
          <w:bCs/>
          <w:sz w:val="32"/>
          <w:szCs w:val="32"/>
        </w:rPr>
        <w:tab/>
        <w:t>Average number of units in the system:</w:t>
      </w:r>
    </w:p>
    <w:p w14:paraId="003A9D1C" w14:textId="77777777" w:rsidR="003F2C69" w:rsidRDefault="003F2C69" w:rsidP="003F2C69">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sz w:val="32"/>
          <w:szCs w:val="32"/>
        </w:rPr>
      </w:pPr>
    </w:p>
    <w:p w14:paraId="003A9D1D" w14:textId="77777777" w:rsidR="003F2C69" w:rsidRPr="00073E8A" w:rsidRDefault="003F2C69" w:rsidP="003F2C69">
      <w:pPr>
        <w:pStyle w:val="MTDisplayEquation"/>
      </w:pPr>
      <w:r>
        <w:tab/>
      </w:r>
      <w:r w:rsidRPr="003F2C69">
        <w:rPr>
          <w:position w:val="-36"/>
        </w:rPr>
        <w:object w:dxaOrig="1440" w:dyaOrig="859" w14:anchorId="003A9DB4">
          <v:shape id="_x0000_i1048" type="#_x0000_t75" style="width:1in;height:43.8pt" o:ole="">
            <v:imagedata r:id="rId47" o:title=""/>
          </v:shape>
          <o:OLEObject Type="Embed" ProgID="Equation.DSMT4" ShapeID="_x0000_i1048" DrawAspect="Content" ObjectID="_1634373086" r:id="rId48"/>
        </w:object>
      </w:r>
    </w:p>
    <w:p w14:paraId="003A9D1E" w14:textId="77777777" w:rsidR="003F2C69" w:rsidRDefault="003F2C69" w:rsidP="003F2C69">
      <w:pPr>
        <w:pStyle w:val="NoSpacing"/>
      </w:pPr>
    </w:p>
    <w:p w14:paraId="003A9D1F" w14:textId="77777777" w:rsidR="003F2C69" w:rsidRDefault="003F2C69" w:rsidP="003F2C69">
      <w:pPr>
        <w:pStyle w:val="NoSpacing"/>
        <w:rPr>
          <w:sz w:val="32"/>
          <w:szCs w:val="32"/>
        </w:rPr>
      </w:pPr>
      <w:r>
        <w:rPr>
          <w:sz w:val="32"/>
          <w:szCs w:val="32"/>
        </w:rPr>
        <w:tab/>
      </w:r>
      <w:r>
        <w:rPr>
          <w:sz w:val="32"/>
          <w:szCs w:val="32"/>
        </w:rPr>
        <w:tab/>
        <w:t>3.</w:t>
      </w:r>
      <w:r>
        <w:rPr>
          <w:sz w:val="32"/>
          <w:szCs w:val="32"/>
        </w:rPr>
        <w:tab/>
        <w:t>Average time a unit spends in the waiting line:</w:t>
      </w:r>
    </w:p>
    <w:p w14:paraId="003A9D20" w14:textId="77777777" w:rsidR="003F2C69" w:rsidRDefault="003F2C69" w:rsidP="003F2C69">
      <w:pPr>
        <w:pStyle w:val="NoSpacing"/>
        <w:rPr>
          <w:sz w:val="32"/>
          <w:szCs w:val="32"/>
        </w:rPr>
      </w:pPr>
    </w:p>
    <w:p w14:paraId="003A9D21" w14:textId="77777777" w:rsidR="003F2C69" w:rsidRDefault="003F2C69" w:rsidP="003F2C69">
      <w:pPr>
        <w:pStyle w:val="MTDisplayEquation"/>
      </w:pPr>
      <w:r>
        <w:tab/>
      </w:r>
      <w:r w:rsidRPr="003F2C69">
        <w:rPr>
          <w:position w:val="-36"/>
        </w:rPr>
        <w:object w:dxaOrig="2100" w:dyaOrig="859" w14:anchorId="003A9DB5">
          <v:shape id="_x0000_i1049" type="#_x0000_t75" style="width:104.85pt;height:43.8pt" o:ole="">
            <v:imagedata r:id="rId49" o:title=""/>
          </v:shape>
          <o:OLEObject Type="Embed" ProgID="Equation.DSMT4" ShapeID="_x0000_i1049" DrawAspect="Content" ObjectID="_1634373087" r:id="rId50"/>
        </w:object>
      </w:r>
    </w:p>
    <w:p w14:paraId="003A9D22" w14:textId="77777777" w:rsidR="003F2C69" w:rsidRDefault="003F2C69" w:rsidP="003F2C69">
      <w:pPr>
        <w:pStyle w:val="NoSpacing"/>
        <w:rPr>
          <w:sz w:val="32"/>
          <w:szCs w:val="32"/>
        </w:rPr>
      </w:pPr>
    </w:p>
    <w:p w14:paraId="003A9D23" w14:textId="77777777" w:rsidR="003F2C69" w:rsidRDefault="003F2C69" w:rsidP="003F2C69">
      <w:pPr>
        <w:pStyle w:val="NoSpacing"/>
        <w:rPr>
          <w:sz w:val="32"/>
          <w:szCs w:val="32"/>
        </w:rPr>
      </w:pPr>
      <w:r>
        <w:rPr>
          <w:sz w:val="32"/>
          <w:szCs w:val="32"/>
        </w:rPr>
        <w:tab/>
      </w:r>
      <w:r>
        <w:rPr>
          <w:sz w:val="32"/>
          <w:szCs w:val="32"/>
        </w:rPr>
        <w:tab/>
        <w:t>4.</w:t>
      </w:r>
      <w:r>
        <w:rPr>
          <w:sz w:val="32"/>
          <w:szCs w:val="32"/>
        </w:rPr>
        <w:tab/>
        <w:t>Average time a unit spends in the system:</w:t>
      </w:r>
    </w:p>
    <w:p w14:paraId="003A9D24" w14:textId="77777777" w:rsidR="003F2C69" w:rsidRDefault="003F2C69" w:rsidP="003F2C69">
      <w:pPr>
        <w:pStyle w:val="NoSpacing"/>
        <w:rPr>
          <w:sz w:val="32"/>
          <w:szCs w:val="32"/>
        </w:rPr>
      </w:pPr>
    </w:p>
    <w:p w14:paraId="003A9D25" w14:textId="77777777" w:rsidR="003F2C69" w:rsidRDefault="003F2C69" w:rsidP="003F2C69">
      <w:pPr>
        <w:pStyle w:val="MTDisplayEquation"/>
      </w:pPr>
      <w:r>
        <w:tab/>
      </w:r>
      <w:r w:rsidRPr="003F2C69">
        <w:rPr>
          <w:position w:val="-36"/>
        </w:rPr>
        <w:object w:dxaOrig="1579" w:dyaOrig="859" w14:anchorId="003A9DB6">
          <v:shape id="_x0000_i1050" type="#_x0000_t75" style="width:79.5pt;height:43.8pt" o:ole="">
            <v:imagedata r:id="rId51" o:title=""/>
          </v:shape>
          <o:OLEObject Type="Embed" ProgID="Equation.DSMT4" ShapeID="_x0000_i1050" DrawAspect="Content" ObjectID="_1634373088" r:id="rId52"/>
        </w:object>
      </w:r>
    </w:p>
    <w:p w14:paraId="003A9D26" w14:textId="77777777" w:rsidR="00460C22" w:rsidRDefault="003F2C69" w:rsidP="00460C22">
      <w:pPr>
        <w:tabs>
          <w:tab w:val="center" w:pos="4680"/>
        </w:tabs>
        <w:jc w:val="center"/>
        <w:rPr>
          <w:sz w:val="60"/>
          <w:szCs w:val="60"/>
        </w:rPr>
      </w:pPr>
      <w:r>
        <w:rPr>
          <w:sz w:val="32"/>
          <w:szCs w:val="32"/>
        </w:rPr>
        <w:br w:type="page"/>
      </w:r>
      <w:r w:rsidR="00460C22">
        <w:rPr>
          <w:sz w:val="60"/>
          <w:szCs w:val="60"/>
        </w:rPr>
        <w:lastRenderedPageBreak/>
        <w:t>Tips for Queuing Calculations</w:t>
      </w:r>
    </w:p>
    <w:p w14:paraId="003A9D27" w14:textId="77777777" w:rsidR="00460C22" w:rsidRPr="00460C22" w:rsidRDefault="00460C22" w:rsidP="00460C22">
      <w:pPr>
        <w:tabs>
          <w:tab w:val="center" w:pos="4680"/>
        </w:tabs>
        <w:jc w:val="center"/>
        <w:rPr>
          <w:sz w:val="42"/>
          <w:szCs w:val="42"/>
        </w:rPr>
      </w:pPr>
    </w:p>
    <w:p w14:paraId="003A9D28" w14:textId="77777777" w:rsidR="00460C22" w:rsidRDefault="00460C22" w:rsidP="00460C22">
      <w:pPr>
        <w:numPr>
          <w:ilvl w:val="0"/>
          <w:numId w:val="9"/>
        </w:numPr>
        <w:rPr>
          <w:sz w:val="44"/>
          <w:szCs w:val="44"/>
        </w:rPr>
      </w:pPr>
      <w:r w:rsidRPr="00C653CD">
        <w:rPr>
          <w:sz w:val="44"/>
          <w:szCs w:val="44"/>
        </w:rPr>
        <w:t xml:space="preserve">Put </w:t>
      </w:r>
      <w:r w:rsidRPr="00C653CD">
        <w:rPr>
          <w:i/>
          <w:sz w:val="44"/>
          <w:szCs w:val="44"/>
        </w:rPr>
        <w:t>λ</w:t>
      </w:r>
      <w:r w:rsidRPr="00C653CD">
        <w:rPr>
          <w:sz w:val="44"/>
          <w:szCs w:val="44"/>
        </w:rPr>
        <w:t xml:space="preserve"> and </w:t>
      </w:r>
      <w:r w:rsidRPr="00C653CD">
        <w:rPr>
          <w:i/>
          <w:sz w:val="44"/>
          <w:szCs w:val="44"/>
        </w:rPr>
        <w:t>µ</w:t>
      </w:r>
      <w:r w:rsidRPr="00C653CD">
        <w:rPr>
          <w:sz w:val="44"/>
          <w:szCs w:val="44"/>
        </w:rPr>
        <w:t xml:space="preserve"> in the same time units.</w:t>
      </w:r>
    </w:p>
    <w:p w14:paraId="003A9D29" w14:textId="77777777" w:rsidR="007B5C98" w:rsidRPr="00C653CD" w:rsidRDefault="007B5C98" w:rsidP="007B5C98">
      <w:pPr>
        <w:ind w:left="720"/>
        <w:rPr>
          <w:sz w:val="44"/>
          <w:szCs w:val="44"/>
        </w:rPr>
      </w:pPr>
    </w:p>
    <w:p w14:paraId="003A9D2A" w14:textId="77777777" w:rsidR="00460C22" w:rsidRDefault="00460C22" w:rsidP="00460C22">
      <w:pPr>
        <w:numPr>
          <w:ilvl w:val="0"/>
          <w:numId w:val="9"/>
        </w:numPr>
        <w:rPr>
          <w:sz w:val="44"/>
          <w:szCs w:val="44"/>
        </w:rPr>
      </w:pPr>
      <w:r w:rsidRPr="00C653CD">
        <w:rPr>
          <w:sz w:val="44"/>
          <w:szCs w:val="44"/>
        </w:rPr>
        <w:t xml:space="preserve">The QueuMMcK spreadsheet uses mean service </w:t>
      </w:r>
      <w:r w:rsidRPr="00C653CD">
        <w:rPr>
          <w:i/>
          <w:sz w:val="44"/>
          <w:szCs w:val="44"/>
        </w:rPr>
        <w:t>time</w:t>
      </w:r>
      <w:r w:rsidRPr="00C653CD">
        <w:rPr>
          <w:sz w:val="44"/>
          <w:szCs w:val="44"/>
        </w:rPr>
        <w:t xml:space="preserve">, which equals 1 / </w:t>
      </w:r>
      <w:r w:rsidRPr="00C653CD">
        <w:rPr>
          <w:i/>
          <w:sz w:val="44"/>
          <w:szCs w:val="44"/>
        </w:rPr>
        <w:t>µ.</w:t>
      </w:r>
      <w:r w:rsidRPr="00C653CD">
        <w:rPr>
          <w:sz w:val="44"/>
          <w:szCs w:val="44"/>
        </w:rPr>
        <w:t xml:space="preserve"> (But it uses </w:t>
      </w:r>
      <w:r w:rsidRPr="00C653CD">
        <w:rPr>
          <w:i/>
          <w:sz w:val="44"/>
          <w:szCs w:val="44"/>
        </w:rPr>
        <w:t>λ</w:t>
      </w:r>
      <w:r w:rsidR="00B207D2">
        <w:rPr>
          <w:sz w:val="44"/>
          <w:szCs w:val="44"/>
        </w:rPr>
        <w:t xml:space="preserve"> for mean arrival</w:t>
      </w:r>
      <w:r w:rsidRPr="00C653CD">
        <w:rPr>
          <w:sz w:val="44"/>
          <w:szCs w:val="44"/>
        </w:rPr>
        <w:t xml:space="preserve"> rate, so be sure to enter </w:t>
      </w:r>
      <w:r w:rsidRPr="00C653CD">
        <w:rPr>
          <w:i/>
          <w:sz w:val="44"/>
          <w:szCs w:val="44"/>
        </w:rPr>
        <w:t>λ</w:t>
      </w:r>
      <w:r w:rsidRPr="00C653CD">
        <w:rPr>
          <w:sz w:val="44"/>
          <w:szCs w:val="44"/>
        </w:rPr>
        <w:t xml:space="preserve"> in the first box and 1 / </w:t>
      </w:r>
      <w:r w:rsidRPr="00C653CD">
        <w:rPr>
          <w:i/>
          <w:sz w:val="44"/>
          <w:szCs w:val="44"/>
        </w:rPr>
        <w:t xml:space="preserve">µ </w:t>
      </w:r>
      <w:r w:rsidRPr="00C653CD">
        <w:rPr>
          <w:sz w:val="44"/>
          <w:szCs w:val="44"/>
        </w:rPr>
        <w:t>in the second.)</w:t>
      </w:r>
    </w:p>
    <w:p w14:paraId="003A9D2B" w14:textId="77777777" w:rsidR="007B5C98" w:rsidRPr="00C653CD" w:rsidRDefault="007B5C98" w:rsidP="007B5C98">
      <w:pPr>
        <w:ind w:left="720"/>
        <w:rPr>
          <w:sz w:val="44"/>
          <w:szCs w:val="44"/>
        </w:rPr>
      </w:pPr>
    </w:p>
    <w:p w14:paraId="003A9D2C" w14:textId="77777777" w:rsidR="00460C22" w:rsidRDefault="00460C22" w:rsidP="00460C22">
      <w:pPr>
        <w:numPr>
          <w:ilvl w:val="0"/>
          <w:numId w:val="9"/>
        </w:numPr>
        <w:rPr>
          <w:sz w:val="44"/>
          <w:szCs w:val="44"/>
        </w:rPr>
      </w:pPr>
      <w:r w:rsidRPr="00C653CD">
        <w:rPr>
          <w:sz w:val="44"/>
          <w:szCs w:val="44"/>
        </w:rPr>
        <w:t xml:space="preserve">If there are </w:t>
      </w:r>
      <w:r w:rsidRPr="00C653CD">
        <w:rPr>
          <w:i/>
          <w:sz w:val="44"/>
          <w:szCs w:val="44"/>
        </w:rPr>
        <w:t>c</w:t>
      </w:r>
      <w:r w:rsidRPr="00C653CD">
        <w:rPr>
          <w:sz w:val="44"/>
          <w:szCs w:val="44"/>
        </w:rPr>
        <w:t xml:space="preserve"> lines and </w:t>
      </w:r>
      <w:r w:rsidRPr="00C653CD">
        <w:rPr>
          <w:i/>
          <w:sz w:val="44"/>
          <w:szCs w:val="44"/>
        </w:rPr>
        <w:t>c</w:t>
      </w:r>
      <w:r w:rsidRPr="00C653CD">
        <w:rPr>
          <w:sz w:val="44"/>
          <w:szCs w:val="44"/>
        </w:rPr>
        <w:t xml:space="preserve"> servers (typical grocery store model), divide </w:t>
      </w:r>
      <w:r w:rsidRPr="00C653CD">
        <w:rPr>
          <w:i/>
          <w:sz w:val="44"/>
          <w:szCs w:val="44"/>
        </w:rPr>
        <w:t>λ</w:t>
      </w:r>
      <w:r w:rsidRPr="00C653CD">
        <w:rPr>
          <w:sz w:val="44"/>
          <w:szCs w:val="44"/>
        </w:rPr>
        <w:t xml:space="preserve"> by </w:t>
      </w:r>
      <w:r w:rsidRPr="00C653CD">
        <w:rPr>
          <w:i/>
          <w:sz w:val="44"/>
          <w:szCs w:val="44"/>
        </w:rPr>
        <w:t>c</w:t>
      </w:r>
      <w:r w:rsidRPr="00C653CD">
        <w:rPr>
          <w:sz w:val="44"/>
          <w:szCs w:val="44"/>
        </w:rPr>
        <w:t xml:space="preserve"> and solve Model 1 (do not modify </w:t>
      </w:r>
      <w:r w:rsidRPr="00C653CD">
        <w:rPr>
          <w:i/>
          <w:sz w:val="44"/>
          <w:szCs w:val="44"/>
        </w:rPr>
        <w:t>µ</w:t>
      </w:r>
      <w:r w:rsidR="00C653CD" w:rsidRPr="00C653CD">
        <w:rPr>
          <w:sz w:val="44"/>
          <w:szCs w:val="44"/>
        </w:rPr>
        <w:t xml:space="preserve">). The solutions will describe the characteristics </w:t>
      </w:r>
      <w:r w:rsidR="00ED5C54">
        <w:rPr>
          <w:sz w:val="44"/>
          <w:szCs w:val="44"/>
        </w:rPr>
        <w:t xml:space="preserve">of </w:t>
      </w:r>
      <w:r w:rsidR="00C653CD" w:rsidRPr="00C653CD">
        <w:rPr>
          <w:sz w:val="44"/>
          <w:szCs w:val="44"/>
        </w:rPr>
        <w:t xml:space="preserve">each line. Total customers waiting in the system = </w:t>
      </w:r>
      <w:r w:rsidR="00C653CD" w:rsidRPr="00C653CD">
        <w:rPr>
          <w:i/>
          <w:sz w:val="44"/>
          <w:szCs w:val="44"/>
        </w:rPr>
        <w:t>cL</w:t>
      </w:r>
      <w:r w:rsidR="00C653CD" w:rsidRPr="00C653CD">
        <w:rPr>
          <w:i/>
          <w:sz w:val="44"/>
          <w:szCs w:val="44"/>
          <w:vertAlign w:val="subscript"/>
        </w:rPr>
        <w:t>q</w:t>
      </w:r>
      <w:r w:rsidR="00C653CD" w:rsidRPr="00C653CD">
        <w:rPr>
          <w:sz w:val="44"/>
          <w:szCs w:val="44"/>
        </w:rPr>
        <w:t xml:space="preserve">. Total customers in the system = </w:t>
      </w:r>
      <w:r w:rsidR="00C653CD" w:rsidRPr="00C653CD">
        <w:rPr>
          <w:i/>
          <w:sz w:val="44"/>
          <w:szCs w:val="44"/>
        </w:rPr>
        <w:t>cL</w:t>
      </w:r>
      <w:r w:rsidR="00C653CD" w:rsidRPr="00C653CD">
        <w:rPr>
          <w:sz w:val="44"/>
          <w:szCs w:val="44"/>
        </w:rPr>
        <w:t xml:space="preserve">. </w:t>
      </w:r>
    </w:p>
    <w:p w14:paraId="003A9D2D" w14:textId="77777777" w:rsidR="007B5C98" w:rsidRDefault="007B5C98" w:rsidP="007B5C98">
      <w:pPr>
        <w:ind w:left="720"/>
        <w:rPr>
          <w:sz w:val="44"/>
          <w:szCs w:val="44"/>
        </w:rPr>
      </w:pPr>
    </w:p>
    <w:p w14:paraId="003A9D2E" w14:textId="77777777" w:rsidR="007B5C98" w:rsidRPr="00C653CD" w:rsidRDefault="007B5C98" w:rsidP="00460C22">
      <w:pPr>
        <w:numPr>
          <w:ilvl w:val="0"/>
          <w:numId w:val="9"/>
        </w:numPr>
        <w:rPr>
          <w:sz w:val="44"/>
          <w:szCs w:val="44"/>
        </w:rPr>
      </w:pPr>
      <w:r>
        <w:rPr>
          <w:sz w:val="44"/>
          <w:szCs w:val="44"/>
        </w:rPr>
        <w:t xml:space="preserve">If have a single server and if service times are fixed (i.e., they have no randomness or variability), then use Model 3 instead of Model 1. In that case, the average waiting time is cut in half. </w:t>
      </w:r>
    </w:p>
    <w:p w14:paraId="003A9D2F" w14:textId="77777777" w:rsidR="00460C22" w:rsidRDefault="00460C22" w:rsidP="003F2C69">
      <w:pPr>
        <w:tabs>
          <w:tab w:val="center" w:pos="4680"/>
        </w:tabs>
        <w:rPr>
          <w:sz w:val="32"/>
          <w:szCs w:val="32"/>
        </w:rPr>
      </w:pPr>
    </w:p>
    <w:p w14:paraId="003A9D30" w14:textId="77777777" w:rsidR="00B15243" w:rsidRDefault="007B5C98" w:rsidP="00B15243">
      <w:pPr>
        <w:tabs>
          <w:tab w:val="center" w:pos="4680"/>
        </w:tabs>
        <w:rPr>
          <w:sz w:val="42"/>
          <w:szCs w:val="42"/>
        </w:rPr>
      </w:pPr>
      <w:r>
        <w:rPr>
          <w:sz w:val="42"/>
          <w:szCs w:val="42"/>
        </w:rPr>
        <w:br w:type="page"/>
      </w:r>
      <w:r w:rsidR="00824B46">
        <w:rPr>
          <w:sz w:val="42"/>
          <w:szCs w:val="42"/>
        </w:rPr>
        <w:lastRenderedPageBreak/>
        <w:tab/>
      </w:r>
      <w:r w:rsidR="00B15243">
        <w:rPr>
          <w:sz w:val="60"/>
          <w:szCs w:val="60"/>
        </w:rPr>
        <w:t>Implications from Queuing Formulas</w:t>
      </w:r>
    </w:p>
    <w:p w14:paraId="003A9D31" w14:textId="77777777" w:rsidR="00B15243" w:rsidRDefault="00B15243" w:rsidP="00B15243">
      <w:pPr>
        <w:rPr>
          <w:sz w:val="42"/>
          <w:szCs w:val="42"/>
        </w:rPr>
      </w:pPr>
    </w:p>
    <w:p w14:paraId="003A9D32" w14:textId="77777777" w:rsidR="00B15243" w:rsidRDefault="00B15243" w:rsidP="00B15243">
      <w:pPr>
        <w:numPr>
          <w:ilvl w:val="0"/>
          <w:numId w:val="10"/>
        </w:numPr>
        <w:tabs>
          <w:tab w:val="left" w:pos="-1440"/>
        </w:tabs>
        <w:rPr>
          <w:sz w:val="44"/>
          <w:szCs w:val="44"/>
        </w:rPr>
      </w:pPr>
      <w:r>
        <w:rPr>
          <w:sz w:val="44"/>
          <w:szCs w:val="44"/>
        </w:rPr>
        <w:t>In a time-</w:t>
      </w:r>
      <w:r w:rsidRPr="00C653CD">
        <w:rPr>
          <w:sz w:val="44"/>
          <w:szCs w:val="44"/>
        </w:rPr>
        <w:t xml:space="preserve">sensitive environment, managers should shy away from operating at a level near full utilization. </w:t>
      </w:r>
    </w:p>
    <w:p w14:paraId="003A9D33" w14:textId="77777777" w:rsidR="00B15243" w:rsidRDefault="00B15243" w:rsidP="00B15243">
      <w:pPr>
        <w:tabs>
          <w:tab w:val="left" w:pos="-1440"/>
        </w:tabs>
        <w:ind w:left="720"/>
        <w:rPr>
          <w:sz w:val="44"/>
          <w:szCs w:val="44"/>
        </w:rPr>
      </w:pPr>
    </w:p>
    <w:p w14:paraId="003A9D34" w14:textId="77777777" w:rsidR="00B15243" w:rsidRDefault="00B15243" w:rsidP="00B15243">
      <w:pPr>
        <w:tabs>
          <w:tab w:val="left" w:pos="-1440"/>
        </w:tabs>
        <w:ind w:left="720"/>
        <w:rPr>
          <w:sz w:val="44"/>
          <w:szCs w:val="44"/>
        </w:rPr>
      </w:pPr>
    </w:p>
    <w:p w14:paraId="003A9D35" w14:textId="77777777" w:rsidR="00B15243" w:rsidRDefault="00B15243" w:rsidP="00B15243">
      <w:pPr>
        <w:tabs>
          <w:tab w:val="left" w:pos="-1440"/>
        </w:tabs>
        <w:ind w:left="720"/>
        <w:rPr>
          <w:sz w:val="44"/>
          <w:szCs w:val="44"/>
        </w:rPr>
      </w:pPr>
    </w:p>
    <w:p w14:paraId="003A9D36" w14:textId="77777777" w:rsidR="00B15243" w:rsidRDefault="00B15243" w:rsidP="00B15243">
      <w:pPr>
        <w:tabs>
          <w:tab w:val="left" w:pos="-1440"/>
        </w:tabs>
        <w:ind w:left="720"/>
        <w:rPr>
          <w:sz w:val="44"/>
          <w:szCs w:val="44"/>
        </w:rPr>
      </w:pPr>
    </w:p>
    <w:p w14:paraId="003A9D37" w14:textId="77777777" w:rsidR="00B15243" w:rsidRPr="00C653CD" w:rsidRDefault="00B15243" w:rsidP="00B15243">
      <w:pPr>
        <w:tabs>
          <w:tab w:val="left" w:pos="-1440"/>
        </w:tabs>
        <w:ind w:left="720"/>
        <w:rPr>
          <w:sz w:val="44"/>
          <w:szCs w:val="44"/>
        </w:rPr>
      </w:pPr>
    </w:p>
    <w:p w14:paraId="003A9D38" w14:textId="77777777" w:rsidR="00B15243" w:rsidRDefault="00B15243" w:rsidP="00B15243">
      <w:pPr>
        <w:numPr>
          <w:ilvl w:val="0"/>
          <w:numId w:val="10"/>
        </w:numPr>
        <w:tabs>
          <w:tab w:val="left" w:pos="-1440"/>
        </w:tabs>
        <w:rPr>
          <w:sz w:val="44"/>
          <w:szCs w:val="44"/>
        </w:rPr>
      </w:pPr>
      <w:r w:rsidRPr="00C653CD">
        <w:rPr>
          <w:sz w:val="44"/>
          <w:szCs w:val="44"/>
        </w:rPr>
        <w:t xml:space="preserve">Safety capacity should be pooled whenever possible (one line with multiple servers instead of multiple lines with one server each).  </w:t>
      </w:r>
    </w:p>
    <w:p w14:paraId="003A9D39" w14:textId="77777777" w:rsidR="00B15243" w:rsidRDefault="00B15243" w:rsidP="00B15243">
      <w:pPr>
        <w:tabs>
          <w:tab w:val="left" w:pos="-1440"/>
        </w:tabs>
        <w:ind w:left="720"/>
        <w:rPr>
          <w:sz w:val="44"/>
          <w:szCs w:val="44"/>
        </w:rPr>
      </w:pPr>
    </w:p>
    <w:p w14:paraId="003A9D3A" w14:textId="77777777" w:rsidR="00B15243" w:rsidRDefault="00B15243" w:rsidP="00B15243">
      <w:pPr>
        <w:tabs>
          <w:tab w:val="left" w:pos="-1440"/>
        </w:tabs>
        <w:ind w:left="720"/>
        <w:rPr>
          <w:sz w:val="44"/>
          <w:szCs w:val="44"/>
        </w:rPr>
      </w:pPr>
    </w:p>
    <w:p w14:paraId="003A9D3B" w14:textId="77777777" w:rsidR="00B15243" w:rsidRDefault="00B15243" w:rsidP="00B15243">
      <w:pPr>
        <w:tabs>
          <w:tab w:val="left" w:pos="-1440"/>
        </w:tabs>
        <w:ind w:left="720"/>
        <w:rPr>
          <w:sz w:val="44"/>
          <w:szCs w:val="44"/>
        </w:rPr>
      </w:pPr>
    </w:p>
    <w:p w14:paraId="003A9D3C" w14:textId="77777777" w:rsidR="00B15243" w:rsidRDefault="00B15243" w:rsidP="00B15243">
      <w:pPr>
        <w:tabs>
          <w:tab w:val="left" w:pos="-1440"/>
        </w:tabs>
        <w:ind w:left="720"/>
        <w:rPr>
          <w:sz w:val="44"/>
          <w:szCs w:val="44"/>
        </w:rPr>
      </w:pPr>
    </w:p>
    <w:p w14:paraId="003A9D3D" w14:textId="77777777" w:rsidR="00B15243" w:rsidRDefault="00B15243" w:rsidP="00B15243">
      <w:pPr>
        <w:tabs>
          <w:tab w:val="left" w:pos="-1440"/>
        </w:tabs>
        <w:ind w:left="720"/>
        <w:rPr>
          <w:sz w:val="44"/>
          <w:szCs w:val="44"/>
        </w:rPr>
      </w:pPr>
    </w:p>
    <w:p w14:paraId="003A9D3E" w14:textId="77777777" w:rsidR="00B15243" w:rsidRPr="00C653CD" w:rsidRDefault="00B15243" w:rsidP="00B15243">
      <w:pPr>
        <w:tabs>
          <w:tab w:val="left" w:pos="-1440"/>
        </w:tabs>
        <w:ind w:left="720"/>
        <w:rPr>
          <w:sz w:val="44"/>
          <w:szCs w:val="44"/>
        </w:rPr>
      </w:pPr>
    </w:p>
    <w:p w14:paraId="003A9D3F" w14:textId="77777777" w:rsidR="00B15243" w:rsidRDefault="00B15243" w:rsidP="00B15243">
      <w:pPr>
        <w:numPr>
          <w:ilvl w:val="0"/>
          <w:numId w:val="10"/>
        </w:numPr>
        <w:tabs>
          <w:tab w:val="left" w:pos="-1440"/>
        </w:tabs>
        <w:rPr>
          <w:sz w:val="44"/>
          <w:szCs w:val="44"/>
        </w:rPr>
      </w:pPr>
      <w:r w:rsidRPr="00C653CD">
        <w:rPr>
          <w:sz w:val="44"/>
          <w:szCs w:val="44"/>
        </w:rPr>
        <w:t xml:space="preserve">The marginal </w:t>
      </w:r>
      <w:r>
        <w:rPr>
          <w:sz w:val="44"/>
          <w:szCs w:val="44"/>
        </w:rPr>
        <w:t>value of additional servers (</w:t>
      </w:r>
      <w:r w:rsidRPr="00C653CD">
        <w:rPr>
          <w:sz w:val="44"/>
          <w:szCs w:val="44"/>
        </w:rPr>
        <w:t>thus of additional safety capacity) displays diminishing returns in terms of customer waiting time.</w:t>
      </w:r>
    </w:p>
    <w:p w14:paraId="003A9D40" w14:textId="77777777" w:rsidR="00B15243" w:rsidRDefault="00B15243" w:rsidP="00B15243">
      <w:pPr>
        <w:tabs>
          <w:tab w:val="left" w:pos="-1440"/>
        </w:tabs>
        <w:ind w:left="720"/>
        <w:rPr>
          <w:sz w:val="44"/>
          <w:szCs w:val="44"/>
        </w:rPr>
      </w:pPr>
    </w:p>
    <w:p w14:paraId="003A9D41" w14:textId="77777777" w:rsidR="00B15243" w:rsidRDefault="00B15243" w:rsidP="00B15243">
      <w:pPr>
        <w:tabs>
          <w:tab w:val="left" w:pos="-1440"/>
        </w:tabs>
        <w:ind w:left="720"/>
        <w:rPr>
          <w:sz w:val="44"/>
          <w:szCs w:val="44"/>
        </w:rPr>
      </w:pPr>
    </w:p>
    <w:p w14:paraId="003A9D42" w14:textId="77777777" w:rsidR="00B15243" w:rsidRPr="00C6034D" w:rsidRDefault="00B15243" w:rsidP="00B15243">
      <w:pPr>
        <w:tabs>
          <w:tab w:val="left" w:pos="-1440"/>
        </w:tabs>
        <w:jc w:val="center"/>
        <w:rPr>
          <w:sz w:val="60"/>
          <w:szCs w:val="60"/>
        </w:rPr>
      </w:pPr>
      <w:r>
        <w:rPr>
          <w:sz w:val="44"/>
          <w:szCs w:val="44"/>
        </w:rPr>
        <w:br w:type="page"/>
      </w:r>
      <w:r>
        <w:rPr>
          <w:sz w:val="60"/>
          <w:szCs w:val="60"/>
        </w:rPr>
        <w:lastRenderedPageBreak/>
        <w:t>Buffer Capacity</w:t>
      </w:r>
    </w:p>
    <w:p w14:paraId="003A9D43" w14:textId="77777777" w:rsidR="00B15243" w:rsidRDefault="00B15243" w:rsidP="00B15243">
      <w:pPr>
        <w:tabs>
          <w:tab w:val="left" w:pos="-1440"/>
        </w:tabs>
        <w:jc w:val="center"/>
        <w:rPr>
          <w:sz w:val="44"/>
          <w:szCs w:val="44"/>
        </w:rPr>
      </w:pPr>
    </w:p>
    <w:p w14:paraId="003A9D44" w14:textId="77777777" w:rsidR="00B15243" w:rsidRDefault="00B15243" w:rsidP="00B15243">
      <w:pPr>
        <w:tabs>
          <w:tab w:val="left" w:pos="-1440"/>
        </w:tabs>
        <w:rPr>
          <w:sz w:val="44"/>
          <w:szCs w:val="44"/>
        </w:rPr>
      </w:pPr>
      <w:r>
        <w:rPr>
          <w:sz w:val="44"/>
          <w:szCs w:val="44"/>
        </w:rPr>
        <w:t>Adding buffer capacity represents a trade-off between waiting time and blocking probability. As the buffer size is reduced, waiting time decreases but the probability of a blocked customers increases.</w:t>
      </w:r>
    </w:p>
    <w:p w14:paraId="003A9D45" w14:textId="77777777" w:rsidR="00B15243" w:rsidRDefault="00B15243" w:rsidP="00B15243">
      <w:pPr>
        <w:tabs>
          <w:tab w:val="left" w:pos="-1440"/>
        </w:tabs>
        <w:rPr>
          <w:sz w:val="44"/>
          <w:szCs w:val="44"/>
        </w:rPr>
      </w:pPr>
    </w:p>
    <w:p w14:paraId="003A9D46" w14:textId="77777777" w:rsidR="00B15243" w:rsidRDefault="00B15243" w:rsidP="00B15243">
      <w:pPr>
        <w:tabs>
          <w:tab w:val="left" w:pos="-1440"/>
        </w:tabs>
        <w:rPr>
          <w:sz w:val="44"/>
          <w:szCs w:val="44"/>
          <w:u w:val="single"/>
        </w:rPr>
      </w:pPr>
    </w:p>
    <w:p w14:paraId="003A9D47" w14:textId="77777777" w:rsidR="00B15243" w:rsidRDefault="00B15243" w:rsidP="00B15243">
      <w:pPr>
        <w:tabs>
          <w:tab w:val="left" w:pos="-1440"/>
        </w:tabs>
        <w:rPr>
          <w:sz w:val="44"/>
          <w:szCs w:val="44"/>
          <w:u w:val="single"/>
        </w:rPr>
      </w:pPr>
      <w:r>
        <w:rPr>
          <w:sz w:val="44"/>
          <w:szCs w:val="44"/>
          <w:u w:val="single"/>
        </w:rPr>
        <w:t>Example</w:t>
      </w:r>
    </w:p>
    <w:p w14:paraId="003A9D48" w14:textId="77777777" w:rsidR="00B15243" w:rsidRDefault="00B15243" w:rsidP="00B15243">
      <w:pPr>
        <w:tabs>
          <w:tab w:val="left" w:pos="-1440"/>
        </w:tabs>
        <w:rPr>
          <w:i/>
          <w:sz w:val="36"/>
          <w:szCs w:val="36"/>
        </w:rPr>
      </w:pPr>
      <w:r w:rsidRPr="00C6034D">
        <w:rPr>
          <w:i/>
          <w:sz w:val="36"/>
          <w:szCs w:val="36"/>
        </w:rPr>
        <w:t>Customer</w:t>
      </w:r>
      <w:r>
        <w:rPr>
          <w:i/>
          <w:sz w:val="36"/>
          <w:szCs w:val="36"/>
        </w:rPr>
        <w:t xml:space="preserve"> Service Calling Center</w:t>
      </w:r>
    </w:p>
    <w:p w14:paraId="003A9D49" w14:textId="77777777" w:rsidR="00B15243" w:rsidRDefault="00B15243" w:rsidP="00B15243">
      <w:pPr>
        <w:tabs>
          <w:tab w:val="left" w:pos="-1440"/>
        </w:tabs>
        <w:rPr>
          <w:i/>
          <w:sz w:val="36"/>
          <w:szCs w:val="36"/>
        </w:rPr>
      </w:pPr>
      <w:r>
        <w:rPr>
          <w:i/>
          <w:sz w:val="36"/>
          <w:szCs w:val="36"/>
        </w:rPr>
        <w:t>1 Server</w:t>
      </w:r>
    </w:p>
    <w:p w14:paraId="003A9D4A" w14:textId="77777777" w:rsidR="00B15243" w:rsidRDefault="00B15243" w:rsidP="00B15243">
      <w:pPr>
        <w:tabs>
          <w:tab w:val="left" w:pos="-1440"/>
        </w:tabs>
        <w:rPr>
          <w:i/>
          <w:sz w:val="36"/>
          <w:szCs w:val="36"/>
        </w:rPr>
      </w:pPr>
      <w:r>
        <w:rPr>
          <w:i/>
          <w:sz w:val="36"/>
          <w:szCs w:val="36"/>
        </w:rPr>
        <w:t>Arrival Rate = 18/hour = 0.3/minute</w:t>
      </w:r>
    </w:p>
    <w:p w14:paraId="003A9D4B" w14:textId="77777777" w:rsidR="00B15243" w:rsidRDefault="00B15243" w:rsidP="00B15243">
      <w:pPr>
        <w:tabs>
          <w:tab w:val="left" w:pos="-1440"/>
        </w:tabs>
        <w:rPr>
          <w:i/>
          <w:sz w:val="36"/>
          <w:szCs w:val="36"/>
        </w:rPr>
      </w:pPr>
      <w:r>
        <w:rPr>
          <w:i/>
          <w:sz w:val="36"/>
          <w:szCs w:val="36"/>
        </w:rPr>
        <w:t>Average Time to Serve = 2.5 minutes</w:t>
      </w:r>
    </w:p>
    <w:p w14:paraId="003A9D4C" w14:textId="77777777" w:rsidR="00B15243" w:rsidRDefault="00B15243" w:rsidP="00B15243">
      <w:pPr>
        <w:tabs>
          <w:tab w:val="left" w:pos="-1440"/>
        </w:tabs>
        <w:rPr>
          <w:i/>
          <w:sz w:val="36"/>
          <w:szCs w:val="36"/>
        </w:rPr>
      </w:pPr>
      <w:r>
        <w:rPr>
          <w:i/>
          <w:sz w:val="36"/>
          <w:szCs w:val="36"/>
        </w:rPr>
        <w:t>Buffer capacity based on number of phone lines</w:t>
      </w:r>
    </w:p>
    <w:p w14:paraId="003A9D4D" w14:textId="77777777" w:rsidR="00B15243" w:rsidRDefault="00B15243" w:rsidP="00B15243">
      <w:pPr>
        <w:tabs>
          <w:tab w:val="left" w:pos="-1440"/>
        </w:tabs>
        <w:rPr>
          <w:i/>
          <w:sz w:val="36"/>
          <w:szCs w:val="36"/>
        </w:rPr>
      </w:pPr>
    </w:p>
    <w:p w14:paraId="003A9D4E" w14:textId="77777777" w:rsidR="00B15243" w:rsidRDefault="00B15243" w:rsidP="00B15243">
      <w:pPr>
        <w:tabs>
          <w:tab w:val="left" w:pos="-1440"/>
        </w:tabs>
        <w:rPr>
          <w:i/>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8"/>
        <w:gridCol w:w="1148"/>
        <w:gridCol w:w="968"/>
        <w:gridCol w:w="968"/>
        <w:gridCol w:w="968"/>
        <w:gridCol w:w="968"/>
        <w:gridCol w:w="968"/>
      </w:tblGrid>
      <w:tr w:rsidR="00B15243" w:rsidRPr="00F47653" w14:paraId="003A9D56" w14:textId="77777777" w:rsidTr="006D1F9C">
        <w:tc>
          <w:tcPr>
            <w:tcW w:w="5058" w:type="dxa"/>
            <w:shd w:val="clear" w:color="auto" w:fill="auto"/>
          </w:tcPr>
          <w:p w14:paraId="003A9D4F" w14:textId="77777777" w:rsidR="00B15243" w:rsidRPr="00F47653" w:rsidRDefault="00B15243" w:rsidP="006D1F9C">
            <w:pPr>
              <w:tabs>
                <w:tab w:val="left" w:pos="-1440"/>
              </w:tabs>
              <w:rPr>
                <w:sz w:val="36"/>
                <w:szCs w:val="36"/>
              </w:rPr>
            </w:pPr>
            <w:r w:rsidRPr="00F47653">
              <w:rPr>
                <w:sz w:val="36"/>
                <w:szCs w:val="36"/>
              </w:rPr>
              <w:t>Number of Lines</w:t>
            </w:r>
          </w:p>
        </w:tc>
        <w:tc>
          <w:tcPr>
            <w:tcW w:w="668" w:type="dxa"/>
            <w:shd w:val="clear" w:color="auto" w:fill="auto"/>
          </w:tcPr>
          <w:p w14:paraId="003A9D50" w14:textId="77777777" w:rsidR="00B15243" w:rsidRPr="00F47653" w:rsidRDefault="00B15243" w:rsidP="006D1F9C">
            <w:pPr>
              <w:tabs>
                <w:tab w:val="left" w:pos="-1440"/>
              </w:tabs>
              <w:jc w:val="center"/>
              <w:rPr>
                <w:sz w:val="36"/>
                <w:szCs w:val="36"/>
              </w:rPr>
            </w:pPr>
            <w:r w:rsidRPr="00F47653">
              <w:rPr>
                <w:sz w:val="36"/>
                <w:szCs w:val="36"/>
              </w:rPr>
              <w:t>3</w:t>
            </w:r>
          </w:p>
        </w:tc>
        <w:tc>
          <w:tcPr>
            <w:tcW w:w="668" w:type="dxa"/>
            <w:shd w:val="clear" w:color="auto" w:fill="auto"/>
          </w:tcPr>
          <w:p w14:paraId="003A9D51" w14:textId="77777777" w:rsidR="00B15243" w:rsidRPr="00F47653" w:rsidRDefault="00B15243" w:rsidP="006D1F9C">
            <w:pPr>
              <w:tabs>
                <w:tab w:val="left" w:pos="-1440"/>
              </w:tabs>
              <w:jc w:val="center"/>
              <w:rPr>
                <w:sz w:val="36"/>
                <w:szCs w:val="36"/>
              </w:rPr>
            </w:pPr>
            <w:r w:rsidRPr="00F47653">
              <w:rPr>
                <w:sz w:val="36"/>
                <w:szCs w:val="36"/>
              </w:rPr>
              <w:t>5</w:t>
            </w:r>
          </w:p>
        </w:tc>
        <w:tc>
          <w:tcPr>
            <w:tcW w:w="668" w:type="dxa"/>
            <w:shd w:val="clear" w:color="auto" w:fill="auto"/>
          </w:tcPr>
          <w:p w14:paraId="003A9D52" w14:textId="77777777" w:rsidR="00B15243" w:rsidRPr="00F47653" w:rsidRDefault="00B15243" w:rsidP="006D1F9C">
            <w:pPr>
              <w:tabs>
                <w:tab w:val="left" w:pos="-1440"/>
              </w:tabs>
              <w:jc w:val="center"/>
              <w:rPr>
                <w:sz w:val="36"/>
                <w:szCs w:val="36"/>
              </w:rPr>
            </w:pPr>
            <w:r w:rsidRPr="00F47653">
              <w:rPr>
                <w:sz w:val="36"/>
                <w:szCs w:val="36"/>
              </w:rPr>
              <w:t>7</w:t>
            </w:r>
          </w:p>
        </w:tc>
        <w:tc>
          <w:tcPr>
            <w:tcW w:w="668" w:type="dxa"/>
            <w:shd w:val="clear" w:color="auto" w:fill="auto"/>
          </w:tcPr>
          <w:p w14:paraId="003A9D53" w14:textId="77777777" w:rsidR="00B15243" w:rsidRPr="00F47653" w:rsidRDefault="00B15243" w:rsidP="006D1F9C">
            <w:pPr>
              <w:tabs>
                <w:tab w:val="left" w:pos="-1440"/>
              </w:tabs>
              <w:jc w:val="center"/>
              <w:rPr>
                <w:sz w:val="36"/>
                <w:szCs w:val="36"/>
              </w:rPr>
            </w:pPr>
            <w:r w:rsidRPr="00F47653">
              <w:rPr>
                <w:sz w:val="36"/>
                <w:szCs w:val="36"/>
              </w:rPr>
              <w:t>9</w:t>
            </w:r>
          </w:p>
        </w:tc>
        <w:tc>
          <w:tcPr>
            <w:tcW w:w="668" w:type="dxa"/>
            <w:shd w:val="clear" w:color="auto" w:fill="auto"/>
          </w:tcPr>
          <w:p w14:paraId="003A9D54" w14:textId="77777777" w:rsidR="00B15243" w:rsidRPr="00F47653" w:rsidRDefault="00B15243" w:rsidP="006D1F9C">
            <w:pPr>
              <w:tabs>
                <w:tab w:val="left" w:pos="-1440"/>
              </w:tabs>
              <w:jc w:val="center"/>
              <w:rPr>
                <w:sz w:val="36"/>
                <w:szCs w:val="36"/>
              </w:rPr>
            </w:pPr>
            <w:r w:rsidRPr="00F47653">
              <w:rPr>
                <w:sz w:val="36"/>
                <w:szCs w:val="36"/>
              </w:rPr>
              <w:t>11</w:t>
            </w:r>
          </w:p>
        </w:tc>
        <w:tc>
          <w:tcPr>
            <w:tcW w:w="756" w:type="dxa"/>
            <w:shd w:val="clear" w:color="auto" w:fill="auto"/>
          </w:tcPr>
          <w:p w14:paraId="003A9D55" w14:textId="77777777" w:rsidR="00B15243" w:rsidRPr="00F47653" w:rsidRDefault="00B15243" w:rsidP="006D1F9C">
            <w:pPr>
              <w:tabs>
                <w:tab w:val="left" w:pos="-1440"/>
              </w:tabs>
              <w:jc w:val="center"/>
              <w:rPr>
                <w:sz w:val="36"/>
                <w:szCs w:val="36"/>
              </w:rPr>
            </w:pPr>
            <w:r w:rsidRPr="00F47653">
              <w:rPr>
                <w:sz w:val="36"/>
                <w:szCs w:val="36"/>
              </w:rPr>
              <w:t>100</w:t>
            </w:r>
          </w:p>
        </w:tc>
      </w:tr>
      <w:tr w:rsidR="00B15243" w:rsidRPr="00F47653" w14:paraId="003A9D5E" w14:textId="77777777" w:rsidTr="006D1F9C">
        <w:tc>
          <w:tcPr>
            <w:tcW w:w="5058" w:type="dxa"/>
            <w:shd w:val="clear" w:color="auto" w:fill="auto"/>
          </w:tcPr>
          <w:p w14:paraId="003A9D57" w14:textId="77777777" w:rsidR="00B15243" w:rsidRPr="00F47653" w:rsidRDefault="00B15243" w:rsidP="006D1F9C">
            <w:pPr>
              <w:tabs>
                <w:tab w:val="left" w:pos="-1440"/>
              </w:tabs>
              <w:rPr>
                <w:sz w:val="36"/>
                <w:szCs w:val="36"/>
              </w:rPr>
            </w:pPr>
            <w:r w:rsidRPr="00F47653">
              <w:rPr>
                <w:sz w:val="36"/>
                <w:szCs w:val="36"/>
              </w:rPr>
              <w:t>Buffer Capacity</w:t>
            </w:r>
          </w:p>
        </w:tc>
        <w:tc>
          <w:tcPr>
            <w:tcW w:w="668" w:type="dxa"/>
            <w:shd w:val="clear" w:color="auto" w:fill="auto"/>
          </w:tcPr>
          <w:p w14:paraId="003A9D58" w14:textId="77777777" w:rsidR="00B15243" w:rsidRPr="00F47653" w:rsidRDefault="00B15243" w:rsidP="006D1F9C">
            <w:pPr>
              <w:tabs>
                <w:tab w:val="left" w:pos="-1440"/>
              </w:tabs>
              <w:jc w:val="center"/>
              <w:rPr>
                <w:sz w:val="36"/>
                <w:szCs w:val="36"/>
              </w:rPr>
            </w:pPr>
            <w:r w:rsidRPr="00F47653">
              <w:rPr>
                <w:sz w:val="36"/>
                <w:szCs w:val="36"/>
              </w:rPr>
              <w:t>2</w:t>
            </w:r>
          </w:p>
        </w:tc>
        <w:tc>
          <w:tcPr>
            <w:tcW w:w="668" w:type="dxa"/>
            <w:shd w:val="clear" w:color="auto" w:fill="auto"/>
          </w:tcPr>
          <w:p w14:paraId="003A9D59" w14:textId="77777777" w:rsidR="00B15243" w:rsidRPr="00F47653" w:rsidRDefault="00B15243" w:rsidP="006D1F9C">
            <w:pPr>
              <w:tabs>
                <w:tab w:val="left" w:pos="-1440"/>
              </w:tabs>
              <w:jc w:val="center"/>
              <w:rPr>
                <w:sz w:val="36"/>
                <w:szCs w:val="36"/>
              </w:rPr>
            </w:pPr>
            <w:r w:rsidRPr="00F47653">
              <w:rPr>
                <w:sz w:val="36"/>
                <w:szCs w:val="36"/>
              </w:rPr>
              <w:t>4</w:t>
            </w:r>
          </w:p>
        </w:tc>
        <w:tc>
          <w:tcPr>
            <w:tcW w:w="668" w:type="dxa"/>
            <w:shd w:val="clear" w:color="auto" w:fill="auto"/>
          </w:tcPr>
          <w:p w14:paraId="003A9D5A" w14:textId="77777777" w:rsidR="00B15243" w:rsidRPr="00F47653" w:rsidRDefault="00B15243" w:rsidP="006D1F9C">
            <w:pPr>
              <w:tabs>
                <w:tab w:val="left" w:pos="-1440"/>
              </w:tabs>
              <w:jc w:val="center"/>
              <w:rPr>
                <w:sz w:val="36"/>
                <w:szCs w:val="36"/>
              </w:rPr>
            </w:pPr>
            <w:r w:rsidRPr="00F47653">
              <w:rPr>
                <w:sz w:val="36"/>
                <w:szCs w:val="36"/>
              </w:rPr>
              <w:t>6</w:t>
            </w:r>
          </w:p>
        </w:tc>
        <w:tc>
          <w:tcPr>
            <w:tcW w:w="668" w:type="dxa"/>
            <w:shd w:val="clear" w:color="auto" w:fill="auto"/>
          </w:tcPr>
          <w:p w14:paraId="003A9D5B" w14:textId="77777777" w:rsidR="00B15243" w:rsidRPr="00F47653" w:rsidRDefault="00B15243" w:rsidP="006D1F9C">
            <w:pPr>
              <w:tabs>
                <w:tab w:val="left" w:pos="-1440"/>
              </w:tabs>
              <w:jc w:val="center"/>
              <w:rPr>
                <w:sz w:val="36"/>
                <w:szCs w:val="36"/>
              </w:rPr>
            </w:pPr>
            <w:r w:rsidRPr="00F47653">
              <w:rPr>
                <w:sz w:val="36"/>
                <w:szCs w:val="36"/>
              </w:rPr>
              <w:t>8</w:t>
            </w:r>
          </w:p>
        </w:tc>
        <w:tc>
          <w:tcPr>
            <w:tcW w:w="668" w:type="dxa"/>
            <w:shd w:val="clear" w:color="auto" w:fill="auto"/>
          </w:tcPr>
          <w:p w14:paraId="003A9D5C" w14:textId="77777777" w:rsidR="00B15243" w:rsidRPr="00F47653" w:rsidRDefault="00B15243" w:rsidP="006D1F9C">
            <w:pPr>
              <w:tabs>
                <w:tab w:val="left" w:pos="-1440"/>
              </w:tabs>
              <w:jc w:val="center"/>
              <w:rPr>
                <w:sz w:val="36"/>
                <w:szCs w:val="36"/>
              </w:rPr>
            </w:pPr>
            <w:r w:rsidRPr="00F47653">
              <w:rPr>
                <w:sz w:val="36"/>
                <w:szCs w:val="36"/>
              </w:rPr>
              <w:t>10</w:t>
            </w:r>
          </w:p>
        </w:tc>
        <w:tc>
          <w:tcPr>
            <w:tcW w:w="756" w:type="dxa"/>
            <w:shd w:val="clear" w:color="auto" w:fill="auto"/>
          </w:tcPr>
          <w:p w14:paraId="003A9D5D" w14:textId="77777777" w:rsidR="00B15243" w:rsidRPr="00F47653" w:rsidRDefault="00B15243" w:rsidP="006D1F9C">
            <w:pPr>
              <w:tabs>
                <w:tab w:val="left" w:pos="-1440"/>
              </w:tabs>
              <w:jc w:val="center"/>
              <w:rPr>
                <w:sz w:val="36"/>
                <w:szCs w:val="36"/>
              </w:rPr>
            </w:pPr>
            <w:r w:rsidRPr="00F47653">
              <w:rPr>
                <w:sz w:val="36"/>
                <w:szCs w:val="36"/>
              </w:rPr>
              <w:t>99</w:t>
            </w:r>
          </w:p>
        </w:tc>
      </w:tr>
      <w:tr w:rsidR="00B15243" w:rsidRPr="00F47653" w14:paraId="003A9D66" w14:textId="77777777" w:rsidTr="006D1F9C">
        <w:tc>
          <w:tcPr>
            <w:tcW w:w="5058" w:type="dxa"/>
            <w:shd w:val="clear" w:color="auto" w:fill="auto"/>
          </w:tcPr>
          <w:p w14:paraId="003A9D5F" w14:textId="77777777" w:rsidR="00B15243" w:rsidRPr="00F47653" w:rsidRDefault="00B15243" w:rsidP="006D1F9C">
            <w:pPr>
              <w:tabs>
                <w:tab w:val="left" w:pos="-1440"/>
              </w:tabs>
              <w:rPr>
                <w:sz w:val="36"/>
                <w:szCs w:val="36"/>
              </w:rPr>
            </w:pPr>
            <w:r w:rsidRPr="00F47653">
              <w:rPr>
                <w:sz w:val="36"/>
                <w:szCs w:val="36"/>
              </w:rPr>
              <w:t>Average Waiting Time (minutes)</w:t>
            </w:r>
          </w:p>
        </w:tc>
        <w:tc>
          <w:tcPr>
            <w:tcW w:w="668" w:type="dxa"/>
            <w:shd w:val="clear" w:color="auto" w:fill="auto"/>
          </w:tcPr>
          <w:p w14:paraId="003A9D60" w14:textId="77777777" w:rsidR="00B15243" w:rsidRPr="00F47653" w:rsidRDefault="00B15243" w:rsidP="006D1F9C">
            <w:pPr>
              <w:tabs>
                <w:tab w:val="left" w:pos="-1440"/>
              </w:tabs>
              <w:jc w:val="center"/>
              <w:rPr>
                <w:sz w:val="36"/>
                <w:szCs w:val="36"/>
              </w:rPr>
            </w:pPr>
            <w:r w:rsidRPr="00F47653">
              <w:rPr>
                <w:sz w:val="36"/>
                <w:szCs w:val="36"/>
              </w:rPr>
              <w:t>2.0</w:t>
            </w:r>
          </w:p>
        </w:tc>
        <w:tc>
          <w:tcPr>
            <w:tcW w:w="668" w:type="dxa"/>
            <w:shd w:val="clear" w:color="auto" w:fill="auto"/>
          </w:tcPr>
          <w:p w14:paraId="003A9D61" w14:textId="77777777" w:rsidR="00B15243" w:rsidRPr="00F47653" w:rsidRDefault="00B15243" w:rsidP="006D1F9C">
            <w:pPr>
              <w:tabs>
                <w:tab w:val="left" w:pos="-1440"/>
              </w:tabs>
              <w:jc w:val="center"/>
              <w:rPr>
                <w:sz w:val="36"/>
                <w:szCs w:val="36"/>
              </w:rPr>
            </w:pPr>
            <w:r w:rsidRPr="00F47653">
              <w:rPr>
                <w:sz w:val="36"/>
                <w:szCs w:val="36"/>
              </w:rPr>
              <w:t>3.6</w:t>
            </w:r>
          </w:p>
        </w:tc>
        <w:tc>
          <w:tcPr>
            <w:tcW w:w="668" w:type="dxa"/>
            <w:shd w:val="clear" w:color="auto" w:fill="auto"/>
          </w:tcPr>
          <w:p w14:paraId="003A9D62" w14:textId="77777777" w:rsidR="00B15243" w:rsidRPr="00F47653" w:rsidRDefault="00B15243" w:rsidP="006D1F9C">
            <w:pPr>
              <w:tabs>
                <w:tab w:val="left" w:pos="-1440"/>
              </w:tabs>
              <w:jc w:val="center"/>
              <w:rPr>
                <w:sz w:val="36"/>
                <w:szCs w:val="36"/>
              </w:rPr>
            </w:pPr>
            <w:r w:rsidRPr="00F47653">
              <w:rPr>
                <w:sz w:val="36"/>
                <w:szCs w:val="36"/>
              </w:rPr>
              <w:t>4.8</w:t>
            </w:r>
          </w:p>
        </w:tc>
        <w:tc>
          <w:tcPr>
            <w:tcW w:w="668" w:type="dxa"/>
            <w:shd w:val="clear" w:color="auto" w:fill="auto"/>
          </w:tcPr>
          <w:p w14:paraId="003A9D63" w14:textId="77777777" w:rsidR="00B15243" w:rsidRPr="00F47653" w:rsidRDefault="00B15243" w:rsidP="006D1F9C">
            <w:pPr>
              <w:tabs>
                <w:tab w:val="left" w:pos="-1440"/>
              </w:tabs>
              <w:jc w:val="center"/>
              <w:rPr>
                <w:sz w:val="36"/>
                <w:szCs w:val="36"/>
              </w:rPr>
            </w:pPr>
            <w:r w:rsidRPr="00F47653">
              <w:rPr>
                <w:sz w:val="36"/>
                <w:szCs w:val="36"/>
              </w:rPr>
              <w:t>5.7</w:t>
            </w:r>
          </w:p>
        </w:tc>
        <w:tc>
          <w:tcPr>
            <w:tcW w:w="668" w:type="dxa"/>
            <w:shd w:val="clear" w:color="auto" w:fill="auto"/>
          </w:tcPr>
          <w:p w14:paraId="003A9D64" w14:textId="77777777" w:rsidR="00B15243" w:rsidRPr="00F47653" w:rsidRDefault="00B15243" w:rsidP="006D1F9C">
            <w:pPr>
              <w:tabs>
                <w:tab w:val="left" w:pos="-1440"/>
              </w:tabs>
              <w:jc w:val="center"/>
              <w:rPr>
                <w:sz w:val="36"/>
                <w:szCs w:val="36"/>
              </w:rPr>
            </w:pPr>
            <w:r w:rsidRPr="00F47653">
              <w:rPr>
                <w:sz w:val="36"/>
                <w:szCs w:val="36"/>
              </w:rPr>
              <w:t>6.3</w:t>
            </w:r>
          </w:p>
        </w:tc>
        <w:tc>
          <w:tcPr>
            <w:tcW w:w="756" w:type="dxa"/>
            <w:shd w:val="clear" w:color="auto" w:fill="auto"/>
          </w:tcPr>
          <w:p w14:paraId="003A9D65" w14:textId="77777777" w:rsidR="00B15243" w:rsidRPr="00F47653" w:rsidRDefault="00B15243" w:rsidP="006D1F9C">
            <w:pPr>
              <w:tabs>
                <w:tab w:val="left" w:pos="-1440"/>
              </w:tabs>
              <w:jc w:val="center"/>
              <w:rPr>
                <w:sz w:val="36"/>
                <w:szCs w:val="36"/>
              </w:rPr>
            </w:pPr>
            <w:r w:rsidRPr="00F47653">
              <w:rPr>
                <w:sz w:val="36"/>
                <w:szCs w:val="36"/>
              </w:rPr>
              <w:t>7.5</w:t>
            </w:r>
          </w:p>
        </w:tc>
      </w:tr>
      <w:tr w:rsidR="00B15243" w:rsidRPr="00F47653" w14:paraId="003A9D6E" w14:textId="77777777" w:rsidTr="006D1F9C">
        <w:tc>
          <w:tcPr>
            <w:tcW w:w="5058" w:type="dxa"/>
            <w:shd w:val="clear" w:color="auto" w:fill="auto"/>
          </w:tcPr>
          <w:p w14:paraId="003A9D67" w14:textId="77777777" w:rsidR="00B15243" w:rsidRPr="00F47653" w:rsidRDefault="00B15243" w:rsidP="006D1F9C">
            <w:pPr>
              <w:tabs>
                <w:tab w:val="left" w:pos="-1440"/>
              </w:tabs>
              <w:rPr>
                <w:sz w:val="36"/>
                <w:szCs w:val="36"/>
              </w:rPr>
            </w:pPr>
            <w:r w:rsidRPr="00F47653">
              <w:rPr>
                <w:sz w:val="36"/>
                <w:szCs w:val="36"/>
              </w:rPr>
              <w:t>Blocking Probability</w:t>
            </w:r>
          </w:p>
        </w:tc>
        <w:tc>
          <w:tcPr>
            <w:tcW w:w="668" w:type="dxa"/>
            <w:shd w:val="clear" w:color="auto" w:fill="auto"/>
          </w:tcPr>
          <w:p w14:paraId="003A9D68" w14:textId="77777777" w:rsidR="00B15243" w:rsidRPr="00F47653" w:rsidRDefault="00B15243" w:rsidP="006D1F9C">
            <w:pPr>
              <w:tabs>
                <w:tab w:val="left" w:pos="-1440"/>
              </w:tabs>
              <w:jc w:val="center"/>
              <w:rPr>
                <w:sz w:val="36"/>
                <w:szCs w:val="36"/>
              </w:rPr>
            </w:pPr>
            <w:r w:rsidRPr="00F47653">
              <w:rPr>
                <w:sz w:val="36"/>
                <w:szCs w:val="36"/>
              </w:rPr>
              <w:t>15.4%</w:t>
            </w:r>
          </w:p>
        </w:tc>
        <w:tc>
          <w:tcPr>
            <w:tcW w:w="668" w:type="dxa"/>
            <w:shd w:val="clear" w:color="auto" w:fill="auto"/>
          </w:tcPr>
          <w:p w14:paraId="003A9D69" w14:textId="77777777" w:rsidR="00B15243" w:rsidRPr="00F47653" w:rsidRDefault="00B15243" w:rsidP="006D1F9C">
            <w:pPr>
              <w:tabs>
                <w:tab w:val="left" w:pos="-1440"/>
              </w:tabs>
              <w:jc w:val="center"/>
              <w:rPr>
                <w:sz w:val="36"/>
                <w:szCs w:val="36"/>
              </w:rPr>
            </w:pPr>
            <w:r w:rsidRPr="00F47653">
              <w:rPr>
                <w:sz w:val="36"/>
                <w:szCs w:val="36"/>
              </w:rPr>
              <w:t>7.2%</w:t>
            </w:r>
          </w:p>
        </w:tc>
        <w:tc>
          <w:tcPr>
            <w:tcW w:w="668" w:type="dxa"/>
            <w:shd w:val="clear" w:color="auto" w:fill="auto"/>
          </w:tcPr>
          <w:p w14:paraId="003A9D6A" w14:textId="77777777" w:rsidR="00B15243" w:rsidRPr="00F47653" w:rsidRDefault="00B15243" w:rsidP="006D1F9C">
            <w:pPr>
              <w:tabs>
                <w:tab w:val="left" w:pos="-1440"/>
              </w:tabs>
              <w:jc w:val="center"/>
              <w:rPr>
                <w:sz w:val="36"/>
                <w:szCs w:val="36"/>
              </w:rPr>
            </w:pPr>
            <w:r w:rsidRPr="00F47653">
              <w:rPr>
                <w:sz w:val="36"/>
                <w:szCs w:val="36"/>
              </w:rPr>
              <w:t>3.7%</w:t>
            </w:r>
          </w:p>
        </w:tc>
        <w:tc>
          <w:tcPr>
            <w:tcW w:w="668" w:type="dxa"/>
            <w:shd w:val="clear" w:color="auto" w:fill="auto"/>
          </w:tcPr>
          <w:p w14:paraId="003A9D6B" w14:textId="77777777" w:rsidR="00B15243" w:rsidRPr="00F47653" w:rsidRDefault="00B15243" w:rsidP="006D1F9C">
            <w:pPr>
              <w:tabs>
                <w:tab w:val="left" w:pos="-1440"/>
              </w:tabs>
              <w:jc w:val="center"/>
              <w:rPr>
                <w:sz w:val="36"/>
                <w:szCs w:val="36"/>
              </w:rPr>
            </w:pPr>
            <w:r w:rsidRPr="00F47653">
              <w:rPr>
                <w:sz w:val="36"/>
                <w:szCs w:val="36"/>
              </w:rPr>
              <w:t>2.0%</w:t>
            </w:r>
          </w:p>
        </w:tc>
        <w:tc>
          <w:tcPr>
            <w:tcW w:w="668" w:type="dxa"/>
            <w:shd w:val="clear" w:color="auto" w:fill="auto"/>
          </w:tcPr>
          <w:p w14:paraId="003A9D6C" w14:textId="77777777" w:rsidR="00B15243" w:rsidRPr="00F47653" w:rsidRDefault="00B15243" w:rsidP="006D1F9C">
            <w:pPr>
              <w:tabs>
                <w:tab w:val="left" w:pos="-1440"/>
              </w:tabs>
              <w:jc w:val="center"/>
              <w:rPr>
                <w:sz w:val="36"/>
                <w:szCs w:val="36"/>
              </w:rPr>
            </w:pPr>
            <w:r w:rsidRPr="00F47653">
              <w:rPr>
                <w:sz w:val="36"/>
                <w:szCs w:val="36"/>
              </w:rPr>
              <w:t>1.1%</w:t>
            </w:r>
          </w:p>
        </w:tc>
        <w:tc>
          <w:tcPr>
            <w:tcW w:w="756" w:type="dxa"/>
            <w:shd w:val="clear" w:color="auto" w:fill="auto"/>
          </w:tcPr>
          <w:p w14:paraId="003A9D6D" w14:textId="77777777" w:rsidR="00B15243" w:rsidRPr="00F47653" w:rsidRDefault="00B15243" w:rsidP="006D1F9C">
            <w:pPr>
              <w:tabs>
                <w:tab w:val="left" w:pos="-1440"/>
              </w:tabs>
              <w:jc w:val="center"/>
              <w:rPr>
                <w:sz w:val="36"/>
                <w:szCs w:val="36"/>
              </w:rPr>
            </w:pPr>
            <w:r w:rsidRPr="00F47653">
              <w:rPr>
                <w:sz w:val="36"/>
                <w:szCs w:val="36"/>
              </w:rPr>
              <w:t>0.0%</w:t>
            </w:r>
          </w:p>
        </w:tc>
      </w:tr>
    </w:tbl>
    <w:p w14:paraId="003A9D6F" w14:textId="77777777" w:rsidR="00B15243" w:rsidRDefault="00B15243" w:rsidP="00B15243">
      <w:pPr>
        <w:tabs>
          <w:tab w:val="left" w:pos="-1440"/>
        </w:tabs>
        <w:rPr>
          <w:sz w:val="36"/>
          <w:szCs w:val="36"/>
        </w:rPr>
      </w:pPr>
    </w:p>
    <w:p w14:paraId="003A9D70" w14:textId="77777777" w:rsidR="00B15243" w:rsidRDefault="00B15243" w:rsidP="00B15243">
      <w:pPr>
        <w:tabs>
          <w:tab w:val="left" w:pos="-1440"/>
        </w:tabs>
        <w:rPr>
          <w:sz w:val="36"/>
          <w:szCs w:val="36"/>
        </w:rPr>
      </w:pPr>
    </w:p>
    <w:p w14:paraId="003A9D71" w14:textId="77777777" w:rsidR="00B15243" w:rsidRDefault="00B15243" w:rsidP="00B15243">
      <w:pPr>
        <w:tabs>
          <w:tab w:val="left" w:pos="-1440"/>
        </w:tabs>
        <w:rPr>
          <w:sz w:val="36"/>
          <w:szCs w:val="36"/>
        </w:rPr>
      </w:pPr>
    </w:p>
    <w:p w14:paraId="003A9D72" w14:textId="77777777" w:rsidR="007B5C98" w:rsidRDefault="007B5C98" w:rsidP="00B15243">
      <w:pPr>
        <w:tabs>
          <w:tab w:val="center" w:pos="4680"/>
        </w:tabs>
        <w:rPr>
          <w:sz w:val="44"/>
          <w:szCs w:val="44"/>
        </w:rPr>
      </w:pPr>
    </w:p>
    <w:p w14:paraId="003A9D73" w14:textId="77777777" w:rsidR="007B5C98" w:rsidRDefault="007B5C98" w:rsidP="007B5C98">
      <w:pPr>
        <w:tabs>
          <w:tab w:val="left" w:pos="-1440"/>
        </w:tabs>
        <w:ind w:left="720"/>
        <w:rPr>
          <w:sz w:val="44"/>
          <w:szCs w:val="44"/>
        </w:rPr>
      </w:pPr>
    </w:p>
    <w:p w14:paraId="003A9D74" w14:textId="77777777" w:rsidR="00824B46" w:rsidRDefault="00B15243" w:rsidP="007B5C98">
      <w:pPr>
        <w:tabs>
          <w:tab w:val="center" w:pos="4680"/>
        </w:tabs>
        <w:jc w:val="center"/>
        <w:rPr>
          <w:sz w:val="42"/>
          <w:szCs w:val="42"/>
        </w:rPr>
      </w:pPr>
      <w:r>
        <w:rPr>
          <w:sz w:val="60"/>
          <w:szCs w:val="60"/>
        </w:rPr>
        <w:br w:type="page"/>
      </w:r>
      <w:r w:rsidR="00824B46">
        <w:rPr>
          <w:sz w:val="60"/>
          <w:szCs w:val="60"/>
        </w:rPr>
        <w:lastRenderedPageBreak/>
        <w:t>Managing the Waiting Process</w:t>
      </w:r>
    </w:p>
    <w:p w14:paraId="003A9D75" w14:textId="77777777" w:rsidR="00824B46" w:rsidRPr="00F63846" w:rsidRDefault="00824B46">
      <w:pPr>
        <w:rPr>
          <w:sz w:val="48"/>
          <w:szCs w:val="48"/>
        </w:rPr>
      </w:pPr>
    </w:p>
    <w:p w14:paraId="003A9D76" w14:textId="77777777" w:rsidR="00824B46" w:rsidRDefault="00824B46" w:rsidP="00F63846">
      <w:pPr>
        <w:pStyle w:val="Level1"/>
        <w:numPr>
          <w:ilvl w:val="0"/>
          <w:numId w:val="4"/>
        </w:numPr>
        <w:tabs>
          <w:tab w:val="left" w:pos="-1440"/>
        </w:tabs>
        <w:rPr>
          <w:sz w:val="42"/>
          <w:szCs w:val="42"/>
        </w:rPr>
      </w:pPr>
      <w:r>
        <w:rPr>
          <w:sz w:val="48"/>
          <w:szCs w:val="48"/>
        </w:rPr>
        <w:t>Make waiting more comfortable.</w:t>
      </w:r>
    </w:p>
    <w:p w14:paraId="003A9D77" w14:textId="77777777" w:rsidR="00824B46" w:rsidRDefault="00824B46">
      <w:pPr>
        <w:rPr>
          <w:sz w:val="48"/>
          <w:szCs w:val="48"/>
        </w:rPr>
      </w:pPr>
    </w:p>
    <w:p w14:paraId="003A9D78" w14:textId="77777777" w:rsidR="00824B46" w:rsidRDefault="00824B46">
      <w:pPr>
        <w:rPr>
          <w:sz w:val="48"/>
          <w:szCs w:val="48"/>
        </w:rPr>
      </w:pPr>
    </w:p>
    <w:p w14:paraId="003A9D79" w14:textId="77777777" w:rsidR="00824B46" w:rsidRDefault="00824B46" w:rsidP="00F63846">
      <w:pPr>
        <w:pStyle w:val="Level1"/>
        <w:numPr>
          <w:ilvl w:val="0"/>
          <w:numId w:val="4"/>
        </w:numPr>
        <w:tabs>
          <w:tab w:val="left" w:pos="-1440"/>
        </w:tabs>
        <w:rPr>
          <w:sz w:val="48"/>
          <w:szCs w:val="48"/>
        </w:rPr>
      </w:pPr>
      <w:r>
        <w:rPr>
          <w:sz w:val="48"/>
          <w:szCs w:val="48"/>
        </w:rPr>
        <w:t>Distract customers’ attention.</w:t>
      </w:r>
    </w:p>
    <w:p w14:paraId="003A9D7A" w14:textId="77777777" w:rsidR="00824B46" w:rsidRDefault="00824B46">
      <w:pPr>
        <w:rPr>
          <w:sz w:val="48"/>
          <w:szCs w:val="48"/>
        </w:rPr>
      </w:pPr>
    </w:p>
    <w:p w14:paraId="003A9D7B" w14:textId="77777777" w:rsidR="00824B46" w:rsidRDefault="00824B46">
      <w:pPr>
        <w:rPr>
          <w:sz w:val="48"/>
          <w:szCs w:val="48"/>
        </w:rPr>
      </w:pPr>
    </w:p>
    <w:p w14:paraId="003A9D7C" w14:textId="77777777" w:rsidR="00824B46" w:rsidRDefault="00824B46" w:rsidP="00F63846">
      <w:pPr>
        <w:pStyle w:val="Level1"/>
        <w:numPr>
          <w:ilvl w:val="0"/>
          <w:numId w:val="3"/>
        </w:numPr>
        <w:tabs>
          <w:tab w:val="left" w:pos="-1440"/>
        </w:tabs>
        <w:rPr>
          <w:sz w:val="48"/>
          <w:szCs w:val="48"/>
        </w:rPr>
      </w:pPr>
      <w:r>
        <w:rPr>
          <w:sz w:val="48"/>
          <w:szCs w:val="48"/>
        </w:rPr>
        <w:t>Start service early.</w:t>
      </w:r>
    </w:p>
    <w:p w14:paraId="003A9D7D" w14:textId="77777777" w:rsidR="00824B46" w:rsidRDefault="00824B46">
      <w:pPr>
        <w:rPr>
          <w:sz w:val="48"/>
          <w:szCs w:val="48"/>
        </w:rPr>
      </w:pPr>
    </w:p>
    <w:p w14:paraId="003A9D7E" w14:textId="77777777" w:rsidR="00824B46" w:rsidRDefault="00824B46" w:rsidP="00F63846">
      <w:pPr>
        <w:pStyle w:val="Level1"/>
        <w:numPr>
          <w:ilvl w:val="0"/>
          <w:numId w:val="3"/>
        </w:numPr>
        <w:tabs>
          <w:tab w:val="left" w:pos="-1440"/>
        </w:tabs>
        <w:rPr>
          <w:sz w:val="48"/>
          <w:szCs w:val="48"/>
        </w:rPr>
      </w:pPr>
      <w:r>
        <w:rPr>
          <w:sz w:val="48"/>
          <w:szCs w:val="48"/>
        </w:rPr>
        <w:t>Explain reasons for the wait.</w:t>
      </w:r>
    </w:p>
    <w:p w14:paraId="003A9D7F" w14:textId="77777777" w:rsidR="00824B46" w:rsidRDefault="00824B46">
      <w:pPr>
        <w:rPr>
          <w:sz w:val="48"/>
          <w:szCs w:val="48"/>
        </w:rPr>
      </w:pPr>
    </w:p>
    <w:p w14:paraId="003A9D80" w14:textId="77777777" w:rsidR="00824B46" w:rsidRDefault="00824B46" w:rsidP="00F63846">
      <w:pPr>
        <w:pStyle w:val="Level1"/>
        <w:numPr>
          <w:ilvl w:val="0"/>
          <w:numId w:val="3"/>
        </w:numPr>
        <w:tabs>
          <w:tab w:val="left" w:pos="-1440"/>
        </w:tabs>
        <w:ind w:left="720" w:hanging="720"/>
        <w:rPr>
          <w:sz w:val="48"/>
          <w:szCs w:val="48"/>
        </w:rPr>
      </w:pPr>
      <w:r>
        <w:rPr>
          <w:sz w:val="48"/>
          <w:szCs w:val="48"/>
        </w:rPr>
        <w:t>Willingness to wait is somewhat proportional to service time.</w:t>
      </w:r>
    </w:p>
    <w:p w14:paraId="003A9D81" w14:textId="77777777" w:rsidR="00824B46" w:rsidRDefault="00824B46">
      <w:pPr>
        <w:rPr>
          <w:sz w:val="48"/>
          <w:szCs w:val="48"/>
        </w:rPr>
      </w:pPr>
    </w:p>
    <w:p w14:paraId="003A9D82" w14:textId="77777777" w:rsidR="00824B46" w:rsidRDefault="00824B46" w:rsidP="00F63846">
      <w:pPr>
        <w:pStyle w:val="Level1"/>
        <w:numPr>
          <w:ilvl w:val="0"/>
          <w:numId w:val="3"/>
        </w:numPr>
        <w:tabs>
          <w:tab w:val="left" w:pos="-1440"/>
        </w:tabs>
        <w:rPr>
          <w:sz w:val="48"/>
          <w:szCs w:val="48"/>
        </w:rPr>
      </w:pPr>
      <w:r>
        <w:rPr>
          <w:sz w:val="48"/>
          <w:szCs w:val="48"/>
        </w:rPr>
        <w:t>Provide a pessimistic estimate.</w:t>
      </w:r>
    </w:p>
    <w:p w14:paraId="003A9D83" w14:textId="77777777" w:rsidR="00824B46" w:rsidRDefault="00824B46">
      <w:pPr>
        <w:rPr>
          <w:sz w:val="48"/>
          <w:szCs w:val="48"/>
        </w:rPr>
      </w:pPr>
    </w:p>
    <w:p w14:paraId="003A9D84" w14:textId="77777777" w:rsidR="00824B46" w:rsidRDefault="00824B46" w:rsidP="00F63846">
      <w:pPr>
        <w:pStyle w:val="Level1"/>
        <w:numPr>
          <w:ilvl w:val="0"/>
          <w:numId w:val="3"/>
        </w:numPr>
        <w:tabs>
          <w:tab w:val="left" w:pos="-1440"/>
        </w:tabs>
        <w:rPr>
          <w:sz w:val="48"/>
          <w:szCs w:val="48"/>
        </w:rPr>
      </w:pPr>
      <w:r>
        <w:rPr>
          <w:sz w:val="48"/>
          <w:szCs w:val="48"/>
        </w:rPr>
        <w:t>Don’t make promises that you can’t keep.</w:t>
      </w:r>
    </w:p>
    <w:p w14:paraId="003A9D85" w14:textId="77777777" w:rsidR="00824B46" w:rsidRDefault="00824B46">
      <w:pPr>
        <w:rPr>
          <w:sz w:val="48"/>
          <w:szCs w:val="48"/>
        </w:rPr>
      </w:pPr>
    </w:p>
    <w:p w14:paraId="003A9D86" w14:textId="77777777" w:rsidR="00824B46" w:rsidRDefault="00824B46" w:rsidP="00F63846">
      <w:pPr>
        <w:pStyle w:val="Level1"/>
        <w:numPr>
          <w:ilvl w:val="0"/>
          <w:numId w:val="3"/>
        </w:numPr>
        <w:tabs>
          <w:tab w:val="left" w:pos="-1440"/>
        </w:tabs>
        <w:rPr>
          <w:sz w:val="48"/>
          <w:szCs w:val="48"/>
        </w:rPr>
      </w:pPr>
      <w:r>
        <w:rPr>
          <w:sz w:val="48"/>
          <w:szCs w:val="48"/>
        </w:rPr>
        <w:t>Compensate for any extraordinary waiting.</w:t>
      </w:r>
    </w:p>
    <w:p w14:paraId="003A9D87" w14:textId="77777777" w:rsidR="00824B46" w:rsidRDefault="00824B46">
      <w:pPr>
        <w:rPr>
          <w:sz w:val="48"/>
          <w:szCs w:val="48"/>
        </w:rPr>
      </w:pPr>
    </w:p>
    <w:p w14:paraId="003A9D88" w14:textId="77777777" w:rsidR="00C27D47" w:rsidRDefault="00824B46" w:rsidP="00F63846">
      <w:pPr>
        <w:pStyle w:val="Level1"/>
        <w:numPr>
          <w:ilvl w:val="0"/>
          <w:numId w:val="3"/>
        </w:numPr>
        <w:tabs>
          <w:tab w:val="left" w:pos="-1440"/>
        </w:tabs>
        <w:rPr>
          <w:sz w:val="48"/>
          <w:szCs w:val="48"/>
        </w:rPr>
      </w:pPr>
      <w:r>
        <w:rPr>
          <w:sz w:val="48"/>
          <w:szCs w:val="48"/>
        </w:rPr>
        <w:t>Be fair!</w:t>
      </w:r>
    </w:p>
    <w:p w14:paraId="003A9D89" w14:textId="77777777" w:rsidR="00C27D47" w:rsidRPr="009E432A" w:rsidRDefault="00AE3F7A" w:rsidP="00C27D47">
      <w:pPr>
        <w:rPr>
          <w:sz w:val="36"/>
          <w:szCs w:val="36"/>
          <w:u w:val="single"/>
        </w:rPr>
      </w:pPr>
      <w:r>
        <w:rPr>
          <w:sz w:val="36"/>
          <w:szCs w:val="36"/>
          <w:u w:val="single"/>
        </w:rPr>
        <w:lastRenderedPageBreak/>
        <w:t>Sample Q</w:t>
      </w:r>
      <w:r w:rsidR="00C27D47" w:rsidRPr="009E432A">
        <w:rPr>
          <w:sz w:val="36"/>
          <w:szCs w:val="36"/>
          <w:u w:val="single"/>
        </w:rPr>
        <w:t>ueuing Case Study</w:t>
      </w:r>
    </w:p>
    <w:p w14:paraId="003A9D8A" w14:textId="77777777" w:rsidR="00C27D47" w:rsidRDefault="00C27D47" w:rsidP="00C27D47">
      <w:r>
        <w:t xml:space="preserve">In addition to the discussion questions in the case, you should consider the following.  </w:t>
      </w:r>
    </w:p>
    <w:p w14:paraId="003A9D8B" w14:textId="77777777" w:rsidR="00C27D47" w:rsidRDefault="00C27D47" w:rsidP="00C27D47">
      <w:pPr>
        <w:ind w:firstLine="2160"/>
      </w:pPr>
    </w:p>
    <w:p w14:paraId="003A9D8C" w14:textId="77777777" w:rsidR="00C27D47" w:rsidRDefault="00C27D47" w:rsidP="00C27D47">
      <w:pPr>
        <w:tabs>
          <w:tab w:val="left" w:pos="-1080"/>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70" w:hanging="270"/>
      </w:pPr>
      <w:r>
        <w:t>1.</w:t>
      </w:r>
      <w:r>
        <w:tab/>
        <w:t xml:space="preserve">There are actually four proposals (not three), because the third should be analyzed with both 5 and 4 servers.  </w:t>
      </w:r>
    </w:p>
    <w:p w14:paraId="003A9D8D" w14:textId="77777777" w:rsidR="00C27D47" w:rsidRDefault="00C27D47" w:rsidP="00C27D47">
      <w:pPr>
        <w:tabs>
          <w:tab w:val="left" w:pos="-1080"/>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70" w:hanging="270"/>
      </w:pPr>
      <w:r>
        <w:t>2.</w:t>
      </w:r>
      <w:r>
        <w:tab/>
        <w:t xml:space="preserve">Are any of the proposals (are all of them) reasonable? Can you come up with a proposal that does even better than those suggested by Ms. Shader?  </w:t>
      </w:r>
    </w:p>
    <w:p w14:paraId="003A9D8E" w14:textId="77777777" w:rsidR="00C27D47" w:rsidRDefault="00C27D47" w:rsidP="00C27D47">
      <w:pPr>
        <w:tabs>
          <w:tab w:val="left" w:pos="-1080"/>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70" w:hanging="270"/>
      </w:pPr>
      <w:r>
        <w:t>3.</w:t>
      </w:r>
      <w:r>
        <w:tab/>
        <w:t>Make a final concrete recommendation.</w:t>
      </w:r>
    </w:p>
    <w:p w14:paraId="003A9D8F" w14:textId="77777777" w:rsidR="00C27D47" w:rsidRDefault="00C27D47" w:rsidP="00C27D47">
      <w:pPr>
        <w:tabs>
          <w:tab w:val="left" w:pos="-1080"/>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03A9D90" w14:textId="77777777" w:rsidR="00C27D47" w:rsidRDefault="00C27D47" w:rsidP="00C27D47">
      <w:pPr>
        <w:tabs>
          <w:tab w:val="left" w:pos="-1080"/>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P.S.  Don’t forget to analyze </w:t>
      </w:r>
      <w:r>
        <w:rPr>
          <w:u w:val="single"/>
        </w:rPr>
        <w:t>current</w:t>
      </w:r>
      <w:r>
        <w:t xml:space="preserve"> </w:t>
      </w:r>
      <w:r>
        <w:rPr>
          <w:u w:val="single"/>
        </w:rPr>
        <w:t>conditions</w:t>
      </w:r>
      <w:r>
        <w:t xml:space="preserve"> for comparison purposes!</w:t>
      </w:r>
    </w:p>
    <w:p w14:paraId="003A9D91" w14:textId="77777777" w:rsidR="00C27D47" w:rsidRDefault="00C27D47" w:rsidP="00C27D47">
      <w:pPr>
        <w:tabs>
          <w:tab w:val="left" w:pos="-1080"/>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03A9D92" w14:textId="77777777" w:rsidR="00C27D47" w:rsidRDefault="00C27D47" w:rsidP="00C27D47">
      <w:pPr>
        <w:pStyle w:val="Heading1"/>
      </w:pPr>
      <w:r>
        <w:t>The Winter Park Hotel</w:t>
      </w:r>
    </w:p>
    <w:p w14:paraId="003A9D93" w14:textId="77777777" w:rsidR="00C27D47" w:rsidRDefault="00C27D47" w:rsidP="00C27D47">
      <w:pPr>
        <w:tabs>
          <w:tab w:val="left" w:pos="-1080"/>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8"/>
        </w:rPr>
      </w:pPr>
    </w:p>
    <w:p w14:paraId="003A9D94" w14:textId="77777777" w:rsidR="00C27D47" w:rsidRDefault="00C27D47" w:rsidP="00C27D47">
      <w:pPr>
        <w:pStyle w:val="BodyText"/>
      </w:pPr>
      <w:r>
        <w:tab/>
        <w:t>Donna Shader, manager of the Winter Park Hotel, is considering how to restructure the front desk to reach an optimum level of staff efficiency and guest service. At present, the hotel has five clerks on duty, each with a separate waiting line, during peak check-in time of 3:00 p.m. to 5:00 p.m. Observation of arrivals during this time shows that an average of 90 guests arrive each hour (although there is no upward limit on the number that could arrive at any given time). The front desk clerk takes an average of 3 minutes to register each guest.</w:t>
      </w:r>
    </w:p>
    <w:p w14:paraId="003A9D95" w14:textId="77777777" w:rsidR="00C27D47" w:rsidRDefault="00C27D47" w:rsidP="00C27D47">
      <w:pPr>
        <w:tabs>
          <w:tab w:val="left" w:pos="-1080"/>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Pr>
          <w:sz w:val="20"/>
        </w:rPr>
        <w:tab/>
        <w:t xml:space="preserve">Ms. Shader is considering three plans for improving guest service by reducing the length of time guests spend waiting in line. The first proposal would designate one employee as a quick-service clerk for guests registering under corporate accounts, a market segment that fills about 30% of all occupied rooms. Because corporate guests are preregistered, their registration takes just 2 minutes. With these guests separated from the rest of the clientele, the average time for registering a typical guest would climb to 3.4 minutes. Under plan one, noncorporate guests would choose any of the remaining four lines.  </w:t>
      </w:r>
    </w:p>
    <w:p w14:paraId="003A9D96" w14:textId="77777777" w:rsidR="00C27D47" w:rsidRDefault="00C27D47" w:rsidP="00C27D47">
      <w:pPr>
        <w:tabs>
          <w:tab w:val="left" w:pos="-1080"/>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Pr>
          <w:sz w:val="20"/>
        </w:rPr>
        <w:tab/>
        <w:t>The second plan is to implement a single-line system. All guests could form a single waiting line to be served by whichever of five clerks became available. This option would require sufficient lobby space for what could be a substantial queue.</w:t>
      </w:r>
    </w:p>
    <w:p w14:paraId="003A9D97" w14:textId="77777777" w:rsidR="00C27D47" w:rsidRDefault="00C27D47" w:rsidP="00C27D47">
      <w:pPr>
        <w:tabs>
          <w:tab w:val="left" w:pos="-1080"/>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Pr>
          <w:sz w:val="20"/>
        </w:rPr>
        <w:tab/>
        <w:t>The use of an automatic teller machine (ATM) for check-ins is the basis of the third proposal. Given that initial use of this technology might by minimal, Shader estimated that 20% of customers, primarily frequent guests, would be willing to use the machines. (This might be a conservative estimate if the guests perceive direct benefits from using the ATM, as bank customers do.  Citibank reports that some 80% of its Manhattan customers use its ATMs.)  Ms. Shader would set up a single queue for customers who prefer checking in with a clerk. This would be served by the five clerks, although Shader is hopeful that the machine will allow a reduction to four. Whether guests select the ATM or a clerk, registration will still average 3 minutes.</w:t>
      </w:r>
    </w:p>
    <w:p w14:paraId="003A9D98" w14:textId="77777777" w:rsidR="00C27D47" w:rsidRDefault="00C27D47" w:rsidP="00C27D47">
      <w:pPr>
        <w:tabs>
          <w:tab w:val="left" w:pos="-1080"/>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003A9D99" w14:textId="77777777" w:rsidR="00C27D47" w:rsidRDefault="00C27D47" w:rsidP="00C27D47">
      <w:pPr>
        <w:pStyle w:val="Heading2"/>
      </w:pPr>
      <w:r>
        <w:t>Discussion Questions</w:t>
      </w:r>
    </w:p>
    <w:p w14:paraId="003A9D9A" w14:textId="77777777" w:rsidR="00C27D47" w:rsidRDefault="00C27D47" w:rsidP="00C27D47">
      <w:pPr>
        <w:pStyle w:val="BodyText"/>
        <w:tabs>
          <w:tab w:val="clear" w:pos="0"/>
        </w:tabs>
        <w:ind w:left="270" w:hanging="270"/>
      </w:pPr>
      <w:r>
        <w:t>1.</w:t>
      </w:r>
      <w:r>
        <w:tab/>
        <w:t>Determine the average amount of time that a guest spends checking in. How would this change under each of the stated options?</w:t>
      </w:r>
    </w:p>
    <w:p w14:paraId="003A9D9B" w14:textId="77777777" w:rsidR="00C27D47" w:rsidRPr="006B0EB5" w:rsidRDefault="00C27D47" w:rsidP="006B0EB5">
      <w:pPr>
        <w:tabs>
          <w:tab w:val="left" w:pos="-1080"/>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Pr>
          <w:sz w:val="20"/>
        </w:rPr>
        <w:t>2.</w:t>
      </w:r>
      <w:r>
        <w:rPr>
          <w:sz w:val="20"/>
        </w:rPr>
        <w:tab/>
        <w:t>Which option do you recommend?</w:t>
      </w:r>
    </w:p>
    <w:p w14:paraId="335253E1" w14:textId="77777777" w:rsidR="00967039" w:rsidRDefault="00967039" w:rsidP="006B0EB5">
      <w:pPr>
        <w:pStyle w:val="NoSpacing"/>
        <w:jc w:val="center"/>
        <w:rPr>
          <w:noProof/>
        </w:rPr>
        <w:sectPr w:rsidR="00967039" w:rsidSect="00824B46">
          <w:pgSz w:w="12240" w:h="15840"/>
          <w:pgMar w:top="1440" w:right="1440" w:bottom="1296" w:left="1440" w:header="1440" w:footer="1296" w:gutter="0"/>
          <w:cols w:space="720"/>
          <w:noEndnote/>
        </w:sectPr>
      </w:pPr>
      <w:r>
        <w:rPr>
          <w:noProof/>
        </w:rPr>
        <w:pict w14:anchorId="003A9DB7">
          <v:shape id="_x0000_i1072" type="#_x0000_t75" style="width:293.75pt;height:153.2pt;visibility:visible;mso-wrap-style:square">
            <v:imagedata r:id="rId53" o:title=""/>
          </v:shape>
        </w:pict>
      </w:r>
    </w:p>
    <w:p w14:paraId="6C48AAA9" w14:textId="77777777" w:rsidR="00967039" w:rsidRDefault="00967039" w:rsidP="006B0EB5">
      <w:pPr>
        <w:pStyle w:val="NoSpacing"/>
        <w:jc w:val="center"/>
        <w:rPr>
          <w:noProof/>
        </w:rPr>
      </w:pPr>
    </w:p>
    <w:p w14:paraId="28CC0216" w14:textId="77777777" w:rsidR="00967039" w:rsidRDefault="00967039" w:rsidP="006B0EB5">
      <w:pPr>
        <w:pStyle w:val="NoSpacing"/>
        <w:jc w:val="center"/>
        <w:rPr>
          <w:noProof/>
        </w:rPr>
      </w:pPr>
    </w:p>
    <w:p w14:paraId="77BCF0BB" w14:textId="77777777" w:rsidR="00967039" w:rsidRDefault="00967039" w:rsidP="006B0EB5">
      <w:pPr>
        <w:pStyle w:val="NoSpacing"/>
        <w:jc w:val="center"/>
        <w:rPr>
          <w:noProof/>
        </w:rPr>
      </w:pPr>
    </w:p>
    <w:p w14:paraId="1F82989B" w14:textId="77777777" w:rsidR="00967039" w:rsidRDefault="00967039" w:rsidP="006B0EB5">
      <w:pPr>
        <w:pStyle w:val="NoSpacing"/>
        <w:jc w:val="center"/>
        <w:rPr>
          <w:noProof/>
        </w:rPr>
      </w:pPr>
    </w:p>
    <w:p w14:paraId="3E8A01AB" w14:textId="77777777" w:rsidR="00967039" w:rsidRDefault="00967039" w:rsidP="006B0EB5">
      <w:pPr>
        <w:pStyle w:val="NoSpacing"/>
        <w:jc w:val="center"/>
        <w:rPr>
          <w:noProof/>
        </w:rPr>
      </w:pPr>
    </w:p>
    <w:p w14:paraId="003A9D9C" w14:textId="1AB22033" w:rsidR="00824B46" w:rsidRDefault="00967039" w:rsidP="006B0EB5">
      <w:pPr>
        <w:pStyle w:val="NoSpacing"/>
        <w:jc w:val="center"/>
        <w:rPr>
          <w:noProof/>
        </w:rPr>
      </w:pPr>
      <w:r>
        <w:rPr>
          <w:noProof/>
        </w:rPr>
        <w:pict w14:anchorId="5BABF354">
          <v:shape id="_x0000_i1090" type="#_x0000_t75" style="width:613.45pt;height:319.7pt;visibility:visible;mso-wrap-style:square">
            <v:imagedata r:id="rId53" o:title=""/>
          </v:shape>
        </w:pict>
      </w:r>
    </w:p>
    <w:p w14:paraId="06980423" w14:textId="77777777" w:rsidR="00967039" w:rsidRDefault="00967039" w:rsidP="006B0EB5">
      <w:pPr>
        <w:pStyle w:val="NoSpacing"/>
        <w:jc w:val="center"/>
      </w:pPr>
    </w:p>
    <w:p w14:paraId="570AD2D7" w14:textId="3173CBEB" w:rsidR="00967039" w:rsidRDefault="00967039" w:rsidP="006B0EB5">
      <w:pPr>
        <w:pStyle w:val="NoSpacing"/>
        <w:jc w:val="center"/>
      </w:pPr>
    </w:p>
    <w:p w14:paraId="4262D4EE" w14:textId="681B051A" w:rsidR="00967039" w:rsidRDefault="00967039" w:rsidP="006B0EB5">
      <w:pPr>
        <w:pStyle w:val="NoSpacing"/>
        <w:jc w:val="center"/>
      </w:pPr>
    </w:p>
    <w:p w14:paraId="6F9FB5F8" w14:textId="40E1EABB" w:rsidR="00967039" w:rsidRDefault="00967039" w:rsidP="006B0EB5">
      <w:pPr>
        <w:pStyle w:val="NoSpacing"/>
        <w:jc w:val="center"/>
      </w:pPr>
    </w:p>
    <w:p w14:paraId="13B579E2" w14:textId="365A7F71" w:rsidR="00967039" w:rsidRPr="006B0EB5" w:rsidRDefault="00967039" w:rsidP="00967039">
      <w:pPr>
        <w:pStyle w:val="NoSpacing"/>
      </w:pPr>
    </w:p>
    <w:sectPr w:rsidR="00967039" w:rsidRPr="006B0EB5" w:rsidSect="00967039">
      <w:pgSz w:w="15840" w:h="12240" w:orient="landscape"/>
      <w:pgMar w:top="1440" w:right="1440" w:bottom="1440" w:left="1296" w:header="1440" w:footer="1296"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E376AC4A"/>
    <w:lvl w:ilvl="0">
      <w:numFmt w:val="bullet"/>
      <w:lvlText w:val="*"/>
      <w:lvlJc w:val="left"/>
    </w:lvl>
  </w:abstractNum>
  <w:abstractNum w:abstractNumId="1" w15:restartNumberingAfterBreak="0">
    <w:nsid w:val="00000001"/>
    <w:multiLevelType w:val="multilevel"/>
    <w:tmpl w:val="00000000"/>
    <w:name w:val="Bullet List"/>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2" w15:restartNumberingAfterBreak="0">
    <w:nsid w:val="01E61130"/>
    <w:multiLevelType w:val="hybridMultilevel"/>
    <w:tmpl w:val="069CF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FB0481"/>
    <w:multiLevelType w:val="hybridMultilevel"/>
    <w:tmpl w:val="DA14DA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73434ED"/>
    <w:multiLevelType w:val="hybridMultilevel"/>
    <w:tmpl w:val="71928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9820C71"/>
    <w:multiLevelType w:val="hybridMultilevel"/>
    <w:tmpl w:val="2D2EA4D4"/>
    <w:lvl w:ilvl="0" w:tplc="09486952">
      <w:start w:val="1"/>
      <w:numFmt w:val="bullet"/>
      <w:lvlText w:val=""/>
      <w:lvlJc w:val="left"/>
      <w:pPr>
        <w:ind w:left="360" w:hanging="360"/>
      </w:pPr>
      <w:rPr>
        <w:rFonts w:ascii="Symbol" w:hAnsi="Symbol" w:hint="default"/>
        <w:sz w:val="48"/>
        <w:szCs w:val="4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A5544A8"/>
    <w:multiLevelType w:val="hybridMultilevel"/>
    <w:tmpl w:val="22883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C77421"/>
    <w:multiLevelType w:val="hybridMultilevel"/>
    <w:tmpl w:val="AB463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5D4B76"/>
    <w:multiLevelType w:val="hybridMultilevel"/>
    <w:tmpl w:val="880CA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E05DDC"/>
    <w:multiLevelType w:val="hybridMultilevel"/>
    <w:tmpl w:val="B39261F8"/>
    <w:lvl w:ilvl="0" w:tplc="F84E5F84">
      <w:start w:val="1"/>
      <w:numFmt w:val="decimal"/>
      <w:lvlText w:val="%1."/>
      <w:lvlJc w:val="left"/>
      <w:pPr>
        <w:ind w:left="1080" w:hanging="720"/>
      </w:pPr>
      <w:rPr>
        <w:rFonts w:hint="default"/>
        <w:sz w:val="4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A311F0"/>
    <w:multiLevelType w:val="hybridMultilevel"/>
    <w:tmpl w:val="B01A5E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DAB5403"/>
    <w:multiLevelType w:val="hybridMultilevel"/>
    <w:tmpl w:val="B30A0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720"/>
        <w:lvlJc w:val="left"/>
        <w:pPr>
          <w:ind w:left="720" w:hanging="720"/>
        </w:pPr>
        <w:rPr>
          <w:rFonts w:ascii="Times New Roman" w:hAnsi="Times New Roman" w:cs="Times New Roman" w:hint="default"/>
        </w:rPr>
      </w:lvl>
    </w:lvlOverride>
  </w:num>
  <w:num w:numId="2">
    <w:abstractNumId w:val="10"/>
  </w:num>
  <w:num w:numId="3">
    <w:abstractNumId w:val="3"/>
  </w:num>
  <w:num w:numId="4">
    <w:abstractNumId w:val="5"/>
  </w:num>
  <w:num w:numId="5">
    <w:abstractNumId w:val="4"/>
  </w:num>
  <w:num w:numId="6">
    <w:abstractNumId w:val="8"/>
  </w:num>
  <w:num w:numId="7">
    <w:abstractNumId w:val="7"/>
  </w:num>
  <w:num w:numId="8">
    <w:abstractNumId w:val="6"/>
  </w:num>
  <w:num w:numId="9">
    <w:abstractNumId w:val="2"/>
  </w:num>
  <w:num w:numId="10">
    <w:abstractNumId w:val="1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wpJustification/>
    <w:noTabHangInd/>
    <w:spaceForUL/>
    <w:balanceSingleByteDoubleByteWidth/>
    <w:doNotLeaveBackslashAlone/>
    <w:ulTrailSpace/>
    <w:doNotExpandShiftReturn/>
    <w:subFontBySize/>
    <w:suppressBottomSpacing/>
    <w:truncateFontHeightsLikeWP6/>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24B46"/>
    <w:rsid w:val="00026C15"/>
    <w:rsid w:val="00077A81"/>
    <w:rsid w:val="00120CFF"/>
    <w:rsid w:val="00133878"/>
    <w:rsid w:val="0014549C"/>
    <w:rsid w:val="001C0D07"/>
    <w:rsid w:val="00273397"/>
    <w:rsid w:val="00343CC0"/>
    <w:rsid w:val="003F2C69"/>
    <w:rsid w:val="00460C22"/>
    <w:rsid w:val="00484524"/>
    <w:rsid w:val="004C4BCA"/>
    <w:rsid w:val="00573E37"/>
    <w:rsid w:val="006060AA"/>
    <w:rsid w:val="0063320F"/>
    <w:rsid w:val="00634B6A"/>
    <w:rsid w:val="0066414D"/>
    <w:rsid w:val="006B0EB5"/>
    <w:rsid w:val="007644EB"/>
    <w:rsid w:val="00772B99"/>
    <w:rsid w:val="007B5C98"/>
    <w:rsid w:val="00824B46"/>
    <w:rsid w:val="00844BB6"/>
    <w:rsid w:val="00857081"/>
    <w:rsid w:val="008D2FFC"/>
    <w:rsid w:val="00962427"/>
    <w:rsid w:val="00967039"/>
    <w:rsid w:val="00A47DF7"/>
    <w:rsid w:val="00A933DA"/>
    <w:rsid w:val="00A9671D"/>
    <w:rsid w:val="00AC39C7"/>
    <w:rsid w:val="00AE3F7A"/>
    <w:rsid w:val="00B15243"/>
    <w:rsid w:val="00B207D2"/>
    <w:rsid w:val="00B97F93"/>
    <w:rsid w:val="00C27D47"/>
    <w:rsid w:val="00C3747D"/>
    <w:rsid w:val="00C653CD"/>
    <w:rsid w:val="00C82E2E"/>
    <w:rsid w:val="00ED5C54"/>
    <w:rsid w:val="00F63544"/>
    <w:rsid w:val="00F63846"/>
    <w:rsid w:val="00F70123"/>
    <w:rsid w:val="00FD3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3"/>
    <o:shapelayout v:ext="edit">
      <o:idmap v:ext="edit" data="1"/>
    </o:shapelayout>
  </w:shapeDefaults>
  <w:decimalSymbol w:val="."/>
  <w:listSeparator w:val=","/>
  <w14:docId w14:val="003A9C8D"/>
  <w14:defaultImageDpi w14:val="0"/>
  <w15:docId w15:val="{4C87826D-9A77-41FE-8C96-70FBE6087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qFormat/>
    <w:rsid w:val="00C27D47"/>
    <w:pPr>
      <w:keepNext/>
      <w:tabs>
        <w:tab w:val="left" w:pos="-1080"/>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pPr>
    <w:rPr>
      <w:b/>
      <w:bCs/>
      <w:sz w:val="28"/>
    </w:rPr>
  </w:style>
  <w:style w:type="paragraph" w:styleId="Heading2">
    <w:name w:val="heading 2"/>
    <w:basedOn w:val="Normal"/>
    <w:next w:val="Normal"/>
    <w:link w:val="Heading2Char"/>
    <w:qFormat/>
    <w:rsid w:val="00C27D47"/>
    <w:pPr>
      <w:keepNext/>
      <w:tabs>
        <w:tab w:val="left" w:pos="-1080"/>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1"/>
    </w:pPr>
    <w:rPr>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customStyle="1" w:styleId="Level1">
    <w:name w:val="Level 1"/>
    <w:basedOn w:val="Normal"/>
    <w:uiPriority w:val="99"/>
    <w:pPr>
      <w:ind w:left="720" w:hanging="720"/>
    </w:pPr>
  </w:style>
  <w:style w:type="paragraph" w:styleId="BalloonText">
    <w:name w:val="Balloon Text"/>
    <w:basedOn w:val="Normal"/>
    <w:link w:val="BalloonTextChar"/>
    <w:uiPriority w:val="99"/>
    <w:semiHidden/>
    <w:unhideWhenUsed/>
    <w:rsid w:val="00F63544"/>
    <w:rPr>
      <w:rFonts w:ascii="Tahoma" w:hAnsi="Tahoma" w:cs="Tahoma"/>
      <w:sz w:val="16"/>
      <w:szCs w:val="16"/>
    </w:rPr>
  </w:style>
  <w:style w:type="character" w:customStyle="1" w:styleId="BalloonTextChar">
    <w:name w:val="Balloon Text Char"/>
    <w:link w:val="BalloonText"/>
    <w:uiPriority w:val="99"/>
    <w:semiHidden/>
    <w:rsid w:val="00F63544"/>
    <w:rPr>
      <w:rFonts w:ascii="Tahoma" w:hAnsi="Tahoma" w:cs="Tahoma"/>
      <w:sz w:val="16"/>
      <w:szCs w:val="16"/>
    </w:rPr>
  </w:style>
  <w:style w:type="paragraph" w:styleId="NoSpacing">
    <w:name w:val="No Spacing"/>
    <w:link w:val="NoSpacingChar"/>
    <w:uiPriority w:val="1"/>
    <w:qFormat/>
    <w:rsid w:val="003F2C69"/>
    <w:pPr>
      <w:widowControl w:val="0"/>
      <w:autoSpaceDE w:val="0"/>
      <w:autoSpaceDN w:val="0"/>
      <w:adjustRightInd w:val="0"/>
    </w:pPr>
    <w:rPr>
      <w:rFonts w:ascii="Times New Roman" w:hAnsi="Times New Roman"/>
      <w:sz w:val="24"/>
      <w:szCs w:val="24"/>
    </w:rPr>
  </w:style>
  <w:style w:type="paragraph" w:customStyle="1" w:styleId="MTDisplayEquation">
    <w:name w:val="MTDisplayEquation"/>
    <w:basedOn w:val="NoSpacing"/>
    <w:next w:val="Normal"/>
    <w:link w:val="MTDisplayEquationChar"/>
    <w:rsid w:val="003F2C69"/>
    <w:pPr>
      <w:tabs>
        <w:tab w:val="center" w:pos="4680"/>
        <w:tab w:val="right" w:pos="9360"/>
      </w:tabs>
    </w:pPr>
    <w:rPr>
      <w:sz w:val="32"/>
      <w:szCs w:val="32"/>
    </w:rPr>
  </w:style>
  <w:style w:type="character" w:customStyle="1" w:styleId="NoSpacingChar">
    <w:name w:val="No Spacing Char"/>
    <w:link w:val="NoSpacing"/>
    <w:uiPriority w:val="1"/>
    <w:rsid w:val="003F2C69"/>
    <w:rPr>
      <w:rFonts w:ascii="Times New Roman" w:hAnsi="Times New Roman"/>
      <w:sz w:val="24"/>
      <w:szCs w:val="24"/>
    </w:rPr>
  </w:style>
  <w:style w:type="character" w:customStyle="1" w:styleId="MTDisplayEquationChar">
    <w:name w:val="MTDisplayEquation Char"/>
    <w:link w:val="MTDisplayEquation"/>
    <w:rsid w:val="003F2C69"/>
    <w:rPr>
      <w:rFonts w:ascii="Times New Roman" w:hAnsi="Times New Roman"/>
      <w:sz w:val="32"/>
      <w:szCs w:val="32"/>
    </w:rPr>
  </w:style>
  <w:style w:type="character" w:customStyle="1" w:styleId="Heading1Char">
    <w:name w:val="Heading 1 Char"/>
    <w:link w:val="Heading1"/>
    <w:rsid w:val="00C27D47"/>
    <w:rPr>
      <w:rFonts w:ascii="Times New Roman" w:hAnsi="Times New Roman"/>
      <w:b/>
      <w:bCs/>
      <w:sz w:val="28"/>
      <w:szCs w:val="24"/>
    </w:rPr>
  </w:style>
  <w:style w:type="character" w:customStyle="1" w:styleId="Heading2Char">
    <w:name w:val="Heading 2 Char"/>
    <w:link w:val="Heading2"/>
    <w:rsid w:val="00C27D47"/>
    <w:rPr>
      <w:rFonts w:ascii="Times New Roman" w:hAnsi="Times New Roman"/>
      <w:szCs w:val="24"/>
      <w:u w:val="single"/>
    </w:rPr>
  </w:style>
  <w:style w:type="paragraph" w:styleId="BodyText">
    <w:name w:val="Body Text"/>
    <w:basedOn w:val="Normal"/>
    <w:link w:val="BodyTextChar"/>
    <w:semiHidden/>
    <w:rsid w:val="00C27D47"/>
    <w:pPr>
      <w:tabs>
        <w:tab w:val="left" w:pos="-1080"/>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sz w:val="20"/>
    </w:rPr>
  </w:style>
  <w:style w:type="character" w:customStyle="1" w:styleId="BodyTextChar">
    <w:name w:val="Body Text Char"/>
    <w:link w:val="BodyText"/>
    <w:semiHidden/>
    <w:rsid w:val="00C27D47"/>
    <w:rPr>
      <w:rFonts w:ascii="Times New Roman" w:hAnsi="Times New Roman"/>
      <w:szCs w:val="24"/>
    </w:rPr>
  </w:style>
  <w:style w:type="paragraph" w:styleId="BodyText2">
    <w:name w:val="Body Text 2"/>
    <w:basedOn w:val="Normal"/>
    <w:link w:val="BodyText2Char"/>
    <w:uiPriority w:val="99"/>
    <w:semiHidden/>
    <w:unhideWhenUsed/>
    <w:rsid w:val="00F70123"/>
    <w:pPr>
      <w:spacing w:after="120" w:line="480" w:lineRule="auto"/>
    </w:pPr>
  </w:style>
  <w:style w:type="character" w:customStyle="1" w:styleId="BodyText2Char">
    <w:name w:val="Body Text 2 Char"/>
    <w:link w:val="BodyText2"/>
    <w:uiPriority w:val="99"/>
    <w:semiHidden/>
    <w:rsid w:val="00F70123"/>
    <w:rPr>
      <w:rFonts w:ascii="Times New Roman" w:hAnsi="Times New Roman"/>
      <w:sz w:val="24"/>
      <w:szCs w:val="24"/>
    </w:rPr>
  </w:style>
  <w:style w:type="paragraph" w:styleId="Title">
    <w:name w:val="Title"/>
    <w:basedOn w:val="Normal"/>
    <w:link w:val="TitleChar"/>
    <w:qFormat/>
    <w:rsid w:val="00F70123"/>
    <w:pPr>
      <w:widowControl/>
      <w:tabs>
        <w:tab w:val="center" w:pos="4680"/>
      </w:tabs>
      <w:autoSpaceDE/>
      <w:autoSpaceDN/>
      <w:adjustRightInd/>
      <w:jc w:val="center"/>
    </w:pPr>
    <w:rPr>
      <w:b/>
      <w:bCs/>
      <w:sz w:val="54"/>
      <w:szCs w:val="54"/>
    </w:rPr>
  </w:style>
  <w:style w:type="character" w:customStyle="1" w:styleId="TitleChar">
    <w:name w:val="Title Char"/>
    <w:link w:val="Title"/>
    <w:rsid w:val="00F70123"/>
    <w:rPr>
      <w:rFonts w:ascii="Times New Roman" w:hAnsi="Times New Roman"/>
      <w:b/>
      <w:bCs/>
      <w:sz w:val="54"/>
      <w:szCs w:val="5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oleObject" Target="embeddings/oleObject10.bin"/><Relationship Id="rId39" Type="http://schemas.openxmlformats.org/officeDocument/2006/relationships/image" Target="media/image19.wmf"/><Relationship Id="rId21" Type="http://schemas.openxmlformats.org/officeDocument/2006/relationships/image" Target="media/image9.png"/><Relationship Id="rId34" Type="http://schemas.openxmlformats.org/officeDocument/2006/relationships/oleObject" Target="embeddings/oleObject14.bin"/><Relationship Id="rId42" Type="http://schemas.openxmlformats.org/officeDocument/2006/relationships/image" Target="media/image21.emf"/><Relationship Id="rId47" Type="http://schemas.openxmlformats.org/officeDocument/2006/relationships/image" Target="media/image24.wmf"/><Relationship Id="rId50" Type="http://schemas.openxmlformats.org/officeDocument/2006/relationships/oleObject" Target="embeddings/oleObject21.bin"/><Relationship Id="rId55"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2.wmf"/><Relationship Id="rId33" Type="http://schemas.openxmlformats.org/officeDocument/2006/relationships/image" Target="media/image16.wmf"/><Relationship Id="rId38" Type="http://schemas.openxmlformats.org/officeDocument/2006/relationships/oleObject" Target="embeddings/oleObject16.bin"/><Relationship Id="rId46" Type="http://schemas.openxmlformats.org/officeDocument/2006/relationships/oleObject" Target="embeddings/oleObject19.bin"/><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image" Target="media/image14.wmf"/><Relationship Id="rId41" Type="http://schemas.openxmlformats.org/officeDocument/2006/relationships/image" Target="media/image20.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8.wmf"/><Relationship Id="rId40" Type="http://schemas.openxmlformats.org/officeDocument/2006/relationships/oleObject" Target="embeddings/oleObject17.bin"/><Relationship Id="rId45" Type="http://schemas.openxmlformats.org/officeDocument/2006/relationships/image" Target="media/image23.wmf"/><Relationship Id="rId53" Type="http://schemas.openxmlformats.org/officeDocument/2006/relationships/image" Target="media/image27.emf"/><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1.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5.wmf"/><Relationship Id="rId10" Type="http://schemas.openxmlformats.org/officeDocument/2006/relationships/oleObject" Target="embeddings/oleObject3.bin"/><Relationship Id="rId19" Type="http://schemas.openxmlformats.org/officeDocument/2006/relationships/image" Target="media/image8.wmf"/><Relationship Id="rId31" Type="http://schemas.openxmlformats.org/officeDocument/2006/relationships/image" Target="media/image15.wmf"/><Relationship Id="rId44" Type="http://schemas.openxmlformats.org/officeDocument/2006/relationships/oleObject" Target="embeddings/oleObject18.bin"/><Relationship Id="rId52" Type="http://schemas.openxmlformats.org/officeDocument/2006/relationships/oleObject" Target="embeddings/oleObject22.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image" Target="media/image10.emf"/><Relationship Id="rId27" Type="http://schemas.openxmlformats.org/officeDocument/2006/relationships/image" Target="media/image13.wmf"/><Relationship Id="rId30" Type="http://schemas.openxmlformats.org/officeDocument/2006/relationships/oleObject" Target="embeddings/oleObject12.bin"/><Relationship Id="rId35" Type="http://schemas.openxmlformats.org/officeDocument/2006/relationships/image" Target="media/image17.wmf"/><Relationship Id="rId43" Type="http://schemas.openxmlformats.org/officeDocument/2006/relationships/image" Target="media/image22.wmf"/><Relationship Id="rId48" Type="http://schemas.openxmlformats.org/officeDocument/2006/relationships/oleObject" Target="embeddings/oleObject20.bin"/><Relationship Id="rId8" Type="http://schemas.openxmlformats.org/officeDocument/2006/relationships/oleObject" Target="embeddings/oleObject2.bin"/><Relationship Id="rId51" Type="http://schemas.openxmlformats.org/officeDocument/2006/relationships/image" Target="media/image26.wmf"/><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1179</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College of Business</Company>
  <LinksUpToDate>false</LinksUpToDate>
  <CharactersWithSpaces>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Munson, Chuck</dc:creator>
  <cp:lastModifiedBy>Munson, Chuck</cp:lastModifiedBy>
  <cp:revision>7</cp:revision>
  <cp:lastPrinted>2016-02-19T23:45:00Z</cp:lastPrinted>
  <dcterms:created xsi:type="dcterms:W3CDTF">2015-10-30T17:01:00Z</dcterms:created>
  <dcterms:modified xsi:type="dcterms:W3CDTF">2019-11-04T19:44:00Z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