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EF71F1" w14:textId="77777777" w:rsidR="00C17D7C" w:rsidRDefault="00C17D7C" w:rsidP="00C17D7C">
      <w:pPr>
        <w:pStyle w:val="Title"/>
      </w:pPr>
      <w:r>
        <w:t>MgtOp 470</w:t>
      </w:r>
    </w:p>
    <w:p w14:paraId="2BF3340C" w14:textId="77777777" w:rsidR="003E4A2E" w:rsidRDefault="003E4A2E" w:rsidP="00C17D7C">
      <w:pPr>
        <w:pStyle w:val="Title"/>
      </w:pPr>
    </w:p>
    <w:p w14:paraId="2C206FD3" w14:textId="77777777" w:rsidR="00C17D7C" w:rsidRDefault="00C17D7C" w:rsidP="00C17D7C">
      <w:pPr>
        <w:tabs>
          <w:tab w:val="center" w:pos="4680"/>
        </w:tabs>
        <w:rPr>
          <w:b/>
          <w:bCs/>
          <w:sz w:val="54"/>
          <w:szCs w:val="54"/>
        </w:rPr>
      </w:pPr>
    </w:p>
    <w:p w14:paraId="736EC5B8" w14:textId="77777777" w:rsidR="00C17D7C" w:rsidRDefault="00C17D7C" w:rsidP="00C17D7C">
      <w:pPr>
        <w:tabs>
          <w:tab w:val="center" w:pos="4680"/>
        </w:tabs>
        <w:rPr>
          <w:b/>
          <w:bCs/>
          <w:sz w:val="54"/>
          <w:szCs w:val="54"/>
        </w:rPr>
      </w:pPr>
      <w:r>
        <w:rPr>
          <w:b/>
          <w:bCs/>
          <w:sz w:val="54"/>
          <w:szCs w:val="54"/>
        </w:rPr>
        <w:tab/>
        <w:t>Professor Munson</w:t>
      </w:r>
    </w:p>
    <w:p w14:paraId="7BA41C66" w14:textId="77777777" w:rsidR="00863921" w:rsidRDefault="00863921">
      <w:pPr>
        <w:rPr>
          <w:b/>
          <w:bCs/>
          <w:sz w:val="54"/>
          <w:szCs w:val="54"/>
        </w:rPr>
      </w:pPr>
    </w:p>
    <w:p w14:paraId="61E27F4C" w14:textId="77777777" w:rsidR="002A244C" w:rsidRDefault="002A244C">
      <w:pPr>
        <w:rPr>
          <w:b/>
          <w:bCs/>
          <w:sz w:val="54"/>
          <w:szCs w:val="54"/>
        </w:rPr>
      </w:pPr>
    </w:p>
    <w:p w14:paraId="493A6565" w14:textId="77777777" w:rsidR="00863921" w:rsidRDefault="00863921">
      <w:pPr>
        <w:rPr>
          <w:b/>
          <w:bCs/>
          <w:sz w:val="54"/>
          <w:szCs w:val="54"/>
        </w:rPr>
      </w:pPr>
    </w:p>
    <w:p w14:paraId="6050A4E9" w14:textId="77777777" w:rsidR="00863921" w:rsidRDefault="00863921">
      <w:pPr>
        <w:tabs>
          <w:tab w:val="center" w:pos="4680"/>
        </w:tabs>
        <w:rPr>
          <w:b/>
          <w:bCs/>
          <w:sz w:val="80"/>
          <w:szCs w:val="80"/>
        </w:rPr>
      </w:pPr>
      <w:r>
        <w:rPr>
          <w:b/>
          <w:bCs/>
          <w:sz w:val="54"/>
          <w:szCs w:val="54"/>
        </w:rPr>
        <w:tab/>
      </w:r>
      <w:r w:rsidR="008922DD">
        <w:rPr>
          <w:b/>
          <w:bCs/>
          <w:sz w:val="80"/>
          <w:szCs w:val="80"/>
        </w:rPr>
        <w:t>Topic 3</w:t>
      </w:r>
    </w:p>
    <w:p w14:paraId="10D37AF4" w14:textId="77777777" w:rsidR="00863921" w:rsidRDefault="00863921">
      <w:pPr>
        <w:tabs>
          <w:tab w:val="center" w:pos="4680"/>
        </w:tabs>
        <w:rPr>
          <w:b/>
          <w:bCs/>
          <w:sz w:val="72"/>
          <w:szCs w:val="72"/>
        </w:rPr>
      </w:pPr>
    </w:p>
    <w:p w14:paraId="1C20A33B" w14:textId="77777777" w:rsidR="00863921" w:rsidRDefault="008922DD">
      <w:pPr>
        <w:pStyle w:val="BodyText2"/>
      </w:pPr>
      <w:r>
        <w:t>VBA Programming in Excel for</w:t>
      </w:r>
    </w:p>
    <w:p w14:paraId="2B22D7F1" w14:textId="77777777" w:rsidR="008922DD" w:rsidRDefault="008922DD">
      <w:pPr>
        <w:pStyle w:val="BodyText2"/>
      </w:pPr>
      <w:r>
        <w:t>Decision Support Systems</w:t>
      </w:r>
    </w:p>
    <w:p w14:paraId="72C2F34B" w14:textId="77777777" w:rsidR="004C5378" w:rsidRDefault="004C5378">
      <w:pPr>
        <w:pStyle w:val="BodyText2"/>
      </w:pPr>
    </w:p>
    <w:p w14:paraId="3BFC6DAC" w14:textId="21CEA921" w:rsidR="004C5378" w:rsidRPr="004C5378" w:rsidRDefault="00FC46F1">
      <w:pPr>
        <w:pStyle w:val="BodyText2"/>
        <w:rPr>
          <w:sz w:val="48"/>
          <w:szCs w:val="48"/>
        </w:rPr>
      </w:pPr>
      <w:r>
        <w:rPr>
          <w:sz w:val="48"/>
          <w:szCs w:val="48"/>
        </w:rPr>
        <w:t>(Set 2</w:t>
      </w:r>
      <w:r w:rsidR="004C5378">
        <w:rPr>
          <w:sz w:val="48"/>
          <w:szCs w:val="48"/>
        </w:rPr>
        <w:t>—</w:t>
      </w:r>
      <w:r>
        <w:rPr>
          <w:sz w:val="48"/>
          <w:szCs w:val="48"/>
        </w:rPr>
        <w:t>Working with Ranges</w:t>
      </w:r>
      <w:r w:rsidR="004C5378">
        <w:rPr>
          <w:sz w:val="48"/>
          <w:szCs w:val="48"/>
        </w:rPr>
        <w:t>)</w:t>
      </w:r>
    </w:p>
    <w:p w14:paraId="5E0828D6" w14:textId="1AF64DCA" w:rsidR="008922DD" w:rsidRDefault="008922DD" w:rsidP="00B8027B">
      <w:pPr>
        <w:rPr>
          <w:sz w:val="32"/>
        </w:rPr>
      </w:pPr>
    </w:p>
    <w:p w14:paraId="7612FEAB" w14:textId="4DD04771" w:rsidR="00B46B2B" w:rsidRDefault="00B46B2B" w:rsidP="00B8027B">
      <w:pPr>
        <w:rPr>
          <w:sz w:val="32"/>
        </w:rPr>
      </w:pPr>
    </w:p>
    <w:p w14:paraId="4A518D4C" w14:textId="77777777" w:rsidR="00B46B2B" w:rsidRDefault="00B46B2B" w:rsidP="00B8027B">
      <w:pPr>
        <w:rPr>
          <w:sz w:val="32"/>
        </w:rPr>
      </w:pPr>
      <w:bookmarkStart w:id="0" w:name="_GoBack"/>
      <w:bookmarkEnd w:id="0"/>
    </w:p>
    <w:p w14:paraId="7A139346" w14:textId="77777777" w:rsidR="008922DD" w:rsidRDefault="008922DD" w:rsidP="00B8027B">
      <w:pPr>
        <w:rPr>
          <w:sz w:val="32"/>
        </w:rPr>
      </w:pPr>
    </w:p>
    <w:p w14:paraId="5C05D618" w14:textId="77777777" w:rsidR="004C5378" w:rsidRDefault="004C5378" w:rsidP="00B8027B">
      <w:pPr>
        <w:rPr>
          <w:sz w:val="32"/>
        </w:rPr>
      </w:pPr>
    </w:p>
    <w:p w14:paraId="66F345AF" w14:textId="77777777" w:rsidR="004C5378" w:rsidRDefault="004C5378" w:rsidP="00B8027B">
      <w:pPr>
        <w:rPr>
          <w:sz w:val="32"/>
        </w:rPr>
      </w:pPr>
    </w:p>
    <w:p w14:paraId="1DC54B27" w14:textId="77777777" w:rsidR="004C5378" w:rsidRDefault="004C5378" w:rsidP="00B8027B">
      <w:pPr>
        <w:rPr>
          <w:sz w:val="32"/>
        </w:rPr>
      </w:pPr>
    </w:p>
    <w:p w14:paraId="34E0E552" w14:textId="77777777" w:rsidR="004C5378" w:rsidRDefault="004C5378" w:rsidP="00B8027B">
      <w:pPr>
        <w:rPr>
          <w:sz w:val="32"/>
        </w:rPr>
      </w:pPr>
    </w:p>
    <w:p w14:paraId="32CA3F93" w14:textId="77777777" w:rsidR="00FC46F1" w:rsidRDefault="00FC46F1" w:rsidP="00B8027B">
      <w:pPr>
        <w:rPr>
          <w:sz w:val="32"/>
        </w:rPr>
      </w:pPr>
    </w:p>
    <w:p w14:paraId="13F5BA81" w14:textId="77777777" w:rsidR="00B8027B" w:rsidRDefault="008922DD" w:rsidP="00B8027B">
      <w:pPr>
        <w:rPr>
          <w:sz w:val="32"/>
        </w:rPr>
      </w:pPr>
      <w:r>
        <w:rPr>
          <w:sz w:val="32"/>
        </w:rPr>
        <w:t xml:space="preserve"> </w:t>
      </w:r>
      <w:r w:rsidR="00B8027B">
        <w:rPr>
          <w:sz w:val="32"/>
        </w:rPr>
        <w:t>“</w:t>
      </w:r>
      <w:r w:rsidR="00FC46F1">
        <w:rPr>
          <w:sz w:val="32"/>
        </w:rPr>
        <w:t xml:space="preserve">The majority of operations in Excel are </w:t>
      </w:r>
      <w:r w:rsidR="00FC46F1">
        <w:rPr>
          <w:i/>
          <w:sz w:val="32"/>
        </w:rPr>
        <w:t>range</w:t>
      </w:r>
      <w:r w:rsidR="00FC46F1">
        <w:rPr>
          <w:sz w:val="32"/>
        </w:rPr>
        <w:t xml:space="preserve"> operations.</w:t>
      </w:r>
      <w:r w:rsidR="00B8027B">
        <w:rPr>
          <w:sz w:val="32"/>
        </w:rPr>
        <w:t>”</w:t>
      </w:r>
    </w:p>
    <w:p w14:paraId="5500A102" w14:textId="77777777" w:rsidR="00FC46F1" w:rsidRDefault="00FC46F1" w:rsidP="00B8027B">
      <w:pPr>
        <w:rPr>
          <w:sz w:val="32"/>
        </w:rPr>
      </w:pPr>
    </w:p>
    <w:p w14:paraId="142DA1C5" w14:textId="77777777" w:rsidR="00B8027B" w:rsidRDefault="008922DD" w:rsidP="00B8027B">
      <w:pPr>
        <w:jc w:val="right"/>
      </w:pPr>
      <w:r>
        <w:t>Albright, S. Christian</w:t>
      </w:r>
      <w:r w:rsidR="00B8027B">
        <w:t xml:space="preserve">, </w:t>
      </w:r>
      <w:r>
        <w:rPr>
          <w:i/>
        </w:rPr>
        <w:t xml:space="preserve">VBA for Modelers, </w:t>
      </w:r>
      <w:r w:rsidR="002D07C8">
        <w:t>5</w:t>
      </w:r>
      <w:r w:rsidR="00AF28A0" w:rsidRPr="00AF28A0">
        <w:rPr>
          <w:vertAlign w:val="superscript"/>
        </w:rPr>
        <w:t>th</w:t>
      </w:r>
      <w:r w:rsidR="00AF28A0">
        <w:t xml:space="preserve"> </w:t>
      </w:r>
      <w:r>
        <w:t xml:space="preserve">Ed., </w:t>
      </w:r>
      <w:r w:rsidR="002D07C8">
        <w:t>Cengage Learning, 2016,</w:t>
      </w:r>
      <w:r w:rsidR="00AF28A0">
        <w:t xml:space="preserve"> p. 89</w:t>
      </w:r>
    </w:p>
    <w:p w14:paraId="3B1991FF" w14:textId="4259BCD6" w:rsidR="00CF64EC" w:rsidRPr="00E516A9" w:rsidRDefault="00B8027B" w:rsidP="00AD6AB0">
      <w:pPr>
        <w:jc w:val="center"/>
        <w:rPr>
          <w:sz w:val="36"/>
          <w:szCs w:val="36"/>
        </w:rPr>
      </w:pPr>
      <w:r>
        <w:br w:type="page"/>
      </w:r>
      <w:r w:rsidR="00CF64EC" w:rsidRPr="00CF64EC">
        <w:rPr>
          <w:sz w:val="60"/>
          <w:szCs w:val="60"/>
        </w:rPr>
        <w:lastRenderedPageBreak/>
        <w:t>Properties of Ranges</w:t>
      </w:r>
    </w:p>
    <w:p w14:paraId="5F02C2DE" w14:textId="77777777" w:rsidR="00CF64EC" w:rsidRDefault="00CF64EC" w:rsidP="00CF64EC">
      <w:pPr>
        <w:rPr>
          <w:sz w:val="42"/>
          <w:szCs w:val="42"/>
        </w:rPr>
      </w:pPr>
    </w:p>
    <w:p w14:paraId="07FAB9AF" w14:textId="77777777" w:rsidR="00CF64EC" w:rsidRPr="00CF64EC" w:rsidRDefault="00CF64EC" w:rsidP="00CF64EC">
      <w:pPr>
        <w:numPr>
          <w:ilvl w:val="0"/>
          <w:numId w:val="27"/>
        </w:numPr>
        <w:ind w:hanging="450"/>
        <w:rPr>
          <w:sz w:val="36"/>
          <w:szCs w:val="36"/>
        </w:rPr>
      </w:pPr>
      <w:r w:rsidRPr="00CF64EC">
        <w:rPr>
          <w:b/>
          <w:sz w:val="42"/>
          <w:szCs w:val="42"/>
        </w:rPr>
        <w:t>Cells</w:t>
      </w:r>
      <w:r>
        <w:rPr>
          <w:sz w:val="42"/>
          <w:szCs w:val="42"/>
        </w:rPr>
        <w:t>: refers to a specific cell in a range</w:t>
      </w:r>
    </w:p>
    <w:p w14:paraId="38B22BCB" w14:textId="77777777" w:rsidR="00CF64EC" w:rsidRDefault="00CF64EC" w:rsidP="00CF64EC">
      <w:pPr>
        <w:ind w:left="1440" w:hanging="540"/>
        <w:rPr>
          <w:sz w:val="36"/>
          <w:szCs w:val="36"/>
        </w:rPr>
      </w:pPr>
      <w:r>
        <w:rPr>
          <w:sz w:val="36"/>
          <w:szCs w:val="36"/>
        </w:rPr>
        <w:t>Ex:</w:t>
      </w:r>
      <w:r>
        <w:rPr>
          <w:sz w:val="36"/>
          <w:szCs w:val="36"/>
        </w:rPr>
        <w:tab/>
      </w:r>
      <w:r>
        <w:rPr>
          <w:b/>
          <w:sz w:val="36"/>
          <w:szCs w:val="36"/>
        </w:rPr>
        <w:t>Range(“B3:F7”).Cells(2,3)</w:t>
      </w:r>
      <w:r w:rsidR="00927DE6">
        <w:rPr>
          <w:sz w:val="36"/>
          <w:szCs w:val="36"/>
        </w:rPr>
        <w:t xml:space="preserve">   references cell D4</w:t>
      </w:r>
    </w:p>
    <w:p w14:paraId="2646CD96" w14:textId="77777777" w:rsidR="00CF64EC" w:rsidRDefault="00CF64EC" w:rsidP="00CF64EC">
      <w:pPr>
        <w:ind w:left="1440"/>
        <w:rPr>
          <w:sz w:val="36"/>
          <w:szCs w:val="36"/>
        </w:rPr>
      </w:pPr>
      <w:r>
        <w:rPr>
          <w:b/>
          <w:sz w:val="36"/>
          <w:szCs w:val="36"/>
        </w:rPr>
        <w:t xml:space="preserve">Range(“B3:B10”).Cells(4)   </w:t>
      </w:r>
      <w:r>
        <w:rPr>
          <w:sz w:val="36"/>
          <w:szCs w:val="36"/>
        </w:rPr>
        <w:t>references cell B6</w:t>
      </w:r>
    </w:p>
    <w:p w14:paraId="0549A7DF" w14:textId="77777777" w:rsidR="00CF64EC" w:rsidRDefault="00CF64EC" w:rsidP="00CF64EC">
      <w:pPr>
        <w:ind w:left="1440"/>
        <w:rPr>
          <w:sz w:val="36"/>
          <w:szCs w:val="36"/>
        </w:rPr>
      </w:pPr>
      <w:r>
        <w:rPr>
          <w:b/>
          <w:sz w:val="36"/>
          <w:szCs w:val="36"/>
        </w:rPr>
        <w:t xml:space="preserve">Range(“B3:F3”).Cells(4)   </w:t>
      </w:r>
      <w:r>
        <w:rPr>
          <w:sz w:val="36"/>
          <w:szCs w:val="36"/>
        </w:rPr>
        <w:t>references cell E3</w:t>
      </w:r>
    </w:p>
    <w:p w14:paraId="75B9C836" w14:textId="77777777" w:rsidR="00CF64EC" w:rsidRDefault="00CF64EC" w:rsidP="00CF64EC">
      <w:pPr>
        <w:rPr>
          <w:b/>
          <w:sz w:val="36"/>
          <w:szCs w:val="36"/>
        </w:rPr>
      </w:pPr>
    </w:p>
    <w:p w14:paraId="7342B447" w14:textId="77777777" w:rsidR="00CF64EC" w:rsidRPr="00CF64EC" w:rsidRDefault="00CF64EC" w:rsidP="00CF64EC">
      <w:pPr>
        <w:numPr>
          <w:ilvl w:val="0"/>
          <w:numId w:val="28"/>
        </w:numPr>
        <w:ind w:hanging="450"/>
        <w:rPr>
          <w:sz w:val="36"/>
          <w:szCs w:val="36"/>
        </w:rPr>
      </w:pPr>
      <w:r w:rsidRPr="00CF64EC">
        <w:rPr>
          <w:b/>
          <w:sz w:val="42"/>
          <w:szCs w:val="42"/>
        </w:rPr>
        <w:t>C</w:t>
      </w:r>
      <w:r>
        <w:rPr>
          <w:b/>
          <w:sz w:val="42"/>
          <w:szCs w:val="42"/>
        </w:rPr>
        <w:t>olumn</w:t>
      </w:r>
      <w:r>
        <w:rPr>
          <w:sz w:val="42"/>
          <w:szCs w:val="42"/>
        </w:rPr>
        <w:t xml:space="preserve">: returns the number of </w:t>
      </w:r>
      <w:r w:rsidR="00190CE7">
        <w:rPr>
          <w:sz w:val="42"/>
          <w:szCs w:val="42"/>
        </w:rPr>
        <w:t xml:space="preserve">the </w:t>
      </w:r>
      <w:r>
        <w:rPr>
          <w:sz w:val="42"/>
          <w:szCs w:val="42"/>
        </w:rPr>
        <w:t>1</w:t>
      </w:r>
      <w:r w:rsidRPr="00CF64EC">
        <w:rPr>
          <w:sz w:val="42"/>
          <w:szCs w:val="42"/>
          <w:vertAlign w:val="superscript"/>
        </w:rPr>
        <w:t>st</w:t>
      </w:r>
      <w:r>
        <w:rPr>
          <w:sz w:val="42"/>
          <w:szCs w:val="42"/>
        </w:rPr>
        <w:t xml:space="preserve"> column in </w:t>
      </w:r>
      <w:r w:rsidR="00190CE7">
        <w:rPr>
          <w:sz w:val="42"/>
          <w:szCs w:val="42"/>
        </w:rPr>
        <w:t xml:space="preserve">the </w:t>
      </w:r>
      <w:r>
        <w:rPr>
          <w:sz w:val="42"/>
          <w:szCs w:val="42"/>
        </w:rPr>
        <w:t>range</w:t>
      </w:r>
    </w:p>
    <w:p w14:paraId="610B00F3" w14:textId="77777777" w:rsidR="00CF64EC" w:rsidRDefault="00CF64EC" w:rsidP="00CF64EC">
      <w:pPr>
        <w:ind w:left="900"/>
        <w:rPr>
          <w:sz w:val="36"/>
          <w:szCs w:val="36"/>
        </w:rPr>
      </w:pPr>
      <w:r>
        <w:rPr>
          <w:sz w:val="36"/>
          <w:szCs w:val="36"/>
        </w:rPr>
        <w:t>Ex:</w:t>
      </w:r>
      <w:r>
        <w:rPr>
          <w:sz w:val="36"/>
          <w:szCs w:val="36"/>
        </w:rPr>
        <w:tab/>
      </w:r>
      <w:r>
        <w:rPr>
          <w:b/>
          <w:sz w:val="36"/>
          <w:szCs w:val="36"/>
        </w:rPr>
        <w:t>Range(“B3:F7”).Column</w:t>
      </w:r>
      <w:r>
        <w:rPr>
          <w:sz w:val="36"/>
          <w:szCs w:val="36"/>
        </w:rPr>
        <w:t xml:space="preserve">   returns 2</w:t>
      </w:r>
    </w:p>
    <w:p w14:paraId="7E305F89" w14:textId="77777777" w:rsidR="00CF64EC" w:rsidRDefault="00CF64EC" w:rsidP="00CF64EC">
      <w:pPr>
        <w:ind w:left="900"/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b/>
          <w:sz w:val="36"/>
          <w:szCs w:val="36"/>
        </w:rPr>
        <w:t>Range(“D3:F7”).Column</w:t>
      </w:r>
      <w:r>
        <w:rPr>
          <w:sz w:val="36"/>
          <w:szCs w:val="36"/>
        </w:rPr>
        <w:t xml:space="preserve">   returns 4</w:t>
      </w:r>
    </w:p>
    <w:p w14:paraId="20CE153D" w14:textId="77777777" w:rsidR="00CF64EC" w:rsidRPr="00CF64EC" w:rsidRDefault="00A06EBA" w:rsidP="00CF64EC">
      <w:pPr>
        <w:ind w:left="900"/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14:paraId="1D11926A" w14:textId="77777777" w:rsidR="003D4BC3" w:rsidRDefault="00093AA8" w:rsidP="00CF64EC">
      <w:pPr>
        <w:numPr>
          <w:ilvl w:val="0"/>
          <w:numId w:val="28"/>
        </w:numPr>
        <w:ind w:hanging="450"/>
        <w:rPr>
          <w:sz w:val="42"/>
          <w:szCs w:val="42"/>
        </w:rPr>
      </w:pPr>
      <w:r w:rsidRPr="00093AA8">
        <w:rPr>
          <w:b/>
          <w:sz w:val="42"/>
          <w:szCs w:val="42"/>
        </w:rPr>
        <w:t>EntireColumn</w:t>
      </w:r>
      <w:r>
        <w:rPr>
          <w:sz w:val="42"/>
          <w:szCs w:val="42"/>
        </w:rPr>
        <w:t>: references the entire columns in the range (like clicking on the column labels)</w:t>
      </w:r>
    </w:p>
    <w:p w14:paraId="462AAA66" w14:textId="77777777" w:rsidR="00093AA8" w:rsidRDefault="00093AA8" w:rsidP="00093AA8">
      <w:pPr>
        <w:ind w:left="900"/>
        <w:rPr>
          <w:sz w:val="28"/>
          <w:szCs w:val="28"/>
        </w:rPr>
      </w:pPr>
      <w:r w:rsidRPr="00093AA8">
        <w:rPr>
          <w:sz w:val="28"/>
          <w:szCs w:val="28"/>
        </w:rPr>
        <w:t>Ex:</w:t>
      </w:r>
      <w:r w:rsidRPr="00093AA8">
        <w:rPr>
          <w:sz w:val="28"/>
          <w:szCs w:val="28"/>
        </w:rPr>
        <w:tab/>
      </w:r>
      <w:r w:rsidRPr="00093AA8">
        <w:rPr>
          <w:b/>
          <w:sz w:val="28"/>
          <w:szCs w:val="28"/>
        </w:rPr>
        <w:t>Range(“B3:F7”).EntireColumn</w:t>
      </w:r>
      <w:r w:rsidRPr="00093AA8">
        <w:rPr>
          <w:sz w:val="28"/>
          <w:szCs w:val="28"/>
        </w:rPr>
        <w:t xml:space="preserve">   references columns B through F</w:t>
      </w:r>
    </w:p>
    <w:p w14:paraId="6DD7E63D" w14:textId="77777777" w:rsidR="00190CE7" w:rsidRDefault="00190CE7" w:rsidP="00093AA8">
      <w:pPr>
        <w:ind w:left="900"/>
        <w:rPr>
          <w:sz w:val="28"/>
          <w:szCs w:val="28"/>
        </w:rPr>
      </w:pPr>
    </w:p>
    <w:p w14:paraId="0EA8B48A" w14:textId="77777777" w:rsidR="00190CE7" w:rsidRDefault="00190CE7" w:rsidP="00190CE7">
      <w:pPr>
        <w:numPr>
          <w:ilvl w:val="0"/>
          <w:numId w:val="28"/>
        </w:numPr>
        <w:ind w:hanging="450"/>
        <w:rPr>
          <w:sz w:val="42"/>
          <w:szCs w:val="42"/>
        </w:rPr>
      </w:pPr>
      <w:r w:rsidRPr="00093AA8">
        <w:rPr>
          <w:b/>
          <w:sz w:val="42"/>
          <w:szCs w:val="42"/>
        </w:rPr>
        <w:t>Entire</w:t>
      </w:r>
      <w:r>
        <w:rPr>
          <w:b/>
          <w:sz w:val="42"/>
          <w:szCs w:val="42"/>
        </w:rPr>
        <w:t>Row</w:t>
      </w:r>
      <w:r>
        <w:rPr>
          <w:sz w:val="42"/>
          <w:szCs w:val="42"/>
        </w:rPr>
        <w:t>: references the entire rows in the range (like clicking on the row labels)</w:t>
      </w:r>
    </w:p>
    <w:p w14:paraId="7922C7B4" w14:textId="77777777" w:rsidR="00190CE7" w:rsidRDefault="00190CE7" w:rsidP="00190CE7">
      <w:pPr>
        <w:ind w:left="900"/>
        <w:rPr>
          <w:sz w:val="28"/>
          <w:szCs w:val="28"/>
        </w:rPr>
      </w:pPr>
      <w:r w:rsidRPr="00093AA8">
        <w:rPr>
          <w:sz w:val="28"/>
          <w:szCs w:val="28"/>
        </w:rPr>
        <w:t>Ex:</w:t>
      </w:r>
      <w:r w:rsidRPr="00093AA8">
        <w:rPr>
          <w:sz w:val="28"/>
          <w:szCs w:val="28"/>
        </w:rPr>
        <w:tab/>
      </w:r>
      <w:r w:rsidRPr="00093AA8">
        <w:rPr>
          <w:b/>
          <w:sz w:val="28"/>
          <w:szCs w:val="28"/>
        </w:rPr>
        <w:t>Range(“B3:F7”).Entire</w:t>
      </w:r>
      <w:r>
        <w:rPr>
          <w:b/>
          <w:sz w:val="28"/>
          <w:szCs w:val="28"/>
        </w:rPr>
        <w:t>Row</w:t>
      </w:r>
      <w:r>
        <w:rPr>
          <w:sz w:val="28"/>
          <w:szCs w:val="28"/>
        </w:rPr>
        <w:t xml:space="preserve">   references rows</w:t>
      </w:r>
      <w:r w:rsidRPr="00093AA8">
        <w:rPr>
          <w:sz w:val="28"/>
          <w:szCs w:val="28"/>
        </w:rPr>
        <w:t xml:space="preserve"> </w:t>
      </w:r>
      <w:r>
        <w:rPr>
          <w:sz w:val="28"/>
          <w:szCs w:val="28"/>
        </w:rPr>
        <w:t>3 through 7</w:t>
      </w:r>
    </w:p>
    <w:p w14:paraId="46543FB9" w14:textId="77777777" w:rsidR="00093AA8" w:rsidRPr="00093AA8" w:rsidRDefault="00093AA8" w:rsidP="00093AA8">
      <w:pPr>
        <w:ind w:left="900"/>
        <w:rPr>
          <w:sz w:val="28"/>
          <w:szCs w:val="28"/>
        </w:rPr>
      </w:pPr>
    </w:p>
    <w:p w14:paraId="291D7573" w14:textId="77777777" w:rsidR="00093AA8" w:rsidRDefault="00093AA8" w:rsidP="00CF64EC">
      <w:pPr>
        <w:numPr>
          <w:ilvl w:val="0"/>
          <w:numId w:val="28"/>
        </w:numPr>
        <w:ind w:hanging="450"/>
        <w:rPr>
          <w:sz w:val="42"/>
          <w:szCs w:val="42"/>
        </w:rPr>
      </w:pPr>
      <w:r>
        <w:rPr>
          <w:b/>
          <w:sz w:val="42"/>
          <w:szCs w:val="42"/>
        </w:rPr>
        <w:t>Font</w:t>
      </w:r>
      <w:r>
        <w:rPr>
          <w:sz w:val="42"/>
          <w:szCs w:val="42"/>
        </w:rPr>
        <w:t xml:space="preserve">: references the font of the range—used to </w:t>
      </w:r>
      <w:r w:rsidR="00940702">
        <w:rPr>
          <w:sz w:val="42"/>
          <w:szCs w:val="42"/>
        </w:rPr>
        <w:t>assign font properties</w:t>
      </w:r>
    </w:p>
    <w:p w14:paraId="6A2F7D10" w14:textId="77777777" w:rsidR="00940702" w:rsidRPr="00D43133" w:rsidRDefault="00940702" w:rsidP="00940702">
      <w:pPr>
        <w:ind w:left="900"/>
        <w:rPr>
          <w:sz w:val="28"/>
          <w:szCs w:val="28"/>
        </w:rPr>
      </w:pPr>
      <w:r w:rsidRPr="00D43133">
        <w:rPr>
          <w:sz w:val="28"/>
          <w:szCs w:val="28"/>
        </w:rPr>
        <w:t>Ex:</w:t>
      </w:r>
      <w:r w:rsidRPr="00D43133">
        <w:rPr>
          <w:sz w:val="28"/>
          <w:szCs w:val="28"/>
        </w:rPr>
        <w:tab/>
      </w:r>
      <w:r w:rsidRPr="00D43133">
        <w:rPr>
          <w:b/>
          <w:sz w:val="28"/>
          <w:szCs w:val="28"/>
        </w:rPr>
        <w:t>Range(“C4”).Font.Bold = True</w:t>
      </w:r>
      <w:r w:rsidRPr="00D43133">
        <w:rPr>
          <w:sz w:val="28"/>
          <w:szCs w:val="28"/>
        </w:rPr>
        <w:t xml:space="preserve">   turns on bold </w:t>
      </w:r>
    </w:p>
    <w:p w14:paraId="3ADDC92C" w14:textId="77777777" w:rsidR="00940702" w:rsidRPr="00D43133" w:rsidRDefault="00940702" w:rsidP="00940702">
      <w:pPr>
        <w:ind w:left="900"/>
        <w:rPr>
          <w:sz w:val="28"/>
          <w:szCs w:val="28"/>
        </w:rPr>
      </w:pPr>
      <w:r w:rsidRPr="00D43133">
        <w:rPr>
          <w:sz w:val="28"/>
          <w:szCs w:val="28"/>
        </w:rPr>
        <w:tab/>
      </w:r>
      <w:r w:rsidRPr="00D43133">
        <w:rPr>
          <w:b/>
          <w:sz w:val="28"/>
          <w:szCs w:val="28"/>
        </w:rPr>
        <w:t>Range(“C4”).Font.Italic = False</w:t>
      </w:r>
      <w:r w:rsidRPr="00D43133">
        <w:rPr>
          <w:sz w:val="28"/>
          <w:szCs w:val="28"/>
        </w:rPr>
        <w:t xml:space="preserve">   turns off italics </w:t>
      </w:r>
    </w:p>
    <w:p w14:paraId="697B6836" w14:textId="77777777" w:rsidR="00940702" w:rsidRPr="00D43133" w:rsidRDefault="00940702" w:rsidP="00940702">
      <w:pPr>
        <w:ind w:left="900"/>
        <w:rPr>
          <w:sz w:val="28"/>
          <w:szCs w:val="28"/>
        </w:rPr>
      </w:pPr>
      <w:r w:rsidRPr="00D43133">
        <w:rPr>
          <w:b/>
          <w:sz w:val="28"/>
          <w:szCs w:val="28"/>
        </w:rPr>
        <w:tab/>
        <w:t>Range(“C4”).Font.Underline = True</w:t>
      </w:r>
      <w:r w:rsidRPr="00D43133">
        <w:rPr>
          <w:sz w:val="28"/>
          <w:szCs w:val="28"/>
        </w:rPr>
        <w:t xml:space="preserve">   underlines</w:t>
      </w:r>
    </w:p>
    <w:p w14:paraId="3E59C78B" w14:textId="77777777" w:rsidR="00940702" w:rsidRPr="00D43133" w:rsidRDefault="00940702" w:rsidP="00940702">
      <w:pPr>
        <w:ind w:left="900"/>
        <w:rPr>
          <w:sz w:val="28"/>
          <w:szCs w:val="28"/>
        </w:rPr>
      </w:pPr>
      <w:r w:rsidRPr="00D43133">
        <w:rPr>
          <w:b/>
          <w:sz w:val="28"/>
          <w:szCs w:val="28"/>
        </w:rPr>
        <w:tab/>
        <w:t>Range(“C4”).Font.Strikethrough = True</w:t>
      </w:r>
      <w:r w:rsidRPr="00D43133">
        <w:rPr>
          <w:sz w:val="28"/>
          <w:szCs w:val="28"/>
        </w:rPr>
        <w:t xml:space="preserve">   </w:t>
      </w:r>
      <w:r w:rsidR="00D43133" w:rsidRPr="00D43133">
        <w:rPr>
          <w:sz w:val="28"/>
          <w:szCs w:val="28"/>
        </w:rPr>
        <w:t>applies strikethrough</w:t>
      </w:r>
    </w:p>
    <w:p w14:paraId="1548F6DE" w14:textId="77777777" w:rsidR="00940702" w:rsidRPr="00D43133" w:rsidRDefault="00940702" w:rsidP="00940702">
      <w:pPr>
        <w:ind w:left="900"/>
        <w:rPr>
          <w:sz w:val="28"/>
          <w:szCs w:val="28"/>
        </w:rPr>
      </w:pPr>
      <w:r w:rsidRPr="00D43133">
        <w:rPr>
          <w:sz w:val="28"/>
          <w:szCs w:val="28"/>
        </w:rPr>
        <w:tab/>
      </w:r>
      <w:r w:rsidRPr="00D43133">
        <w:rPr>
          <w:b/>
          <w:sz w:val="28"/>
          <w:szCs w:val="28"/>
        </w:rPr>
        <w:t>Range(“C4”).Font.Name = “Arial”</w:t>
      </w:r>
      <w:r w:rsidRPr="00D43133">
        <w:rPr>
          <w:sz w:val="28"/>
          <w:szCs w:val="28"/>
        </w:rPr>
        <w:t xml:space="preserve">   assigns arial font</w:t>
      </w:r>
    </w:p>
    <w:p w14:paraId="2B334E2F" w14:textId="77777777" w:rsidR="00940702" w:rsidRPr="00D43133" w:rsidRDefault="00940702" w:rsidP="00940702">
      <w:pPr>
        <w:ind w:left="900"/>
        <w:rPr>
          <w:sz w:val="28"/>
          <w:szCs w:val="28"/>
        </w:rPr>
      </w:pPr>
      <w:r w:rsidRPr="00D43133">
        <w:rPr>
          <w:b/>
          <w:sz w:val="28"/>
          <w:szCs w:val="28"/>
        </w:rPr>
        <w:tab/>
        <w:t>Range(“C4”).Font.Size = 12</w:t>
      </w:r>
      <w:r w:rsidRPr="00D43133">
        <w:rPr>
          <w:sz w:val="28"/>
          <w:szCs w:val="28"/>
        </w:rPr>
        <w:t xml:space="preserve">   assigns 12-point font</w:t>
      </w:r>
    </w:p>
    <w:p w14:paraId="6A4B2901" w14:textId="77777777" w:rsidR="00940702" w:rsidRPr="00D43133" w:rsidRDefault="00940702" w:rsidP="00940702">
      <w:pPr>
        <w:ind w:left="900"/>
        <w:rPr>
          <w:sz w:val="28"/>
          <w:szCs w:val="28"/>
        </w:rPr>
      </w:pPr>
      <w:r w:rsidRPr="00D43133">
        <w:rPr>
          <w:b/>
          <w:sz w:val="28"/>
          <w:szCs w:val="28"/>
        </w:rPr>
        <w:tab/>
        <w:t>Range(“C4”).Font.Subscript = True</w:t>
      </w:r>
      <w:r w:rsidRPr="00D43133">
        <w:rPr>
          <w:sz w:val="28"/>
          <w:szCs w:val="28"/>
        </w:rPr>
        <w:t xml:space="preserve">   converts to subscript</w:t>
      </w:r>
    </w:p>
    <w:p w14:paraId="6070F396" w14:textId="77777777" w:rsidR="00940702" w:rsidRPr="00D43133" w:rsidRDefault="00940702" w:rsidP="00940702">
      <w:pPr>
        <w:ind w:left="900"/>
        <w:rPr>
          <w:sz w:val="28"/>
          <w:szCs w:val="28"/>
        </w:rPr>
      </w:pPr>
      <w:r w:rsidRPr="00D43133">
        <w:rPr>
          <w:b/>
          <w:sz w:val="28"/>
          <w:szCs w:val="28"/>
        </w:rPr>
        <w:tab/>
        <w:t>Range(“C4”).Font.Superscript = False</w:t>
      </w:r>
      <w:r w:rsidRPr="00D43133">
        <w:rPr>
          <w:sz w:val="28"/>
          <w:szCs w:val="28"/>
        </w:rPr>
        <w:t xml:space="preserve">   removes superscript</w:t>
      </w:r>
    </w:p>
    <w:p w14:paraId="683DB4BB" w14:textId="77777777" w:rsidR="00940702" w:rsidRDefault="00940702" w:rsidP="00940702">
      <w:pPr>
        <w:ind w:left="900"/>
        <w:rPr>
          <w:sz w:val="28"/>
          <w:szCs w:val="28"/>
        </w:rPr>
      </w:pPr>
      <w:r w:rsidRPr="00D43133">
        <w:rPr>
          <w:sz w:val="28"/>
          <w:szCs w:val="28"/>
        </w:rPr>
        <w:tab/>
      </w:r>
      <w:r w:rsidRPr="00D43133">
        <w:rPr>
          <w:b/>
          <w:sz w:val="28"/>
          <w:szCs w:val="28"/>
        </w:rPr>
        <w:t>Range(“C4”).Font.Color = vbBlue</w:t>
      </w:r>
      <w:r w:rsidRPr="00D43133">
        <w:rPr>
          <w:sz w:val="28"/>
          <w:szCs w:val="28"/>
        </w:rPr>
        <w:t xml:space="preserve">   assigns blue font</w:t>
      </w:r>
    </w:p>
    <w:p w14:paraId="224B51B6" w14:textId="77777777" w:rsidR="00350BB1" w:rsidRDefault="00350BB1" w:rsidP="00940702">
      <w:pPr>
        <w:ind w:left="900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D43133">
        <w:rPr>
          <w:b/>
          <w:sz w:val="28"/>
          <w:szCs w:val="28"/>
        </w:rPr>
        <w:t>Range(“C4”).Font.Color</w:t>
      </w:r>
      <w:r>
        <w:rPr>
          <w:b/>
          <w:sz w:val="28"/>
          <w:szCs w:val="28"/>
        </w:rPr>
        <w:t>Index</w:t>
      </w:r>
      <w:r w:rsidRPr="00D43133">
        <w:rPr>
          <w:b/>
          <w:sz w:val="28"/>
          <w:szCs w:val="28"/>
        </w:rPr>
        <w:t xml:space="preserve"> = </w:t>
      </w:r>
      <w:r>
        <w:rPr>
          <w:b/>
          <w:sz w:val="28"/>
          <w:szCs w:val="28"/>
        </w:rPr>
        <w:t>5</w:t>
      </w:r>
      <w:r w:rsidRPr="00D43133">
        <w:rPr>
          <w:sz w:val="28"/>
          <w:szCs w:val="28"/>
        </w:rPr>
        <w:t xml:space="preserve">   assigns blue font</w:t>
      </w:r>
    </w:p>
    <w:p w14:paraId="3E8A7C8C" w14:textId="77777777" w:rsidR="00350BB1" w:rsidRPr="00D43133" w:rsidRDefault="00350BB1" w:rsidP="00940702">
      <w:pPr>
        <w:ind w:left="900"/>
        <w:rPr>
          <w:sz w:val="28"/>
          <w:szCs w:val="28"/>
        </w:rPr>
      </w:pPr>
    </w:p>
    <w:p w14:paraId="61D8E0FF" w14:textId="77777777" w:rsidR="00350BB1" w:rsidRDefault="001371AE" w:rsidP="00CF64EC">
      <w:pPr>
        <w:numPr>
          <w:ilvl w:val="0"/>
          <w:numId w:val="28"/>
        </w:numPr>
        <w:ind w:hanging="450"/>
        <w:rPr>
          <w:sz w:val="42"/>
          <w:szCs w:val="42"/>
        </w:rPr>
      </w:pPr>
      <w:r>
        <w:rPr>
          <w:b/>
          <w:sz w:val="42"/>
          <w:szCs w:val="42"/>
        </w:rPr>
        <w:br w:type="page"/>
      </w:r>
      <w:r>
        <w:rPr>
          <w:b/>
          <w:sz w:val="42"/>
          <w:szCs w:val="42"/>
        </w:rPr>
        <w:lastRenderedPageBreak/>
        <w:t>HorizontalAlignment</w:t>
      </w:r>
      <w:r>
        <w:rPr>
          <w:sz w:val="42"/>
          <w:szCs w:val="42"/>
        </w:rPr>
        <w:t>: horizontal alignment of cells in the range</w:t>
      </w:r>
    </w:p>
    <w:p w14:paraId="583C842E" w14:textId="77777777" w:rsidR="001371AE" w:rsidRPr="001371AE" w:rsidRDefault="001371AE" w:rsidP="001371AE">
      <w:pPr>
        <w:ind w:firstLine="900"/>
        <w:rPr>
          <w:sz w:val="30"/>
          <w:szCs w:val="30"/>
        </w:rPr>
      </w:pPr>
      <w:r w:rsidRPr="001371AE">
        <w:rPr>
          <w:sz w:val="30"/>
          <w:szCs w:val="30"/>
        </w:rPr>
        <w:t>Ex:</w:t>
      </w:r>
      <w:r w:rsidRPr="001371AE">
        <w:rPr>
          <w:sz w:val="30"/>
          <w:szCs w:val="30"/>
        </w:rPr>
        <w:tab/>
      </w:r>
      <w:r w:rsidRPr="001371AE">
        <w:rPr>
          <w:b/>
          <w:sz w:val="30"/>
          <w:szCs w:val="30"/>
        </w:rPr>
        <w:t xml:space="preserve">Range(“B3:F7”).HorizontalAlignment = xlLeft   </w:t>
      </w:r>
      <w:r w:rsidRPr="001371AE">
        <w:rPr>
          <w:sz w:val="30"/>
          <w:szCs w:val="30"/>
        </w:rPr>
        <w:t>left-justifies</w:t>
      </w:r>
    </w:p>
    <w:p w14:paraId="24A7C7FB" w14:textId="77777777" w:rsidR="001371AE" w:rsidRPr="001371AE" w:rsidRDefault="001371AE" w:rsidP="001371AE">
      <w:pPr>
        <w:ind w:firstLine="900"/>
        <w:rPr>
          <w:sz w:val="30"/>
          <w:szCs w:val="30"/>
        </w:rPr>
      </w:pPr>
      <w:r w:rsidRPr="001371AE">
        <w:rPr>
          <w:sz w:val="30"/>
          <w:szCs w:val="30"/>
        </w:rPr>
        <w:tab/>
      </w:r>
      <w:r w:rsidRPr="001371AE">
        <w:rPr>
          <w:b/>
          <w:sz w:val="30"/>
          <w:szCs w:val="30"/>
        </w:rPr>
        <w:t xml:space="preserve">Range(“B3:F7”).HorizontalAlignment = xlCenter   </w:t>
      </w:r>
      <w:r w:rsidRPr="001371AE">
        <w:rPr>
          <w:sz w:val="30"/>
          <w:szCs w:val="30"/>
        </w:rPr>
        <w:t>centers</w:t>
      </w:r>
    </w:p>
    <w:p w14:paraId="53AFB7E8" w14:textId="77777777" w:rsidR="001371AE" w:rsidRDefault="001371AE" w:rsidP="001371AE">
      <w:pPr>
        <w:ind w:firstLine="900"/>
        <w:rPr>
          <w:sz w:val="30"/>
          <w:szCs w:val="30"/>
        </w:rPr>
      </w:pPr>
      <w:r w:rsidRPr="001371AE">
        <w:rPr>
          <w:sz w:val="30"/>
          <w:szCs w:val="30"/>
        </w:rPr>
        <w:tab/>
      </w:r>
      <w:r w:rsidRPr="001371AE">
        <w:rPr>
          <w:b/>
          <w:sz w:val="30"/>
          <w:szCs w:val="30"/>
        </w:rPr>
        <w:t>Range(“</w:t>
      </w:r>
      <w:r>
        <w:rPr>
          <w:b/>
          <w:sz w:val="30"/>
          <w:szCs w:val="30"/>
        </w:rPr>
        <w:t>B3</w:t>
      </w:r>
      <w:r w:rsidRPr="001371AE">
        <w:rPr>
          <w:b/>
          <w:sz w:val="30"/>
          <w:szCs w:val="30"/>
        </w:rPr>
        <w:t xml:space="preserve">”).HorizontalAlignment = xlRight  </w:t>
      </w:r>
      <w:r>
        <w:rPr>
          <w:b/>
          <w:sz w:val="30"/>
          <w:szCs w:val="30"/>
        </w:rPr>
        <w:t xml:space="preserve"> </w:t>
      </w:r>
      <w:r w:rsidRPr="001371AE">
        <w:rPr>
          <w:sz w:val="30"/>
          <w:szCs w:val="30"/>
        </w:rPr>
        <w:t>right-justifies</w:t>
      </w:r>
    </w:p>
    <w:p w14:paraId="172F2350" w14:textId="77777777" w:rsidR="001371AE" w:rsidRPr="001371AE" w:rsidRDefault="001371AE" w:rsidP="001371AE">
      <w:pPr>
        <w:ind w:firstLine="900"/>
        <w:rPr>
          <w:sz w:val="30"/>
          <w:szCs w:val="30"/>
        </w:rPr>
      </w:pPr>
    </w:p>
    <w:p w14:paraId="066A7A59" w14:textId="77777777" w:rsidR="001371AE" w:rsidRDefault="00A13D11" w:rsidP="00CF64EC">
      <w:pPr>
        <w:numPr>
          <w:ilvl w:val="0"/>
          <w:numId w:val="28"/>
        </w:numPr>
        <w:ind w:hanging="450"/>
        <w:rPr>
          <w:sz w:val="42"/>
          <w:szCs w:val="42"/>
        </w:rPr>
      </w:pPr>
      <w:r>
        <w:rPr>
          <w:b/>
          <w:sz w:val="42"/>
          <w:szCs w:val="42"/>
        </w:rPr>
        <w:t>Interior</w:t>
      </w:r>
      <w:r>
        <w:rPr>
          <w:sz w:val="42"/>
          <w:szCs w:val="42"/>
        </w:rPr>
        <w:t>: references the interior of cells in the range</w:t>
      </w:r>
    </w:p>
    <w:p w14:paraId="3DE46A58" w14:textId="77777777" w:rsidR="00A13D11" w:rsidRDefault="002C6638" w:rsidP="00A13D11">
      <w:pPr>
        <w:ind w:left="900"/>
        <w:rPr>
          <w:sz w:val="28"/>
          <w:szCs w:val="28"/>
        </w:rPr>
      </w:pPr>
      <w:r>
        <w:rPr>
          <w:sz w:val="28"/>
          <w:szCs w:val="28"/>
        </w:rPr>
        <w:t>Ex:</w:t>
      </w:r>
      <w:r>
        <w:rPr>
          <w:sz w:val="28"/>
          <w:szCs w:val="28"/>
        </w:rPr>
        <w:tab/>
      </w:r>
      <w:r w:rsidR="00A13D11" w:rsidRPr="00A13D11">
        <w:rPr>
          <w:b/>
          <w:sz w:val="28"/>
          <w:szCs w:val="28"/>
        </w:rPr>
        <w:t>Range(“B3:F7”).Interior.Color = vbYellow</w:t>
      </w:r>
      <w:r w:rsidR="00A13D11" w:rsidRPr="00A13D11">
        <w:rPr>
          <w:sz w:val="28"/>
          <w:szCs w:val="28"/>
        </w:rPr>
        <w:t xml:space="preserve">   colors cells yellow</w:t>
      </w:r>
    </w:p>
    <w:p w14:paraId="7ED08CC7" w14:textId="77777777" w:rsidR="002C6638" w:rsidRDefault="002C6638" w:rsidP="002C6638">
      <w:pPr>
        <w:ind w:left="900" w:firstLine="540"/>
        <w:rPr>
          <w:sz w:val="28"/>
          <w:szCs w:val="28"/>
        </w:rPr>
      </w:pPr>
      <w:r w:rsidRPr="00A13D11">
        <w:rPr>
          <w:b/>
          <w:sz w:val="28"/>
          <w:szCs w:val="28"/>
        </w:rPr>
        <w:t>Range(“B3:F7”).</w:t>
      </w:r>
      <w:r>
        <w:rPr>
          <w:b/>
          <w:sz w:val="28"/>
          <w:szCs w:val="28"/>
        </w:rPr>
        <w:t>Interior.Color = RGB(255,0,0)</w:t>
      </w:r>
      <w:r>
        <w:rPr>
          <w:sz w:val="28"/>
          <w:szCs w:val="28"/>
        </w:rPr>
        <w:t xml:space="preserve">   colors cells red</w:t>
      </w:r>
    </w:p>
    <w:p w14:paraId="21B5B431" w14:textId="77777777" w:rsidR="002C6638" w:rsidRDefault="002C6638" w:rsidP="00A13D11">
      <w:pPr>
        <w:ind w:left="900"/>
        <w:rPr>
          <w:i/>
          <w:sz w:val="28"/>
          <w:szCs w:val="28"/>
        </w:rPr>
      </w:pPr>
      <w:r>
        <w:rPr>
          <w:i/>
          <w:sz w:val="28"/>
          <w:szCs w:val="28"/>
        </w:rPr>
        <w:t>To identify RGB colors in Excel, right click a cell, then:</w:t>
      </w:r>
    </w:p>
    <w:p w14:paraId="52CE860E" w14:textId="77777777" w:rsidR="002C6638" w:rsidRPr="002C6638" w:rsidRDefault="002C6638" w:rsidP="00A13D11">
      <w:pPr>
        <w:ind w:left="900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ab/>
      </w:r>
      <w:r w:rsidRPr="002C6638">
        <w:rPr>
          <w:b/>
          <w:i/>
          <w:sz w:val="28"/>
          <w:szCs w:val="28"/>
        </w:rPr>
        <w:sym w:font="Wingdings" w:char="F0E0"/>
      </w:r>
      <w:r w:rsidRPr="002C6638">
        <w:rPr>
          <w:b/>
          <w:i/>
          <w:sz w:val="28"/>
          <w:szCs w:val="28"/>
          <w:u w:val="single"/>
        </w:rPr>
        <w:t>F</w:t>
      </w:r>
      <w:r>
        <w:rPr>
          <w:b/>
          <w:i/>
          <w:sz w:val="28"/>
          <w:szCs w:val="28"/>
        </w:rPr>
        <w:t>ormat Cells…</w:t>
      </w:r>
      <w:r w:rsidRPr="002C6638">
        <w:rPr>
          <w:b/>
          <w:i/>
          <w:sz w:val="28"/>
          <w:szCs w:val="28"/>
        </w:rPr>
        <w:sym w:font="Wingdings" w:char="F0E0"/>
      </w:r>
      <w:r>
        <w:rPr>
          <w:b/>
          <w:i/>
          <w:sz w:val="28"/>
          <w:szCs w:val="28"/>
        </w:rPr>
        <w:t>Fill:</w:t>
      </w:r>
      <w:r w:rsidRPr="002C6638">
        <w:rPr>
          <w:b/>
          <w:i/>
          <w:sz w:val="28"/>
          <w:szCs w:val="28"/>
        </w:rPr>
        <w:sym w:font="Wingdings" w:char="F0E0"/>
      </w:r>
      <w:r w:rsidRPr="002C6638">
        <w:rPr>
          <w:b/>
          <w:i/>
          <w:sz w:val="28"/>
          <w:szCs w:val="28"/>
          <w:u w:val="single"/>
        </w:rPr>
        <w:t>M</w:t>
      </w:r>
      <w:r>
        <w:rPr>
          <w:b/>
          <w:i/>
          <w:sz w:val="28"/>
          <w:szCs w:val="28"/>
        </w:rPr>
        <w:t>ore Colors…</w:t>
      </w:r>
      <w:r w:rsidRPr="002C6638">
        <w:rPr>
          <w:b/>
          <w:i/>
          <w:sz w:val="28"/>
          <w:szCs w:val="28"/>
        </w:rPr>
        <w:sym w:font="Wingdings" w:char="F0E0"/>
      </w:r>
      <w:r>
        <w:rPr>
          <w:b/>
          <w:i/>
          <w:sz w:val="28"/>
          <w:szCs w:val="28"/>
        </w:rPr>
        <w:t>Custom</w:t>
      </w:r>
    </w:p>
    <w:p w14:paraId="57F9A126" w14:textId="77777777" w:rsidR="00A13D11" w:rsidRPr="00A13D11" w:rsidRDefault="00A13D11" w:rsidP="00A13D11">
      <w:pPr>
        <w:ind w:left="900"/>
        <w:rPr>
          <w:sz w:val="28"/>
          <w:szCs w:val="28"/>
        </w:rPr>
      </w:pPr>
    </w:p>
    <w:p w14:paraId="1EA81562" w14:textId="77777777" w:rsidR="00A13D11" w:rsidRDefault="00A13D11" w:rsidP="00CF64EC">
      <w:pPr>
        <w:numPr>
          <w:ilvl w:val="0"/>
          <w:numId w:val="28"/>
        </w:numPr>
        <w:ind w:hanging="450"/>
        <w:rPr>
          <w:sz w:val="42"/>
          <w:szCs w:val="42"/>
        </w:rPr>
      </w:pPr>
      <w:r>
        <w:rPr>
          <w:b/>
          <w:sz w:val="42"/>
          <w:szCs w:val="42"/>
        </w:rPr>
        <w:t>Name</w:t>
      </w:r>
      <w:r>
        <w:rPr>
          <w:sz w:val="42"/>
          <w:szCs w:val="42"/>
        </w:rPr>
        <w:t>: creates a range name</w:t>
      </w:r>
    </w:p>
    <w:p w14:paraId="31491DA1" w14:textId="77777777" w:rsidR="00A13D11" w:rsidRDefault="00A13D11" w:rsidP="00A13D11">
      <w:pPr>
        <w:ind w:left="900"/>
        <w:rPr>
          <w:sz w:val="32"/>
          <w:szCs w:val="32"/>
        </w:rPr>
      </w:pPr>
      <w:r w:rsidRPr="00A13D11">
        <w:rPr>
          <w:sz w:val="32"/>
          <w:szCs w:val="32"/>
        </w:rPr>
        <w:t>Ex:</w:t>
      </w:r>
      <w:r>
        <w:rPr>
          <w:sz w:val="32"/>
          <w:szCs w:val="32"/>
        </w:rPr>
        <w:tab/>
      </w:r>
      <w:r>
        <w:rPr>
          <w:b/>
          <w:sz w:val="32"/>
          <w:szCs w:val="32"/>
        </w:rPr>
        <w:t>Range(“B3:F7”).Name = “Data”</w:t>
      </w:r>
      <w:r>
        <w:rPr>
          <w:sz w:val="32"/>
          <w:szCs w:val="32"/>
        </w:rPr>
        <w:t xml:space="preserve">   assigns the name “Data”</w:t>
      </w:r>
    </w:p>
    <w:p w14:paraId="5D0278D6" w14:textId="77777777" w:rsidR="00A13D11" w:rsidRPr="00A13D11" w:rsidRDefault="00A13D11" w:rsidP="00A13D11">
      <w:pPr>
        <w:ind w:left="900"/>
        <w:rPr>
          <w:sz w:val="32"/>
          <w:szCs w:val="32"/>
        </w:rPr>
      </w:pPr>
    </w:p>
    <w:p w14:paraId="42E2914B" w14:textId="77777777" w:rsidR="00A13D11" w:rsidRDefault="00A13D11" w:rsidP="00CF64EC">
      <w:pPr>
        <w:numPr>
          <w:ilvl w:val="0"/>
          <w:numId w:val="28"/>
        </w:numPr>
        <w:ind w:hanging="450"/>
        <w:rPr>
          <w:sz w:val="42"/>
          <w:szCs w:val="42"/>
        </w:rPr>
      </w:pPr>
      <w:r>
        <w:rPr>
          <w:b/>
          <w:sz w:val="42"/>
          <w:szCs w:val="42"/>
        </w:rPr>
        <w:t>NumberFormat</w:t>
      </w:r>
      <w:r>
        <w:rPr>
          <w:sz w:val="42"/>
          <w:szCs w:val="42"/>
        </w:rPr>
        <w:t>: specifies the number format for cells in the range</w:t>
      </w:r>
    </w:p>
    <w:p w14:paraId="08ECC523" w14:textId="77777777" w:rsidR="00A13D11" w:rsidRDefault="00A13D11" w:rsidP="00A13D11">
      <w:pPr>
        <w:ind w:left="900"/>
        <w:rPr>
          <w:sz w:val="28"/>
          <w:szCs w:val="28"/>
        </w:rPr>
      </w:pPr>
      <w:r w:rsidRPr="00A13D11">
        <w:rPr>
          <w:sz w:val="28"/>
          <w:szCs w:val="28"/>
        </w:rPr>
        <w:t xml:space="preserve">Ex: </w:t>
      </w:r>
      <w:r w:rsidRPr="00A13D11">
        <w:rPr>
          <w:b/>
          <w:sz w:val="28"/>
          <w:szCs w:val="28"/>
        </w:rPr>
        <w:t xml:space="preserve">Range(“A2”).NumberFormat = “#,##0.00”   </w:t>
      </w:r>
      <w:r w:rsidRPr="00A13D11">
        <w:rPr>
          <w:sz w:val="28"/>
          <w:szCs w:val="28"/>
        </w:rPr>
        <w:t xml:space="preserve">formats as </w:t>
      </w:r>
      <w:r>
        <w:rPr>
          <w:sz w:val="28"/>
          <w:szCs w:val="28"/>
        </w:rPr>
        <w:t>“,</w:t>
      </w:r>
      <w:r w:rsidRPr="00A13D11">
        <w:rPr>
          <w:sz w:val="28"/>
          <w:szCs w:val="28"/>
        </w:rPr>
        <w:t xml:space="preserve"> w</w:t>
      </w:r>
      <w:r>
        <w:rPr>
          <w:sz w:val="28"/>
          <w:szCs w:val="28"/>
        </w:rPr>
        <w:t>/2 dec.”</w:t>
      </w:r>
    </w:p>
    <w:p w14:paraId="7E538FDA" w14:textId="77777777" w:rsidR="00A13D11" w:rsidRDefault="00A13D11" w:rsidP="00A13D11">
      <w:pPr>
        <w:ind w:left="90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Common Formats</w:t>
      </w:r>
    </w:p>
    <w:p w14:paraId="66C28A9D" w14:textId="77777777" w:rsidR="00A13D11" w:rsidRDefault="00976392" w:rsidP="00A13D11">
      <w:pPr>
        <w:ind w:left="900"/>
        <w:rPr>
          <w:sz w:val="28"/>
          <w:szCs w:val="28"/>
        </w:rPr>
      </w:pPr>
      <w:r>
        <w:rPr>
          <w:sz w:val="28"/>
          <w:szCs w:val="28"/>
        </w:rPr>
        <w:t>C</w:t>
      </w:r>
      <w:r w:rsidR="00A57F72">
        <w:rPr>
          <w:sz w:val="28"/>
          <w:szCs w:val="28"/>
        </w:rPr>
        <w:t xml:space="preserve">omma </w:t>
      </w:r>
      <w:r w:rsidR="00006F6B">
        <w:rPr>
          <w:sz w:val="28"/>
          <w:szCs w:val="28"/>
        </w:rPr>
        <w:t xml:space="preserve">separator </w:t>
      </w:r>
      <w:r w:rsidR="00A57F72">
        <w:rPr>
          <w:sz w:val="28"/>
          <w:szCs w:val="28"/>
        </w:rPr>
        <w:t>with 2 decimal places</w:t>
      </w:r>
      <w:r w:rsidR="00A57F72" w:rsidRPr="00A57F72">
        <w:rPr>
          <w:sz w:val="28"/>
          <w:szCs w:val="28"/>
        </w:rPr>
        <w:t xml:space="preserve">:  </w:t>
      </w:r>
      <w:r w:rsidR="00A57F72" w:rsidRPr="00A57F72">
        <w:rPr>
          <w:b/>
          <w:sz w:val="28"/>
          <w:szCs w:val="28"/>
        </w:rPr>
        <w:t>“#,##0.00”</w:t>
      </w:r>
      <w:r w:rsidR="00006F6B">
        <w:rPr>
          <w:b/>
          <w:sz w:val="28"/>
          <w:szCs w:val="28"/>
        </w:rPr>
        <w:t xml:space="preserve">   </w:t>
      </w:r>
      <w:r w:rsidR="00006F6B">
        <w:rPr>
          <w:sz w:val="28"/>
          <w:szCs w:val="28"/>
        </w:rPr>
        <w:t>Ex: 12,345.67</w:t>
      </w:r>
    </w:p>
    <w:p w14:paraId="504CA2F1" w14:textId="77777777" w:rsidR="00006F6B" w:rsidRDefault="00976392" w:rsidP="00006F6B">
      <w:pPr>
        <w:ind w:left="900"/>
        <w:rPr>
          <w:sz w:val="28"/>
          <w:szCs w:val="28"/>
        </w:rPr>
      </w:pPr>
      <w:r>
        <w:rPr>
          <w:sz w:val="28"/>
          <w:szCs w:val="28"/>
        </w:rPr>
        <w:t>C</w:t>
      </w:r>
      <w:r w:rsidR="00006F6B">
        <w:rPr>
          <w:sz w:val="28"/>
          <w:szCs w:val="28"/>
        </w:rPr>
        <w:t>omma separator with 0 decimal places</w:t>
      </w:r>
      <w:r w:rsidR="00006F6B" w:rsidRPr="00A57F72">
        <w:rPr>
          <w:sz w:val="28"/>
          <w:szCs w:val="28"/>
        </w:rPr>
        <w:t xml:space="preserve">:  </w:t>
      </w:r>
      <w:r w:rsidR="00006F6B" w:rsidRPr="00A57F72">
        <w:rPr>
          <w:b/>
          <w:sz w:val="28"/>
          <w:szCs w:val="28"/>
        </w:rPr>
        <w:t>“#,##0”</w:t>
      </w:r>
      <w:r w:rsidR="00006F6B">
        <w:rPr>
          <w:b/>
          <w:sz w:val="28"/>
          <w:szCs w:val="28"/>
        </w:rPr>
        <w:t xml:space="preserve">   </w:t>
      </w:r>
      <w:r w:rsidR="00006F6B">
        <w:rPr>
          <w:sz w:val="28"/>
          <w:szCs w:val="28"/>
        </w:rPr>
        <w:t>Ex: 12,346</w:t>
      </w:r>
    </w:p>
    <w:p w14:paraId="2713E5B2" w14:textId="77777777" w:rsidR="00006F6B" w:rsidRDefault="00976392" w:rsidP="00006F6B">
      <w:pPr>
        <w:ind w:left="900"/>
        <w:rPr>
          <w:sz w:val="28"/>
          <w:szCs w:val="28"/>
        </w:rPr>
      </w:pPr>
      <w:r>
        <w:rPr>
          <w:sz w:val="28"/>
          <w:szCs w:val="28"/>
        </w:rPr>
        <w:t>C</w:t>
      </w:r>
      <w:r w:rsidR="00006F6B">
        <w:rPr>
          <w:sz w:val="28"/>
          <w:szCs w:val="28"/>
        </w:rPr>
        <w:t>urrency (and comma) w/ 2 decimal places</w:t>
      </w:r>
      <w:r w:rsidR="00006F6B" w:rsidRPr="00A57F72">
        <w:rPr>
          <w:sz w:val="28"/>
          <w:szCs w:val="28"/>
        </w:rPr>
        <w:t xml:space="preserve">:  </w:t>
      </w:r>
      <w:r w:rsidR="00006F6B" w:rsidRPr="00A57F72">
        <w:rPr>
          <w:b/>
          <w:sz w:val="28"/>
          <w:szCs w:val="28"/>
        </w:rPr>
        <w:t>“</w:t>
      </w:r>
      <w:r w:rsidR="00006F6B">
        <w:rPr>
          <w:b/>
          <w:sz w:val="28"/>
          <w:szCs w:val="28"/>
        </w:rPr>
        <w:t>$</w:t>
      </w:r>
      <w:r w:rsidR="00006F6B" w:rsidRPr="00A57F72">
        <w:rPr>
          <w:b/>
          <w:sz w:val="28"/>
          <w:szCs w:val="28"/>
        </w:rPr>
        <w:t>#,##0.00”</w:t>
      </w:r>
      <w:r w:rsidR="00006F6B">
        <w:rPr>
          <w:b/>
          <w:sz w:val="28"/>
          <w:szCs w:val="28"/>
        </w:rPr>
        <w:t xml:space="preserve">   </w:t>
      </w:r>
      <w:r w:rsidR="00006F6B">
        <w:rPr>
          <w:sz w:val="28"/>
          <w:szCs w:val="28"/>
        </w:rPr>
        <w:t>Ex: $12,345.67</w:t>
      </w:r>
    </w:p>
    <w:p w14:paraId="415FB7F4" w14:textId="77777777" w:rsidR="00006F6B" w:rsidRDefault="00976392" w:rsidP="00006F6B">
      <w:pPr>
        <w:ind w:left="900"/>
        <w:rPr>
          <w:sz w:val="28"/>
          <w:szCs w:val="28"/>
        </w:rPr>
      </w:pPr>
      <w:r>
        <w:rPr>
          <w:sz w:val="28"/>
          <w:szCs w:val="28"/>
        </w:rPr>
        <w:t>P</w:t>
      </w:r>
      <w:r w:rsidR="00006F6B">
        <w:rPr>
          <w:sz w:val="28"/>
          <w:szCs w:val="28"/>
        </w:rPr>
        <w:t xml:space="preserve">ercentage with 2 decimal places: </w:t>
      </w:r>
      <w:r w:rsidR="00006F6B">
        <w:rPr>
          <w:b/>
          <w:sz w:val="28"/>
          <w:szCs w:val="28"/>
        </w:rPr>
        <w:t xml:space="preserve">“0.00%”   </w:t>
      </w:r>
      <w:r w:rsidR="00006F6B">
        <w:rPr>
          <w:sz w:val="28"/>
          <w:szCs w:val="28"/>
        </w:rPr>
        <w:t>Ex: 96.45%</w:t>
      </w:r>
    </w:p>
    <w:p w14:paraId="1020E0C3" w14:textId="77777777" w:rsidR="00976392" w:rsidRDefault="00976392" w:rsidP="00006F6B">
      <w:pPr>
        <w:ind w:left="900"/>
        <w:rPr>
          <w:sz w:val="28"/>
          <w:szCs w:val="28"/>
        </w:rPr>
      </w:pPr>
    </w:p>
    <w:p w14:paraId="585B5980" w14:textId="77777777" w:rsidR="00976392" w:rsidRPr="00976392" w:rsidRDefault="00976392" w:rsidP="00006F6B">
      <w:pPr>
        <w:ind w:left="90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Handling negative values</w:t>
      </w:r>
    </w:p>
    <w:p w14:paraId="43857A56" w14:textId="77777777" w:rsidR="00976392" w:rsidRDefault="00976392" w:rsidP="00006F6B">
      <w:pPr>
        <w:ind w:left="900"/>
        <w:rPr>
          <w:sz w:val="28"/>
          <w:szCs w:val="28"/>
        </w:rPr>
      </w:pPr>
      <w:r>
        <w:rPr>
          <w:sz w:val="28"/>
          <w:szCs w:val="28"/>
        </w:rPr>
        <w:t>The default displays a negative value in black preceded by a minus sign</w:t>
      </w:r>
    </w:p>
    <w:p w14:paraId="72B3123A" w14:textId="77777777" w:rsidR="00976392" w:rsidRDefault="00976392" w:rsidP="00006F6B">
      <w:pPr>
        <w:ind w:left="900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Comma with 2 decimal places for other three negative formats</w:t>
      </w:r>
    </w:p>
    <w:p w14:paraId="5ACF24DE" w14:textId="77777777" w:rsidR="00976392" w:rsidRDefault="00976392" w:rsidP="00006F6B">
      <w:pPr>
        <w:ind w:left="900"/>
        <w:rPr>
          <w:b/>
          <w:sz w:val="28"/>
          <w:szCs w:val="28"/>
        </w:rPr>
      </w:pPr>
      <w:r>
        <w:rPr>
          <w:sz w:val="28"/>
          <w:szCs w:val="28"/>
        </w:rPr>
        <w:tab/>
        <w:t xml:space="preserve">Red:   </w:t>
      </w:r>
      <w:r>
        <w:rPr>
          <w:b/>
          <w:sz w:val="28"/>
          <w:szCs w:val="28"/>
        </w:rPr>
        <w:t xml:space="preserve">“#,##0.00_);[Red]#,##0.00”   </w:t>
      </w:r>
    </w:p>
    <w:p w14:paraId="57C644C5" w14:textId="77777777" w:rsidR="00E2470A" w:rsidRDefault="00E2470A" w:rsidP="00E2470A">
      <w:pPr>
        <w:ind w:left="900" w:firstLine="540"/>
        <w:rPr>
          <w:b/>
          <w:sz w:val="28"/>
          <w:szCs w:val="28"/>
        </w:rPr>
      </w:pPr>
      <w:r>
        <w:rPr>
          <w:sz w:val="28"/>
          <w:szCs w:val="28"/>
        </w:rPr>
        <w:t xml:space="preserve">Black with parenthesis:   </w:t>
      </w:r>
      <w:r>
        <w:rPr>
          <w:b/>
          <w:sz w:val="28"/>
          <w:szCs w:val="28"/>
        </w:rPr>
        <w:t xml:space="preserve">“#,##0.00_);(#,##0.00)”   </w:t>
      </w:r>
    </w:p>
    <w:p w14:paraId="6C491786" w14:textId="77777777" w:rsidR="00E2470A" w:rsidRDefault="00E2470A" w:rsidP="00E2470A">
      <w:pPr>
        <w:ind w:left="900" w:firstLine="540"/>
        <w:rPr>
          <w:b/>
          <w:sz w:val="28"/>
          <w:szCs w:val="28"/>
        </w:rPr>
      </w:pPr>
      <w:r>
        <w:rPr>
          <w:sz w:val="28"/>
          <w:szCs w:val="28"/>
        </w:rPr>
        <w:t xml:space="preserve">Red with parenthesis:   </w:t>
      </w:r>
      <w:r>
        <w:rPr>
          <w:b/>
          <w:sz w:val="28"/>
          <w:szCs w:val="28"/>
        </w:rPr>
        <w:t>“#,##0.00_);[Red](#,##0.00)”</w:t>
      </w:r>
    </w:p>
    <w:p w14:paraId="4B186757" w14:textId="77777777" w:rsidR="00006F6B" w:rsidRPr="00006F6B" w:rsidRDefault="00006F6B" w:rsidP="00A13D11">
      <w:pPr>
        <w:ind w:left="900"/>
        <w:rPr>
          <w:sz w:val="28"/>
          <w:szCs w:val="28"/>
        </w:rPr>
      </w:pPr>
    </w:p>
    <w:p w14:paraId="02415198" w14:textId="77777777" w:rsidR="00A13D11" w:rsidRDefault="00927DE6" w:rsidP="00CF64EC">
      <w:pPr>
        <w:numPr>
          <w:ilvl w:val="0"/>
          <w:numId w:val="28"/>
        </w:numPr>
        <w:ind w:hanging="450"/>
        <w:rPr>
          <w:sz w:val="42"/>
          <w:szCs w:val="42"/>
        </w:rPr>
      </w:pPr>
      <w:r>
        <w:rPr>
          <w:b/>
          <w:sz w:val="42"/>
          <w:szCs w:val="42"/>
        </w:rPr>
        <w:t>Offset</w:t>
      </w:r>
      <w:r>
        <w:rPr>
          <w:sz w:val="42"/>
          <w:szCs w:val="42"/>
        </w:rPr>
        <w:t>: provides a relative reference to a cell</w:t>
      </w:r>
    </w:p>
    <w:p w14:paraId="1EE3F7A8" w14:textId="77777777" w:rsidR="00927DE6" w:rsidRDefault="00927DE6" w:rsidP="00927DE6">
      <w:pPr>
        <w:ind w:left="900"/>
        <w:rPr>
          <w:sz w:val="36"/>
          <w:szCs w:val="36"/>
        </w:rPr>
      </w:pPr>
      <w:r>
        <w:rPr>
          <w:sz w:val="36"/>
          <w:szCs w:val="36"/>
        </w:rPr>
        <w:t>Ex:</w:t>
      </w:r>
      <w:r>
        <w:rPr>
          <w:sz w:val="36"/>
          <w:szCs w:val="36"/>
        </w:rPr>
        <w:tab/>
      </w:r>
      <w:r>
        <w:rPr>
          <w:b/>
          <w:sz w:val="36"/>
          <w:szCs w:val="36"/>
        </w:rPr>
        <w:t xml:space="preserve">Range(“B2”).Offset(3,4)   </w:t>
      </w:r>
      <w:r>
        <w:rPr>
          <w:sz w:val="36"/>
          <w:szCs w:val="36"/>
        </w:rPr>
        <w:t xml:space="preserve">refers to cell </w:t>
      </w:r>
      <w:r w:rsidR="00190CE7">
        <w:rPr>
          <w:sz w:val="36"/>
          <w:szCs w:val="36"/>
        </w:rPr>
        <w:t xml:space="preserve"> F5</w:t>
      </w:r>
    </w:p>
    <w:p w14:paraId="2AA0ADCB" w14:textId="77777777" w:rsidR="00190CE7" w:rsidRDefault="00190CE7" w:rsidP="00927DE6">
      <w:pPr>
        <w:ind w:left="900"/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b/>
          <w:sz w:val="36"/>
          <w:szCs w:val="36"/>
        </w:rPr>
        <w:t xml:space="preserve">Range(“B2”).Offset(0,3)   </w:t>
      </w:r>
      <w:r w:rsidR="008C7C7F">
        <w:rPr>
          <w:sz w:val="36"/>
          <w:szCs w:val="36"/>
        </w:rPr>
        <w:t>refers to cell  E</w:t>
      </w:r>
      <w:r>
        <w:rPr>
          <w:sz w:val="36"/>
          <w:szCs w:val="36"/>
        </w:rPr>
        <w:t>2</w:t>
      </w:r>
    </w:p>
    <w:p w14:paraId="71381358" w14:textId="77777777" w:rsidR="00190CE7" w:rsidRDefault="00190CE7" w:rsidP="00190CE7">
      <w:pPr>
        <w:ind w:left="900" w:firstLine="54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Range(“B2”).Offset(-1,0)   </w:t>
      </w:r>
      <w:r>
        <w:rPr>
          <w:sz w:val="36"/>
          <w:szCs w:val="36"/>
        </w:rPr>
        <w:t>refers to cell  B1</w:t>
      </w:r>
    </w:p>
    <w:p w14:paraId="0F4B0591" w14:textId="77777777" w:rsidR="00190CE7" w:rsidRPr="00CF64EC" w:rsidRDefault="00190CE7" w:rsidP="00190CE7">
      <w:pPr>
        <w:numPr>
          <w:ilvl w:val="0"/>
          <w:numId w:val="28"/>
        </w:numPr>
        <w:ind w:hanging="450"/>
        <w:rPr>
          <w:sz w:val="36"/>
          <w:szCs w:val="36"/>
        </w:rPr>
      </w:pPr>
      <w:r>
        <w:rPr>
          <w:b/>
          <w:sz w:val="42"/>
          <w:szCs w:val="42"/>
        </w:rPr>
        <w:br w:type="page"/>
      </w:r>
      <w:r>
        <w:rPr>
          <w:b/>
          <w:sz w:val="42"/>
          <w:szCs w:val="42"/>
        </w:rPr>
        <w:lastRenderedPageBreak/>
        <w:t>Row</w:t>
      </w:r>
      <w:r>
        <w:rPr>
          <w:sz w:val="42"/>
          <w:szCs w:val="42"/>
        </w:rPr>
        <w:t>: returns the number of the 1</w:t>
      </w:r>
      <w:r w:rsidRPr="00CF64EC">
        <w:rPr>
          <w:sz w:val="42"/>
          <w:szCs w:val="42"/>
          <w:vertAlign w:val="superscript"/>
        </w:rPr>
        <w:t>st</w:t>
      </w:r>
      <w:r>
        <w:rPr>
          <w:sz w:val="42"/>
          <w:szCs w:val="42"/>
        </w:rPr>
        <w:t xml:space="preserve"> row in the range</w:t>
      </w:r>
    </w:p>
    <w:p w14:paraId="4C21430C" w14:textId="77777777" w:rsidR="00190CE7" w:rsidRDefault="00190CE7" w:rsidP="00190CE7">
      <w:pPr>
        <w:ind w:left="900"/>
        <w:rPr>
          <w:sz w:val="36"/>
          <w:szCs w:val="36"/>
        </w:rPr>
      </w:pPr>
      <w:r>
        <w:rPr>
          <w:sz w:val="36"/>
          <w:szCs w:val="36"/>
        </w:rPr>
        <w:t>Ex:</w:t>
      </w:r>
      <w:r>
        <w:rPr>
          <w:sz w:val="36"/>
          <w:szCs w:val="36"/>
        </w:rPr>
        <w:tab/>
      </w:r>
      <w:r>
        <w:rPr>
          <w:b/>
          <w:sz w:val="36"/>
          <w:szCs w:val="36"/>
        </w:rPr>
        <w:t>Range(“B3:F7”).Row</w:t>
      </w:r>
      <w:r>
        <w:rPr>
          <w:sz w:val="36"/>
          <w:szCs w:val="36"/>
        </w:rPr>
        <w:t xml:space="preserve">   returns 3</w:t>
      </w:r>
    </w:p>
    <w:p w14:paraId="3316061E" w14:textId="77777777" w:rsidR="00190CE7" w:rsidRDefault="00190CE7" w:rsidP="00190CE7">
      <w:pPr>
        <w:ind w:left="900"/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b/>
          <w:sz w:val="36"/>
          <w:szCs w:val="36"/>
        </w:rPr>
        <w:t>Range(“D5:F7”).Row</w:t>
      </w:r>
      <w:r>
        <w:rPr>
          <w:sz w:val="36"/>
          <w:szCs w:val="36"/>
        </w:rPr>
        <w:t xml:space="preserve">   returns 5</w:t>
      </w:r>
    </w:p>
    <w:p w14:paraId="6EF56FCF" w14:textId="77777777" w:rsidR="00190CE7" w:rsidRDefault="00190CE7" w:rsidP="00190CE7">
      <w:pPr>
        <w:ind w:left="900"/>
        <w:rPr>
          <w:sz w:val="36"/>
          <w:szCs w:val="36"/>
        </w:rPr>
      </w:pPr>
    </w:p>
    <w:p w14:paraId="58CF39E8" w14:textId="77777777" w:rsidR="00927DE6" w:rsidRDefault="00DB1523" w:rsidP="00CF64EC">
      <w:pPr>
        <w:numPr>
          <w:ilvl w:val="0"/>
          <w:numId w:val="28"/>
        </w:numPr>
        <w:ind w:hanging="450"/>
        <w:rPr>
          <w:sz w:val="42"/>
          <w:szCs w:val="42"/>
        </w:rPr>
      </w:pPr>
      <w:r>
        <w:rPr>
          <w:b/>
          <w:sz w:val="42"/>
          <w:szCs w:val="42"/>
        </w:rPr>
        <w:t>Value</w:t>
      </w:r>
      <w:r>
        <w:rPr>
          <w:sz w:val="42"/>
          <w:szCs w:val="42"/>
        </w:rPr>
        <w:t>: returns the value of the cell</w:t>
      </w:r>
    </w:p>
    <w:p w14:paraId="20ED4DBA" w14:textId="77777777" w:rsidR="00497E54" w:rsidRDefault="00B46B2B" w:rsidP="00497E54">
      <w:pPr>
        <w:ind w:left="900"/>
        <w:rPr>
          <w:sz w:val="36"/>
          <w:szCs w:val="36"/>
        </w:rPr>
      </w:pPr>
      <w:r>
        <w:rPr>
          <w:noProof/>
        </w:rPr>
        <w:pict w14:anchorId="4ACBA73F">
          <v:shape id="_x0000_s1049" type="#_x0000_t75" style="position:absolute;left:0;text-align:left;margin-left:76.1pt;margin-top:3.9pt;width:159.75pt;height:64.5pt;z-index:-251657728">
            <v:imagedata r:id="rId5" o:title=""/>
          </v:shape>
        </w:pict>
      </w:r>
      <w:r w:rsidR="00497E54">
        <w:rPr>
          <w:sz w:val="36"/>
          <w:szCs w:val="36"/>
        </w:rPr>
        <w:t>Ex:</w:t>
      </w:r>
    </w:p>
    <w:p w14:paraId="6CD6849B" w14:textId="77777777" w:rsidR="00497E54" w:rsidRDefault="00497E54" w:rsidP="00497E54">
      <w:pPr>
        <w:ind w:left="900"/>
        <w:rPr>
          <w:sz w:val="36"/>
          <w:szCs w:val="36"/>
        </w:rPr>
      </w:pPr>
    </w:p>
    <w:p w14:paraId="7CAA1170" w14:textId="77777777" w:rsidR="00497E54" w:rsidRDefault="00497E54" w:rsidP="00497E54">
      <w:pPr>
        <w:ind w:left="900"/>
        <w:rPr>
          <w:sz w:val="36"/>
          <w:szCs w:val="36"/>
        </w:rPr>
      </w:pPr>
    </w:p>
    <w:p w14:paraId="236BF272" w14:textId="77777777" w:rsidR="00497E54" w:rsidRDefault="00497E54" w:rsidP="00497E54">
      <w:pPr>
        <w:ind w:left="900"/>
        <w:rPr>
          <w:sz w:val="36"/>
          <w:szCs w:val="36"/>
        </w:rPr>
      </w:pPr>
    </w:p>
    <w:p w14:paraId="7F40C385" w14:textId="77777777" w:rsidR="00497E54" w:rsidRDefault="00497E54" w:rsidP="00497E54">
      <w:pPr>
        <w:ind w:left="900"/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b/>
          <w:sz w:val="36"/>
          <w:szCs w:val="36"/>
        </w:rPr>
        <w:t>Range(“A2”).Value</w:t>
      </w:r>
      <w:r>
        <w:rPr>
          <w:sz w:val="36"/>
          <w:szCs w:val="36"/>
        </w:rPr>
        <w:t xml:space="preserve">   returns “February”</w:t>
      </w:r>
    </w:p>
    <w:p w14:paraId="7299C9C9" w14:textId="77777777" w:rsidR="00497E54" w:rsidRDefault="00497E54" w:rsidP="00497E54">
      <w:pPr>
        <w:ind w:left="900"/>
        <w:rPr>
          <w:sz w:val="36"/>
          <w:szCs w:val="36"/>
        </w:rPr>
      </w:pPr>
      <w:r>
        <w:rPr>
          <w:b/>
          <w:sz w:val="36"/>
          <w:szCs w:val="36"/>
        </w:rPr>
        <w:tab/>
        <w:t>Range(“B3”).Value</w:t>
      </w:r>
      <w:r>
        <w:rPr>
          <w:sz w:val="36"/>
          <w:szCs w:val="36"/>
        </w:rPr>
        <w:t xml:space="preserve">   returns 5000</w:t>
      </w:r>
    </w:p>
    <w:p w14:paraId="10DF299F" w14:textId="77777777" w:rsidR="00497E54" w:rsidRDefault="00497E54" w:rsidP="00497E54">
      <w:pPr>
        <w:ind w:left="900"/>
        <w:rPr>
          <w:sz w:val="36"/>
          <w:szCs w:val="36"/>
        </w:rPr>
      </w:pPr>
      <w:r>
        <w:rPr>
          <w:b/>
          <w:sz w:val="36"/>
          <w:szCs w:val="36"/>
        </w:rPr>
        <w:tab/>
        <w:t>Range(“B4”).Value</w:t>
      </w:r>
      <w:r>
        <w:rPr>
          <w:sz w:val="36"/>
          <w:szCs w:val="36"/>
        </w:rPr>
        <w:t xml:space="preserve">   returns 8000</w:t>
      </w:r>
    </w:p>
    <w:p w14:paraId="5C4C6724" w14:textId="77777777" w:rsidR="00497E54" w:rsidRDefault="00497E54" w:rsidP="00497E54">
      <w:pPr>
        <w:rPr>
          <w:sz w:val="42"/>
          <w:szCs w:val="42"/>
        </w:rPr>
      </w:pPr>
    </w:p>
    <w:p w14:paraId="7A1DBA9F" w14:textId="77777777" w:rsidR="00F76A64" w:rsidRDefault="00F76A64" w:rsidP="00F76A64">
      <w:pPr>
        <w:jc w:val="center"/>
        <w:rPr>
          <w:sz w:val="60"/>
          <w:szCs w:val="60"/>
        </w:rPr>
      </w:pPr>
      <w:r>
        <w:rPr>
          <w:sz w:val="60"/>
          <w:szCs w:val="60"/>
        </w:rPr>
        <w:t>“With” Construction</w:t>
      </w:r>
    </w:p>
    <w:p w14:paraId="618D7134" w14:textId="77777777" w:rsidR="00F76A64" w:rsidRPr="00F76A64" w:rsidRDefault="00F76A64" w:rsidP="00F76A64">
      <w:pPr>
        <w:rPr>
          <w:sz w:val="20"/>
          <w:szCs w:val="20"/>
        </w:rPr>
      </w:pPr>
    </w:p>
    <w:p w14:paraId="0A3CB315" w14:textId="77777777" w:rsidR="00F76A64" w:rsidRPr="00F76A64" w:rsidRDefault="00F76A64" w:rsidP="00F76A64">
      <w:pPr>
        <w:rPr>
          <w:sz w:val="40"/>
          <w:szCs w:val="40"/>
        </w:rPr>
      </w:pPr>
      <w:r>
        <w:rPr>
          <w:sz w:val="40"/>
          <w:szCs w:val="40"/>
        </w:rPr>
        <w:t>Great shortcut for setting more than</w:t>
      </w:r>
      <w:r w:rsidRPr="00F76A64">
        <w:rPr>
          <w:sz w:val="40"/>
          <w:szCs w:val="40"/>
        </w:rPr>
        <w:t xml:space="preserve"> </w:t>
      </w:r>
      <w:r w:rsidR="008B5777">
        <w:rPr>
          <w:sz w:val="40"/>
          <w:szCs w:val="40"/>
        </w:rPr>
        <w:t xml:space="preserve">one </w:t>
      </w:r>
      <w:r w:rsidRPr="00F76A64">
        <w:rPr>
          <w:sz w:val="40"/>
          <w:szCs w:val="40"/>
        </w:rPr>
        <w:t>property</w:t>
      </w:r>
    </w:p>
    <w:p w14:paraId="55AEE247" w14:textId="77777777" w:rsidR="00F76A64" w:rsidRPr="00F76A64" w:rsidRDefault="00F76A64" w:rsidP="00F76A64">
      <w:pPr>
        <w:rPr>
          <w:sz w:val="40"/>
          <w:szCs w:val="40"/>
        </w:rPr>
      </w:pPr>
      <w:r w:rsidRPr="00F76A64">
        <w:rPr>
          <w:sz w:val="40"/>
          <w:szCs w:val="40"/>
        </w:rPr>
        <w:t>Must be accompanied by “End With”</w:t>
      </w:r>
    </w:p>
    <w:p w14:paraId="312B99BB" w14:textId="77777777" w:rsidR="00F76A64" w:rsidRPr="00F76A64" w:rsidRDefault="00F76A64" w:rsidP="00F76A64">
      <w:pPr>
        <w:rPr>
          <w:sz w:val="48"/>
          <w:szCs w:val="48"/>
        </w:rPr>
      </w:pPr>
      <w:r w:rsidRPr="00F76A64">
        <w:rPr>
          <w:sz w:val="40"/>
          <w:szCs w:val="40"/>
        </w:rPr>
        <w:t>Try to indent for readability</w:t>
      </w:r>
    </w:p>
    <w:p w14:paraId="70B56FE6" w14:textId="77777777" w:rsidR="00497E54" w:rsidRPr="00F76A64" w:rsidRDefault="00497E54" w:rsidP="00497E54">
      <w:pPr>
        <w:rPr>
          <w:sz w:val="20"/>
          <w:szCs w:val="20"/>
        </w:rPr>
      </w:pPr>
    </w:p>
    <w:p w14:paraId="7B92CA01" w14:textId="77777777" w:rsidR="00497E54" w:rsidRPr="00F76A64" w:rsidRDefault="00F76A64" w:rsidP="00497E54">
      <w:pPr>
        <w:rPr>
          <w:sz w:val="32"/>
          <w:szCs w:val="32"/>
          <w:u w:val="single"/>
        </w:rPr>
      </w:pPr>
      <w:r w:rsidRPr="00F76A64">
        <w:rPr>
          <w:sz w:val="32"/>
          <w:szCs w:val="32"/>
          <w:u w:val="single"/>
        </w:rPr>
        <w:t>Example</w:t>
      </w:r>
    </w:p>
    <w:p w14:paraId="495C8784" w14:textId="77777777" w:rsidR="00F76A64" w:rsidRPr="00F76A64" w:rsidRDefault="00F76A64" w:rsidP="00497E54">
      <w:pPr>
        <w:rPr>
          <w:b/>
          <w:sz w:val="32"/>
          <w:szCs w:val="32"/>
        </w:rPr>
      </w:pPr>
      <w:r w:rsidRPr="00F76A64">
        <w:rPr>
          <w:b/>
          <w:sz w:val="32"/>
          <w:szCs w:val="32"/>
        </w:rPr>
        <w:t>Worksheets(“Sheet1”).Range(“D2”).Value = 452</w:t>
      </w:r>
    </w:p>
    <w:p w14:paraId="7DC7B63B" w14:textId="77777777" w:rsidR="00F76A64" w:rsidRPr="00F76A64" w:rsidRDefault="00F76A64" w:rsidP="00F76A64">
      <w:pPr>
        <w:rPr>
          <w:b/>
          <w:sz w:val="32"/>
          <w:szCs w:val="32"/>
        </w:rPr>
      </w:pPr>
      <w:r w:rsidRPr="00F76A64">
        <w:rPr>
          <w:b/>
          <w:sz w:val="32"/>
          <w:szCs w:val="32"/>
        </w:rPr>
        <w:t>Worksheets(“Sheet1”).Range(“D2”).HorizontalAlignment = xlRight</w:t>
      </w:r>
    </w:p>
    <w:p w14:paraId="71A6E91F" w14:textId="77777777" w:rsidR="00F76A64" w:rsidRPr="00F76A64" w:rsidRDefault="00F76A64" w:rsidP="00F76A64">
      <w:pPr>
        <w:rPr>
          <w:b/>
          <w:sz w:val="32"/>
          <w:szCs w:val="32"/>
        </w:rPr>
      </w:pPr>
      <w:r w:rsidRPr="00F76A64">
        <w:rPr>
          <w:b/>
          <w:sz w:val="32"/>
          <w:szCs w:val="32"/>
        </w:rPr>
        <w:t>Worksheets(“Sheet1”).Range(“D2”</w:t>
      </w:r>
      <w:r>
        <w:rPr>
          <w:b/>
          <w:sz w:val="32"/>
          <w:szCs w:val="32"/>
        </w:rPr>
        <w:t>).Font.Italic = True</w:t>
      </w:r>
    </w:p>
    <w:p w14:paraId="2B4A357C" w14:textId="77777777" w:rsidR="00F76A64" w:rsidRPr="00F76A64" w:rsidRDefault="00F76A64" w:rsidP="00F76A64">
      <w:pPr>
        <w:rPr>
          <w:b/>
          <w:sz w:val="32"/>
          <w:szCs w:val="32"/>
        </w:rPr>
      </w:pPr>
      <w:r w:rsidRPr="00F76A64">
        <w:rPr>
          <w:b/>
          <w:sz w:val="32"/>
          <w:szCs w:val="32"/>
        </w:rPr>
        <w:t>Worksheets(“Sheet1”).Range(“D2”</w:t>
      </w:r>
      <w:r>
        <w:rPr>
          <w:b/>
          <w:sz w:val="32"/>
          <w:szCs w:val="32"/>
        </w:rPr>
        <w:t>).Font.Size = 16</w:t>
      </w:r>
    </w:p>
    <w:p w14:paraId="58F2AD30" w14:textId="77777777" w:rsidR="00497E54" w:rsidRDefault="00F76A64" w:rsidP="00497E54">
      <w:pPr>
        <w:rPr>
          <w:i/>
          <w:sz w:val="42"/>
          <w:szCs w:val="42"/>
        </w:rPr>
      </w:pPr>
      <w:r>
        <w:rPr>
          <w:sz w:val="42"/>
          <w:szCs w:val="42"/>
        </w:rPr>
        <w:tab/>
      </w:r>
      <w:r>
        <w:rPr>
          <w:i/>
          <w:sz w:val="42"/>
          <w:szCs w:val="42"/>
        </w:rPr>
        <w:t>Can be rewritten as:</w:t>
      </w:r>
    </w:p>
    <w:p w14:paraId="70EAEDCA" w14:textId="77777777" w:rsidR="00F76A64" w:rsidRDefault="00F76A64" w:rsidP="00F76A64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With </w:t>
      </w:r>
      <w:r w:rsidRPr="00F76A64">
        <w:rPr>
          <w:b/>
          <w:sz w:val="32"/>
          <w:szCs w:val="32"/>
        </w:rPr>
        <w:t>Worksheets(“Sheet1”).Range(“D2”)</w:t>
      </w:r>
    </w:p>
    <w:p w14:paraId="7FB15909" w14:textId="77777777" w:rsidR="00F76A64" w:rsidRPr="00F76A64" w:rsidRDefault="00F76A64" w:rsidP="00F76A64">
      <w:pPr>
        <w:ind w:firstLine="720"/>
        <w:rPr>
          <w:b/>
          <w:sz w:val="32"/>
          <w:szCs w:val="32"/>
        </w:rPr>
      </w:pPr>
      <w:r w:rsidRPr="00F76A64">
        <w:rPr>
          <w:b/>
          <w:sz w:val="32"/>
          <w:szCs w:val="32"/>
        </w:rPr>
        <w:t>.Value = 452</w:t>
      </w:r>
    </w:p>
    <w:p w14:paraId="51B1BBCF" w14:textId="77777777" w:rsidR="00F76A64" w:rsidRPr="00F76A64" w:rsidRDefault="00F76A64" w:rsidP="00F76A64">
      <w:pPr>
        <w:ind w:firstLine="720"/>
        <w:rPr>
          <w:b/>
          <w:sz w:val="32"/>
          <w:szCs w:val="32"/>
        </w:rPr>
      </w:pPr>
      <w:r w:rsidRPr="00F76A64">
        <w:rPr>
          <w:b/>
          <w:sz w:val="32"/>
          <w:szCs w:val="32"/>
        </w:rPr>
        <w:t>.HorizontalAlignment = xlRight</w:t>
      </w:r>
    </w:p>
    <w:p w14:paraId="2A7ED2AF" w14:textId="77777777" w:rsidR="00F76A64" w:rsidRDefault="00F76A64" w:rsidP="00F76A64">
      <w:pPr>
        <w:ind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>With .Font</w:t>
      </w:r>
    </w:p>
    <w:p w14:paraId="5E655F49" w14:textId="77777777" w:rsidR="00F76A64" w:rsidRPr="00F76A64" w:rsidRDefault="00F76A64" w:rsidP="00F76A64">
      <w:pPr>
        <w:ind w:left="720"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>.Italic = True</w:t>
      </w:r>
    </w:p>
    <w:p w14:paraId="720559F2" w14:textId="77777777" w:rsidR="00F76A64" w:rsidRDefault="00F76A64" w:rsidP="00F76A64">
      <w:pPr>
        <w:ind w:left="720"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>.Size = 16</w:t>
      </w:r>
    </w:p>
    <w:p w14:paraId="52587E5E" w14:textId="77777777" w:rsidR="00F76A64" w:rsidRDefault="00F76A64" w:rsidP="00F76A64">
      <w:pPr>
        <w:rPr>
          <w:b/>
          <w:sz w:val="32"/>
          <w:szCs w:val="32"/>
        </w:rPr>
      </w:pPr>
      <w:r>
        <w:rPr>
          <w:b/>
          <w:sz w:val="32"/>
          <w:szCs w:val="32"/>
        </w:rPr>
        <w:tab/>
        <w:t>End With</w:t>
      </w:r>
    </w:p>
    <w:p w14:paraId="27F4B3E4" w14:textId="77777777" w:rsidR="00F76A64" w:rsidRPr="00F76A64" w:rsidRDefault="00F76A64" w:rsidP="00F76A64">
      <w:pPr>
        <w:rPr>
          <w:b/>
          <w:sz w:val="32"/>
          <w:szCs w:val="32"/>
        </w:rPr>
      </w:pPr>
      <w:r>
        <w:rPr>
          <w:b/>
          <w:sz w:val="32"/>
          <w:szCs w:val="32"/>
        </w:rPr>
        <w:t>End With</w:t>
      </w:r>
    </w:p>
    <w:p w14:paraId="71A60033" w14:textId="77777777" w:rsidR="009F634F" w:rsidRDefault="009F634F" w:rsidP="009F634F">
      <w:pPr>
        <w:jc w:val="center"/>
        <w:rPr>
          <w:sz w:val="60"/>
          <w:szCs w:val="60"/>
        </w:rPr>
      </w:pPr>
      <w:r>
        <w:rPr>
          <w:sz w:val="60"/>
          <w:szCs w:val="60"/>
        </w:rPr>
        <w:lastRenderedPageBreak/>
        <w:t>Methods</w:t>
      </w:r>
      <w:r w:rsidRPr="00CF64EC">
        <w:rPr>
          <w:sz w:val="60"/>
          <w:szCs w:val="60"/>
        </w:rPr>
        <w:t xml:space="preserve"> of Ranges</w:t>
      </w:r>
    </w:p>
    <w:p w14:paraId="0862A495" w14:textId="77777777" w:rsidR="009F634F" w:rsidRDefault="009F634F" w:rsidP="009F634F">
      <w:pPr>
        <w:rPr>
          <w:sz w:val="42"/>
          <w:szCs w:val="42"/>
        </w:rPr>
      </w:pPr>
    </w:p>
    <w:p w14:paraId="4B50ABF0" w14:textId="77777777" w:rsidR="009F634F" w:rsidRDefault="009F634F" w:rsidP="009F634F">
      <w:pPr>
        <w:numPr>
          <w:ilvl w:val="0"/>
          <w:numId w:val="28"/>
        </w:numPr>
        <w:ind w:hanging="450"/>
        <w:rPr>
          <w:sz w:val="42"/>
          <w:szCs w:val="42"/>
        </w:rPr>
      </w:pPr>
      <w:r>
        <w:rPr>
          <w:b/>
          <w:sz w:val="42"/>
          <w:szCs w:val="42"/>
        </w:rPr>
        <w:t>Clear</w:t>
      </w:r>
      <w:r>
        <w:rPr>
          <w:sz w:val="42"/>
          <w:szCs w:val="42"/>
        </w:rPr>
        <w:t xml:space="preserve">: deletes everything—values </w:t>
      </w:r>
      <w:r w:rsidRPr="009F634F">
        <w:rPr>
          <w:i/>
          <w:sz w:val="42"/>
          <w:szCs w:val="42"/>
        </w:rPr>
        <w:t>and</w:t>
      </w:r>
      <w:r>
        <w:rPr>
          <w:sz w:val="42"/>
          <w:szCs w:val="42"/>
        </w:rPr>
        <w:t xml:space="preserve"> formatting</w:t>
      </w:r>
    </w:p>
    <w:p w14:paraId="70E0FEC9" w14:textId="77777777" w:rsidR="009F634F" w:rsidRPr="009F634F" w:rsidRDefault="009F634F" w:rsidP="009F634F">
      <w:pPr>
        <w:ind w:left="720" w:firstLine="180"/>
        <w:rPr>
          <w:sz w:val="34"/>
          <w:szCs w:val="34"/>
        </w:rPr>
      </w:pPr>
      <w:r w:rsidRPr="009F634F">
        <w:rPr>
          <w:sz w:val="34"/>
          <w:szCs w:val="34"/>
        </w:rPr>
        <w:t xml:space="preserve">Ex: </w:t>
      </w:r>
      <w:r w:rsidRPr="009F634F">
        <w:rPr>
          <w:b/>
          <w:sz w:val="34"/>
          <w:szCs w:val="34"/>
        </w:rPr>
        <w:t>Range(“B3:F7”).Clear</w:t>
      </w:r>
      <w:r w:rsidRPr="009F634F">
        <w:rPr>
          <w:sz w:val="34"/>
          <w:szCs w:val="34"/>
        </w:rPr>
        <w:t xml:space="preserve">   applies “clear all” to the range</w:t>
      </w:r>
    </w:p>
    <w:p w14:paraId="029B54BE" w14:textId="77777777" w:rsidR="009F634F" w:rsidRDefault="009F634F" w:rsidP="009F634F">
      <w:pPr>
        <w:rPr>
          <w:sz w:val="36"/>
          <w:szCs w:val="36"/>
        </w:rPr>
      </w:pPr>
    </w:p>
    <w:p w14:paraId="1C0EA9E8" w14:textId="77777777" w:rsidR="009F634F" w:rsidRPr="009F634F" w:rsidRDefault="009F634F" w:rsidP="009F634F">
      <w:pPr>
        <w:numPr>
          <w:ilvl w:val="0"/>
          <w:numId w:val="27"/>
        </w:numPr>
        <w:ind w:hanging="450"/>
        <w:rPr>
          <w:sz w:val="36"/>
          <w:szCs w:val="36"/>
        </w:rPr>
      </w:pPr>
      <w:r w:rsidRPr="00CF64EC">
        <w:rPr>
          <w:b/>
          <w:sz w:val="42"/>
          <w:szCs w:val="42"/>
        </w:rPr>
        <w:t>C</w:t>
      </w:r>
      <w:r>
        <w:rPr>
          <w:b/>
          <w:sz w:val="42"/>
          <w:szCs w:val="42"/>
        </w:rPr>
        <w:t>learContents</w:t>
      </w:r>
      <w:r>
        <w:rPr>
          <w:sz w:val="42"/>
          <w:szCs w:val="42"/>
        </w:rPr>
        <w:t>: deletes values but retains formatting</w:t>
      </w:r>
    </w:p>
    <w:p w14:paraId="7998FB8D" w14:textId="77777777" w:rsidR="009F634F" w:rsidRDefault="009F634F" w:rsidP="009F634F">
      <w:pPr>
        <w:ind w:left="900"/>
        <w:rPr>
          <w:sz w:val="34"/>
          <w:szCs w:val="34"/>
        </w:rPr>
      </w:pPr>
      <w:r w:rsidRPr="009F634F">
        <w:rPr>
          <w:sz w:val="34"/>
          <w:szCs w:val="34"/>
        </w:rPr>
        <w:t xml:space="preserve">Ex: </w:t>
      </w:r>
      <w:r w:rsidRPr="009F634F">
        <w:rPr>
          <w:b/>
          <w:sz w:val="34"/>
          <w:szCs w:val="34"/>
        </w:rPr>
        <w:t>Range(“</w:t>
      </w:r>
      <w:r>
        <w:rPr>
          <w:b/>
          <w:sz w:val="34"/>
          <w:szCs w:val="34"/>
        </w:rPr>
        <w:t>B3</w:t>
      </w:r>
      <w:r w:rsidRPr="009F634F">
        <w:rPr>
          <w:b/>
          <w:sz w:val="34"/>
          <w:szCs w:val="34"/>
        </w:rPr>
        <w:t>”).Clear</w:t>
      </w:r>
      <w:r>
        <w:rPr>
          <w:b/>
          <w:sz w:val="34"/>
          <w:szCs w:val="34"/>
        </w:rPr>
        <w:t>Contents</w:t>
      </w:r>
      <w:r w:rsidRPr="009F634F">
        <w:rPr>
          <w:sz w:val="34"/>
          <w:szCs w:val="34"/>
        </w:rPr>
        <w:t xml:space="preserve">   applies “</w:t>
      </w:r>
      <w:r>
        <w:rPr>
          <w:sz w:val="34"/>
          <w:szCs w:val="34"/>
        </w:rPr>
        <w:t>clear contents</w:t>
      </w:r>
      <w:r w:rsidRPr="009F634F">
        <w:rPr>
          <w:sz w:val="34"/>
          <w:szCs w:val="34"/>
        </w:rPr>
        <w:t>”</w:t>
      </w:r>
      <w:r>
        <w:rPr>
          <w:sz w:val="34"/>
          <w:szCs w:val="34"/>
        </w:rPr>
        <w:t xml:space="preserve"> </w:t>
      </w:r>
    </w:p>
    <w:p w14:paraId="7CF751FF" w14:textId="77777777" w:rsidR="009F634F" w:rsidRPr="009F634F" w:rsidRDefault="009F634F" w:rsidP="009F634F">
      <w:pPr>
        <w:ind w:left="900"/>
        <w:rPr>
          <w:sz w:val="34"/>
          <w:szCs w:val="34"/>
        </w:rPr>
      </w:pPr>
    </w:p>
    <w:p w14:paraId="3711948E" w14:textId="77777777" w:rsidR="009F634F" w:rsidRPr="009F634F" w:rsidRDefault="009F634F" w:rsidP="009F634F">
      <w:pPr>
        <w:numPr>
          <w:ilvl w:val="0"/>
          <w:numId w:val="27"/>
        </w:numPr>
        <w:ind w:hanging="450"/>
        <w:rPr>
          <w:sz w:val="36"/>
          <w:szCs w:val="36"/>
        </w:rPr>
      </w:pPr>
      <w:r>
        <w:rPr>
          <w:b/>
          <w:sz w:val="42"/>
          <w:szCs w:val="42"/>
        </w:rPr>
        <w:t>Copy</w:t>
      </w:r>
      <w:r>
        <w:rPr>
          <w:sz w:val="42"/>
          <w:szCs w:val="42"/>
        </w:rPr>
        <w:t>: copies the range</w:t>
      </w:r>
    </w:p>
    <w:p w14:paraId="387CDB3C" w14:textId="77777777" w:rsidR="009F634F" w:rsidRDefault="009F634F" w:rsidP="009F634F">
      <w:pPr>
        <w:ind w:left="900"/>
        <w:rPr>
          <w:sz w:val="30"/>
          <w:szCs w:val="30"/>
        </w:rPr>
      </w:pPr>
      <w:r w:rsidRPr="009F634F">
        <w:rPr>
          <w:sz w:val="30"/>
          <w:szCs w:val="30"/>
        </w:rPr>
        <w:t>Ex:</w:t>
      </w:r>
      <w:r>
        <w:rPr>
          <w:sz w:val="30"/>
          <w:szCs w:val="30"/>
        </w:rPr>
        <w:tab/>
      </w:r>
      <w:r w:rsidRPr="009F634F">
        <w:rPr>
          <w:b/>
          <w:sz w:val="30"/>
          <w:szCs w:val="30"/>
        </w:rPr>
        <w:t>Range(“B3:C5”).Copy Range(“F1”)</w:t>
      </w:r>
      <w:r w:rsidRPr="009F634F">
        <w:rPr>
          <w:sz w:val="30"/>
          <w:szCs w:val="30"/>
        </w:rPr>
        <w:t xml:space="preserve">   copies B3:C5 to F1:G3</w:t>
      </w:r>
    </w:p>
    <w:p w14:paraId="28F369DC" w14:textId="77777777" w:rsidR="009F634F" w:rsidRPr="009F634F" w:rsidRDefault="009F634F" w:rsidP="009F634F">
      <w:pPr>
        <w:ind w:left="900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b/>
          <w:sz w:val="30"/>
          <w:szCs w:val="30"/>
        </w:rPr>
        <w:t>Range(“B3:C5”).Copy</w:t>
      </w:r>
      <w:r>
        <w:rPr>
          <w:sz w:val="30"/>
          <w:szCs w:val="30"/>
        </w:rPr>
        <w:t xml:space="preserve">   copies to the clipboard</w:t>
      </w:r>
    </w:p>
    <w:p w14:paraId="1D30E754" w14:textId="77777777" w:rsidR="009F634F" w:rsidRPr="009F634F" w:rsidRDefault="009F634F" w:rsidP="009F634F">
      <w:pPr>
        <w:ind w:left="900"/>
        <w:rPr>
          <w:sz w:val="30"/>
          <w:szCs w:val="30"/>
        </w:rPr>
      </w:pPr>
    </w:p>
    <w:p w14:paraId="78274326" w14:textId="77777777" w:rsidR="009F634F" w:rsidRPr="009F634F" w:rsidRDefault="009F634F" w:rsidP="009F634F">
      <w:pPr>
        <w:numPr>
          <w:ilvl w:val="0"/>
          <w:numId w:val="27"/>
        </w:numPr>
        <w:ind w:hanging="450"/>
        <w:rPr>
          <w:sz w:val="36"/>
          <w:szCs w:val="36"/>
        </w:rPr>
      </w:pPr>
      <w:r>
        <w:rPr>
          <w:b/>
          <w:sz w:val="42"/>
          <w:szCs w:val="42"/>
        </w:rPr>
        <w:t>PasteSpecial</w:t>
      </w:r>
      <w:r>
        <w:rPr>
          <w:sz w:val="42"/>
          <w:szCs w:val="42"/>
        </w:rPr>
        <w:t>: applies “Paste Special” from the clipboard (from something previously copied)</w:t>
      </w:r>
    </w:p>
    <w:p w14:paraId="15480D81" w14:textId="77777777" w:rsidR="00F9697C" w:rsidRPr="00F9697C" w:rsidRDefault="009F634F" w:rsidP="009F634F">
      <w:pPr>
        <w:ind w:left="900"/>
        <w:rPr>
          <w:b/>
          <w:sz w:val="36"/>
          <w:szCs w:val="36"/>
        </w:rPr>
      </w:pPr>
      <w:r w:rsidRPr="00F9697C">
        <w:rPr>
          <w:sz w:val="36"/>
          <w:szCs w:val="36"/>
        </w:rPr>
        <w:t>Ex:</w:t>
      </w:r>
      <w:r w:rsidRPr="00F9697C">
        <w:rPr>
          <w:sz w:val="36"/>
          <w:szCs w:val="36"/>
        </w:rPr>
        <w:tab/>
      </w:r>
      <w:r w:rsidRPr="00F9697C">
        <w:rPr>
          <w:b/>
          <w:sz w:val="36"/>
          <w:szCs w:val="36"/>
        </w:rPr>
        <w:t xml:space="preserve">Range(“G1”).PasteSpecial </w:t>
      </w:r>
      <w:r w:rsidR="00F9697C" w:rsidRPr="00F9697C">
        <w:rPr>
          <w:b/>
          <w:sz w:val="36"/>
          <w:szCs w:val="36"/>
        </w:rPr>
        <w:t xml:space="preserve">_ </w:t>
      </w:r>
    </w:p>
    <w:p w14:paraId="083ADBB8" w14:textId="77777777" w:rsidR="009F634F" w:rsidRPr="00F9697C" w:rsidRDefault="009F634F" w:rsidP="00F9697C">
      <w:pPr>
        <w:ind w:left="1620" w:firstLine="540"/>
        <w:rPr>
          <w:sz w:val="36"/>
          <w:szCs w:val="36"/>
        </w:rPr>
      </w:pPr>
      <w:r w:rsidRPr="00F9697C">
        <w:rPr>
          <w:b/>
          <w:sz w:val="36"/>
          <w:szCs w:val="36"/>
        </w:rPr>
        <w:t>Paste</w:t>
      </w:r>
      <w:r w:rsidR="003A1177">
        <w:rPr>
          <w:b/>
          <w:sz w:val="36"/>
          <w:szCs w:val="36"/>
        </w:rPr>
        <w:t>:</w:t>
      </w:r>
      <w:r w:rsidRPr="00F9697C">
        <w:rPr>
          <w:b/>
          <w:sz w:val="36"/>
          <w:szCs w:val="36"/>
        </w:rPr>
        <w:t>=xlPasteAll</w:t>
      </w:r>
      <w:r w:rsidRPr="00F9697C">
        <w:rPr>
          <w:sz w:val="36"/>
          <w:szCs w:val="36"/>
        </w:rPr>
        <w:t xml:space="preserve">  </w:t>
      </w:r>
    </w:p>
    <w:p w14:paraId="550BCAC1" w14:textId="77777777" w:rsidR="009F634F" w:rsidRPr="00F9697C" w:rsidRDefault="009F634F" w:rsidP="009F634F">
      <w:pPr>
        <w:ind w:left="900"/>
        <w:rPr>
          <w:sz w:val="36"/>
          <w:szCs w:val="36"/>
        </w:rPr>
      </w:pPr>
      <w:r w:rsidRPr="00F9697C">
        <w:rPr>
          <w:sz w:val="36"/>
          <w:szCs w:val="36"/>
        </w:rPr>
        <w:tab/>
      </w:r>
      <w:r w:rsidR="00F9697C" w:rsidRPr="00F9697C">
        <w:rPr>
          <w:sz w:val="36"/>
          <w:szCs w:val="36"/>
        </w:rPr>
        <w:tab/>
      </w:r>
      <w:r w:rsidRPr="00F9697C">
        <w:rPr>
          <w:b/>
          <w:sz w:val="36"/>
          <w:szCs w:val="36"/>
        </w:rPr>
        <w:t>Paste</w:t>
      </w:r>
      <w:r w:rsidR="003A1177">
        <w:rPr>
          <w:b/>
          <w:sz w:val="36"/>
          <w:szCs w:val="36"/>
        </w:rPr>
        <w:t>:</w:t>
      </w:r>
      <w:r w:rsidRPr="00F9697C">
        <w:rPr>
          <w:b/>
          <w:sz w:val="36"/>
          <w:szCs w:val="36"/>
        </w:rPr>
        <w:t>=xlPasteAllExceptBorders</w:t>
      </w:r>
      <w:r w:rsidRPr="00F9697C">
        <w:rPr>
          <w:sz w:val="36"/>
          <w:szCs w:val="36"/>
        </w:rPr>
        <w:t xml:space="preserve">   </w:t>
      </w:r>
    </w:p>
    <w:p w14:paraId="406E2EB2" w14:textId="77777777" w:rsidR="00F9697C" w:rsidRPr="00F9697C" w:rsidRDefault="00F9697C" w:rsidP="00F9697C">
      <w:pPr>
        <w:rPr>
          <w:iCs w:val="0"/>
          <w:sz w:val="36"/>
          <w:szCs w:val="36"/>
        </w:rPr>
      </w:pPr>
      <w:r w:rsidRPr="00F9697C">
        <w:rPr>
          <w:sz w:val="36"/>
          <w:szCs w:val="36"/>
        </w:rPr>
        <w:tab/>
      </w:r>
      <w:r w:rsidRPr="00F9697C">
        <w:rPr>
          <w:sz w:val="36"/>
          <w:szCs w:val="36"/>
        </w:rPr>
        <w:tab/>
      </w:r>
      <w:r w:rsidRPr="00F9697C">
        <w:rPr>
          <w:sz w:val="36"/>
          <w:szCs w:val="36"/>
        </w:rPr>
        <w:tab/>
      </w:r>
      <w:r w:rsidRPr="00F9697C">
        <w:rPr>
          <w:b/>
          <w:sz w:val="36"/>
          <w:szCs w:val="36"/>
        </w:rPr>
        <w:t>Paste</w:t>
      </w:r>
      <w:r w:rsidR="003A1177">
        <w:rPr>
          <w:b/>
          <w:sz w:val="36"/>
          <w:szCs w:val="36"/>
        </w:rPr>
        <w:t>:</w:t>
      </w:r>
      <w:r w:rsidRPr="00F9697C">
        <w:rPr>
          <w:b/>
          <w:sz w:val="36"/>
          <w:szCs w:val="36"/>
        </w:rPr>
        <w:t>=</w:t>
      </w:r>
      <w:r w:rsidRPr="00F9697C">
        <w:rPr>
          <w:b/>
          <w:bCs/>
          <w:sz w:val="36"/>
          <w:szCs w:val="36"/>
        </w:rPr>
        <w:t xml:space="preserve"> </w:t>
      </w:r>
      <w:r w:rsidRPr="00F9697C">
        <w:rPr>
          <w:b/>
          <w:bCs/>
          <w:iCs w:val="0"/>
          <w:sz w:val="36"/>
          <w:szCs w:val="36"/>
        </w:rPr>
        <w:t>xlPasteColumnWidths</w:t>
      </w:r>
    </w:p>
    <w:p w14:paraId="5E0241AC" w14:textId="77777777" w:rsidR="00F9697C" w:rsidRPr="00F9697C" w:rsidRDefault="00F9697C" w:rsidP="009F634F">
      <w:pPr>
        <w:ind w:left="900"/>
        <w:rPr>
          <w:sz w:val="36"/>
          <w:szCs w:val="36"/>
        </w:rPr>
      </w:pPr>
      <w:r w:rsidRPr="00F9697C">
        <w:rPr>
          <w:sz w:val="36"/>
          <w:szCs w:val="36"/>
        </w:rPr>
        <w:tab/>
      </w:r>
      <w:r w:rsidRPr="00F9697C">
        <w:rPr>
          <w:sz w:val="36"/>
          <w:szCs w:val="36"/>
        </w:rPr>
        <w:tab/>
      </w:r>
      <w:r w:rsidRPr="00F9697C">
        <w:rPr>
          <w:b/>
          <w:sz w:val="36"/>
          <w:szCs w:val="36"/>
        </w:rPr>
        <w:t>Paste</w:t>
      </w:r>
      <w:r w:rsidR="003A1177">
        <w:rPr>
          <w:b/>
          <w:sz w:val="36"/>
          <w:szCs w:val="36"/>
        </w:rPr>
        <w:t>:</w:t>
      </w:r>
      <w:r w:rsidRPr="00F9697C">
        <w:rPr>
          <w:b/>
          <w:sz w:val="36"/>
          <w:szCs w:val="36"/>
        </w:rPr>
        <w:t>=xlPasteComments</w:t>
      </w:r>
    </w:p>
    <w:p w14:paraId="179E499D" w14:textId="77777777" w:rsidR="00F9697C" w:rsidRPr="00F9697C" w:rsidRDefault="00F9697C" w:rsidP="00F9697C">
      <w:pPr>
        <w:ind w:left="1620" w:firstLine="540"/>
        <w:rPr>
          <w:sz w:val="36"/>
          <w:szCs w:val="36"/>
        </w:rPr>
      </w:pPr>
      <w:r w:rsidRPr="00F9697C">
        <w:rPr>
          <w:b/>
          <w:sz w:val="36"/>
          <w:szCs w:val="36"/>
        </w:rPr>
        <w:t>Paste</w:t>
      </w:r>
      <w:r w:rsidR="003A1177">
        <w:rPr>
          <w:b/>
          <w:sz w:val="36"/>
          <w:szCs w:val="36"/>
        </w:rPr>
        <w:t>:</w:t>
      </w:r>
      <w:r w:rsidRPr="00F9697C">
        <w:rPr>
          <w:b/>
          <w:sz w:val="36"/>
          <w:szCs w:val="36"/>
        </w:rPr>
        <w:t>=xlPasteFormats</w:t>
      </w:r>
    </w:p>
    <w:p w14:paraId="2E7AD59E" w14:textId="77777777" w:rsidR="00F9697C" w:rsidRPr="00F9697C" w:rsidRDefault="00F9697C" w:rsidP="009F634F">
      <w:pPr>
        <w:ind w:left="900"/>
        <w:rPr>
          <w:sz w:val="36"/>
          <w:szCs w:val="36"/>
        </w:rPr>
      </w:pPr>
      <w:r w:rsidRPr="00F9697C">
        <w:rPr>
          <w:sz w:val="36"/>
          <w:szCs w:val="36"/>
        </w:rPr>
        <w:tab/>
      </w:r>
      <w:r w:rsidRPr="00F9697C">
        <w:rPr>
          <w:sz w:val="36"/>
          <w:szCs w:val="36"/>
        </w:rPr>
        <w:tab/>
      </w:r>
      <w:r w:rsidRPr="00F9697C">
        <w:rPr>
          <w:b/>
          <w:sz w:val="36"/>
          <w:szCs w:val="36"/>
        </w:rPr>
        <w:t>Paste</w:t>
      </w:r>
      <w:r w:rsidR="003A1177">
        <w:rPr>
          <w:b/>
          <w:sz w:val="36"/>
          <w:szCs w:val="36"/>
        </w:rPr>
        <w:t>:</w:t>
      </w:r>
      <w:r w:rsidRPr="00F9697C">
        <w:rPr>
          <w:b/>
          <w:sz w:val="36"/>
          <w:szCs w:val="36"/>
        </w:rPr>
        <w:t>=xlPasteFormulas</w:t>
      </w:r>
    </w:p>
    <w:p w14:paraId="3961D01C" w14:textId="77777777" w:rsidR="00F9697C" w:rsidRPr="00F9697C" w:rsidRDefault="00F9697C" w:rsidP="009F634F">
      <w:pPr>
        <w:ind w:left="900"/>
        <w:rPr>
          <w:sz w:val="36"/>
          <w:szCs w:val="36"/>
        </w:rPr>
      </w:pPr>
      <w:r w:rsidRPr="00F9697C">
        <w:rPr>
          <w:sz w:val="36"/>
          <w:szCs w:val="36"/>
        </w:rPr>
        <w:tab/>
      </w:r>
      <w:r w:rsidRPr="00F9697C">
        <w:rPr>
          <w:sz w:val="36"/>
          <w:szCs w:val="36"/>
        </w:rPr>
        <w:tab/>
      </w:r>
      <w:r w:rsidRPr="00F9697C">
        <w:rPr>
          <w:b/>
          <w:sz w:val="36"/>
          <w:szCs w:val="36"/>
        </w:rPr>
        <w:t>Paste</w:t>
      </w:r>
      <w:r w:rsidR="003A1177">
        <w:rPr>
          <w:b/>
          <w:sz w:val="36"/>
          <w:szCs w:val="36"/>
        </w:rPr>
        <w:t>:</w:t>
      </w:r>
      <w:r w:rsidRPr="00F9697C">
        <w:rPr>
          <w:b/>
          <w:sz w:val="36"/>
          <w:szCs w:val="36"/>
        </w:rPr>
        <w:t>=xlPasteFormulasAndNumberFormats</w:t>
      </w:r>
    </w:p>
    <w:p w14:paraId="7879A779" w14:textId="77777777" w:rsidR="00F9697C" w:rsidRPr="00F9697C" w:rsidRDefault="00F9697C" w:rsidP="009F634F">
      <w:pPr>
        <w:ind w:left="900"/>
        <w:rPr>
          <w:sz w:val="36"/>
          <w:szCs w:val="36"/>
        </w:rPr>
      </w:pPr>
      <w:r w:rsidRPr="00F9697C">
        <w:rPr>
          <w:sz w:val="36"/>
          <w:szCs w:val="36"/>
        </w:rPr>
        <w:tab/>
      </w:r>
      <w:r w:rsidRPr="00F9697C">
        <w:rPr>
          <w:sz w:val="36"/>
          <w:szCs w:val="36"/>
        </w:rPr>
        <w:tab/>
      </w:r>
      <w:r w:rsidRPr="00F9697C">
        <w:rPr>
          <w:b/>
          <w:sz w:val="36"/>
          <w:szCs w:val="36"/>
        </w:rPr>
        <w:t>Paste</w:t>
      </w:r>
      <w:r w:rsidR="003A1177">
        <w:rPr>
          <w:b/>
          <w:sz w:val="36"/>
          <w:szCs w:val="36"/>
        </w:rPr>
        <w:t>:</w:t>
      </w:r>
      <w:r w:rsidRPr="00F9697C">
        <w:rPr>
          <w:b/>
          <w:sz w:val="36"/>
          <w:szCs w:val="36"/>
        </w:rPr>
        <w:t>=xlPasteValidation</w:t>
      </w:r>
    </w:p>
    <w:p w14:paraId="6E1ABCF9" w14:textId="77777777" w:rsidR="00F9697C" w:rsidRPr="00F9697C" w:rsidRDefault="00F9697C" w:rsidP="009F634F">
      <w:pPr>
        <w:ind w:left="900"/>
        <w:rPr>
          <w:sz w:val="36"/>
          <w:szCs w:val="36"/>
        </w:rPr>
      </w:pPr>
      <w:r w:rsidRPr="00F9697C">
        <w:rPr>
          <w:sz w:val="36"/>
          <w:szCs w:val="36"/>
        </w:rPr>
        <w:tab/>
      </w:r>
      <w:r w:rsidRPr="00F9697C">
        <w:rPr>
          <w:sz w:val="36"/>
          <w:szCs w:val="36"/>
        </w:rPr>
        <w:tab/>
      </w:r>
      <w:r w:rsidRPr="00F9697C">
        <w:rPr>
          <w:b/>
          <w:sz w:val="36"/>
          <w:szCs w:val="36"/>
        </w:rPr>
        <w:t>Paste</w:t>
      </w:r>
      <w:r w:rsidR="003A1177">
        <w:rPr>
          <w:b/>
          <w:sz w:val="36"/>
          <w:szCs w:val="36"/>
        </w:rPr>
        <w:t>:</w:t>
      </w:r>
      <w:r w:rsidRPr="00F9697C">
        <w:rPr>
          <w:b/>
          <w:sz w:val="36"/>
          <w:szCs w:val="36"/>
        </w:rPr>
        <w:t>=xlPasteValues</w:t>
      </w:r>
    </w:p>
    <w:p w14:paraId="12D08B94" w14:textId="77777777" w:rsidR="00F9697C" w:rsidRPr="00F9697C" w:rsidRDefault="00F9697C" w:rsidP="009F634F">
      <w:pPr>
        <w:ind w:left="900"/>
        <w:rPr>
          <w:sz w:val="36"/>
          <w:szCs w:val="36"/>
        </w:rPr>
      </w:pPr>
      <w:r w:rsidRPr="00F9697C">
        <w:rPr>
          <w:sz w:val="36"/>
          <w:szCs w:val="36"/>
        </w:rPr>
        <w:tab/>
      </w:r>
      <w:r w:rsidRPr="00F9697C">
        <w:rPr>
          <w:sz w:val="36"/>
          <w:szCs w:val="36"/>
        </w:rPr>
        <w:tab/>
      </w:r>
      <w:r w:rsidRPr="00F9697C">
        <w:rPr>
          <w:b/>
          <w:sz w:val="36"/>
          <w:szCs w:val="36"/>
        </w:rPr>
        <w:t>Paste</w:t>
      </w:r>
      <w:r w:rsidR="003A1177">
        <w:rPr>
          <w:b/>
          <w:sz w:val="36"/>
          <w:szCs w:val="36"/>
        </w:rPr>
        <w:t>:</w:t>
      </w:r>
      <w:r w:rsidRPr="00F9697C">
        <w:rPr>
          <w:b/>
          <w:sz w:val="36"/>
          <w:szCs w:val="36"/>
        </w:rPr>
        <w:t>=xlPasteValuesAndNumberFormats</w:t>
      </w:r>
    </w:p>
    <w:p w14:paraId="65876EA0" w14:textId="77777777" w:rsidR="009F634F" w:rsidRPr="009F634F" w:rsidRDefault="009F634F" w:rsidP="009F634F">
      <w:pPr>
        <w:ind w:left="900"/>
        <w:rPr>
          <w:sz w:val="28"/>
          <w:szCs w:val="28"/>
        </w:rPr>
      </w:pPr>
      <w:r>
        <w:rPr>
          <w:sz w:val="28"/>
          <w:szCs w:val="28"/>
        </w:rPr>
        <w:tab/>
      </w:r>
    </w:p>
    <w:p w14:paraId="17ABE35E" w14:textId="77777777" w:rsidR="009F634F" w:rsidRPr="00F9697C" w:rsidRDefault="00F9697C" w:rsidP="009F634F">
      <w:pPr>
        <w:numPr>
          <w:ilvl w:val="0"/>
          <w:numId w:val="27"/>
        </w:numPr>
        <w:ind w:hanging="450"/>
        <w:rPr>
          <w:sz w:val="36"/>
          <w:szCs w:val="36"/>
        </w:rPr>
      </w:pPr>
      <w:r>
        <w:rPr>
          <w:b/>
          <w:sz w:val="42"/>
          <w:szCs w:val="42"/>
        </w:rPr>
        <w:t>Select</w:t>
      </w:r>
      <w:r>
        <w:rPr>
          <w:sz w:val="42"/>
          <w:szCs w:val="42"/>
        </w:rPr>
        <w:t>: selects the range</w:t>
      </w:r>
      <w:r w:rsidR="004B5204">
        <w:rPr>
          <w:sz w:val="42"/>
          <w:szCs w:val="42"/>
        </w:rPr>
        <w:t xml:space="preserve"> (also for cursor movement)</w:t>
      </w:r>
    </w:p>
    <w:p w14:paraId="383E4E90" w14:textId="77777777" w:rsidR="00F9697C" w:rsidRDefault="00F9697C" w:rsidP="00F9697C">
      <w:pPr>
        <w:ind w:left="900"/>
        <w:rPr>
          <w:sz w:val="34"/>
          <w:szCs w:val="34"/>
        </w:rPr>
      </w:pPr>
      <w:r w:rsidRPr="00F9697C">
        <w:rPr>
          <w:sz w:val="34"/>
          <w:szCs w:val="34"/>
        </w:rPr>
        <w:t xml:space="preserve">Ex: </w:t>
      </w:r>
      <w:r w:rsidRPr="00F9697C">
        <w:rPr>
          <w:b/>
          <w:sz w:val="34"/>
          <w:szCs w:val="34"/>
        </w:rPr>
        <w:t>Range(“B3:G7”).Select</w:t>
      </w:r>
      <w:r w:rsidRPr="00F9697C">
        <w:rPr>
          <w:sz w:val="34"/>
          <w:szCs w:val="34"/>
        </w:rPr>
        <w:t xml:space="preserve">   selects (highlights) the range</w:t>
      </w:r>
    </w:p>
    <w:p w14:paraId="4958B3BE" w14:textId="77777777" w:rsidR="004B5204" w:rsidRDefault="004B5204" w:rsidP="00F9697C">
      <w:pPr>
        <w:ind w:left="900"/>
        <w:rPr>
          <w:sz w:val="34"/>
          <w:szCs w:val="34"/>
        </w:rPr>
      </w:pPr>
      <w:r>
        <w:rPr>
          <w:sz w:val="34"/>
          <w:szCs w:val="34"/>
        </w:rPr>
        <w:tab/>
      </w:r>
      <w:r>
        <w:rPr>
          <w:b/>
          <w:sz w:val="34"/>
          <w:szCs w:val="34"/>
        </w:rPr>
        <w:t xml:space="preserve">Range(“V3”).Select   </w:t>
      </w:r>
      <w:r>
        <w:rPr>
          <w:sz w:val="34"/>
          <w:szCs w:val="34"/>
        </w:rPr>
        <w:t>moves the cursor to cell V3</w:t>
      </w:r>
    </w:p>
    <w:p w14:paraId="6AF45A29" w14:textId="77777777" w:rsidR="004B5204" w:rsidRPr="004B5204" w:rsidRDefault="004B5204" w:rsidP="00F9697C">
      <w:pPr>
        <w:ind w:left="900"/>
        <w:rPr>
          <w:sz w:val="20"/>
          <w:szCs w:val="20"/>
        </w:rPr>
      </w:pPr>
      <w:r>
        <w:rPr>
          <w:sz w:val="34"/>
          <w:szCs w:val="34"/>
        </w:rPr>
        <w:tab/>
      </w:r>
      <w:r>
        <w:rPr>
          <w:b/>
          <w:sz w:val="34"/>
          <w:szCs w:val="34"/>
        </w:rPr>
        <w:t>Range(“A9”).End(xlUp).Select</w:t>
      </w:r>
      <w:r>
        <w:rPr>
          <w:sz w:val="34"/>
          <w:szCs w:val="34"/>
        </w:rPr>
        <w:t xml:space="preserve">  </w:t>
      </w:r>
      <w:r w:rsidRPr="004B5204">
        <w:t>&lt;End&gt;&lt;Up Arrow&gt; from cell A9</w:t>
      </w:r>
    </w:p>
    <w:p w14:paraId="3B33C471" w14:textId="77777777" w:rsidR="0043578E" w:rsidRPr="008725BF" w:rsidRDefault="0043578E" w:rsidP="0043578E">
      <w:pPr>
        <w:numPr>
          <w:ilvl w:val="0"/>
          <w:numId w:val="27"/>
        </w:numPr>
        <w:ind w:hanging="450"/>
        <w:rPr>
          <w:sz w:val="36"/>
          <w:szCs w:val="36"/>
        </w:rPr>
      </w:pPr>
      <w:r>
        <w:rPr>
          <w:sz w:val="60"/>
          <w:szCs w:val="60"/>
        </w:rPr>
        <w:br w:type="page"/>
      </w:r>
      <w:r>
        <w:rPr>
          <w:b/>
          <w:sz w:val="42"/>
          <w:szCs w:val="42"/>
        </w:rPr>
        <w:lastRenderedPageBreak/>
        <w:t>Sort</w:t>
      </w:r>
      <w:r>
        <w:rPr>
          <w:sz w:val="42"/>
          <w:szCs w:val="42"/>
        </w:rPr>
        <w:t>: sorts the range</w:t>
      </w:r>
    </w:p>
    <w:p w14:paraId="4C03EC1B" w14:textId="77777777" w:rsidR="0043578E" w:rsidRDefault="00B46B2B" w:rsidP="0043578E">
      <w:pPr>
        <w:ind w:left="900"/>
        <w:rPr>
          <w:sz w:val="36"/>
          <w:szCs w:val="36"/>
        </w:rPr>
      </w:pPr>
      <w:r>
        <w:rPr>
          <w:noProof/>
        </w:rPr>
        <w:pict w14:anchorId="4D85A578">
          <v:shape id="Picture 4" o:spid="_x0000_s1105" type="#_x0000_t75" style="position:absolute;left:0;text-align:left;margin-left:74.55pt;margin-top:4.55pt;width:153pt;height:90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<v:imagedata r:id="rId6" o:title=""/>
          </v:shape>
        </w:pict>
      </w:r>
      <w:r w:rsidR="0043578E">
        <w:rPr>
          <w:sz w:val="36"/>
          <w:szCs w:val="36"/>
        </w:rPr>
        <w:t xml:space="preserve">Ex:   </w:t>
      </w:r>
    </w:p>
    <w:p w14:paraId="2CF91EA3" w14:textId="77777777" w:rsidR="0043578E" w:rsidRDefault="0043578E" w:rsidP="0043578E">
      <w:pPr>
        <w:ind w:left="900"/>
        <w:rPr>
          <w:sz w:val="36"/>
          <w:szCs w:val="36"/>
        </w:rPr>
      </w:pPr>
    </w:p>
    <w:p w14:paraId="6C190E2E" w14:textId="77777777" w:rsidR="0043578E" w:rsidRDefault="0043578E" w:rsidP="0043578E">
      <w:pPr>
        <w:ind w:left="900"/>
        <w:rPr>
          <w:sz w:val="36"/>
          <w:szCs w:val="36"/>
        </w:rPr>
      </w:pPr>
    </w:p>
    <w:p w14:paraId="1841F90B" w14:textId="77777777" w:rsidR="0043578E" w:rsidRDefault="0043578E" w:rsidP="0043578E">
      <w:pPr>
        <w:ind w:left="900"/>
        <w:rPr>
          <w:sz w:val="36"/>
          <w:szCs w:val="36"/>
        </w:rPr>
      </w:pPr>
    </w:p>
    <w:p w14:paraId="35FBD810" w14:textId="77777777" w:rsidR="0043578E" w:rsidRDefault="0043578E" w:rsidP="0043578E">
      <w:pPr>
        <w:ind w:left="900"/>
        <w:rPr>
          <w:sz w:val="36"/>
          <w:szCs w:val="36"/>
        </w:rPr>
      </w:pPr>
    </w:p>
    <w:p w14:paraId="199CB914" w14:textId="77777777" w:rsidR="0043578E" w:rsidRPr="00597FE3" w:rsidRDefault="0043578E" w:rsidP="0043578E">
      <w:pPr>
        <w:ind w:left="1800" w:hanging="360"/>
        <w:rPr>
          <w:b/>
          <w:sz w:val="32"/>
          <w:szCs w:val="32"/>
        </w:rPr>
      </w:pPr>
      <w:r w:rsidRPr="00597FE3">
        <w:rPr>
          <w:b/>
          <w:sz w:val="32"/>
          <w:szCs w:val="32"/>
        </w:rPr>
        <w:t>Range(“C1:E6”).Sort Key1:=Range(“</w:t>
      </w:r>
      <w:r>
        <w:rPr>
          <w:b/>
          <w:sz w:val="32"/>
          <w:szCs w:val="32"/>
        </w:rPr>
        <w:t>D1</w:t>
      </w:r>
      <w:r w:rsidRPr="00597FE3">
        <w:rPr>
          <w:b/>
          <w:sz w:val="32"/>
          <w:szCs w:val="32"/>
        </w:rPr>
        <w:t xml:space="preserve">”), </w:t>
      </w:r>
      <w:r>
        <w:rPr>
          <w:b/>
          <w:sz w:val="32"/>
          <w:szCs w:val="32"/>
        </w:rPr>
        <w:t xml:space="preserve">_ </w:t>
      </w:r>
      <w:r w:rsidRPr="00597FE3">
        <w:rPr>
          <w:b/>
          <w:sz w:val="32"/>
          <w:szCs w:val="32"/>
        </w:rPr>
        <w:t>Order1:=xlAscending, Header:=xlYes</w:t>
      </w:r>
    </w:p>
    <w:p w14:paraId="2C74F0E2" w14:textId="77777777" w:rsidR="0043578E" w:rsidRDefault="00B46B2B" w:rsidP="0043578E">
      <w:pPr>
        <w:ind w:left="900"/>
        <w:rPr>
          <w:b/>
          <w:sz w:val="36"/>
          <w:szCs w:val="36"/>
        </w:rPr>
      </w:pPr>
      <w:r>
        <w:rPr>
          <w:noProof/>
        </w:rPr>
        <w:pict w14:anchorId="1D49E5EC">
          <v:shape id="Picture 3" o:spid="_x0000_s1104" type="#_x0000_t75" style="position:absolute;left:0;text-align:left;margin-left:137.6pt;margin-top:5.7pt;width:153pt;height:90p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<v:imagedata r:id="rId7" o:title=""/>
          </v:shape>
        </w:pict>
      </w:r>
    </w:p>
    <w:p w14:paraId="057A6B0D" w14:textId="77777777" w:rsidR="0043578E" w:rsidRDefault="0043578E" w:rsidP="0043578E">
      <w:pPr>
        <w:ind w:left="900"/>
        <w:rPr>
          <w:b/>
          <w:sz w:val="36"/>
          <w:szCs w:val="36"/>
        </w:rPr>
      </w:pPr>
    </w:p>
    <w:p w14:paraId="446995D5" w14:textId="77777777" w:rsidR="0043578E" w:rsidRDefault="0043578E" w:rsidP="0043578E">
      <w:pPr>
        <w:ind w:left="900"/>
        <w:rPr>
          <w:b/>
          <w:sz w:val="36"/>
          <w:szCs w:val="36"/>
        </w:rPr>
      </w:pPr>
    </w:p>
    <w:p w14:paraId="21A5EA7E" w14:textId="77777777" w:rsidR="0043578E" w:rsidRDefault="0043578E" w:rsidP="0043578E">
      <w:pPr>
        <w:ind w:left="900"/>
        <w:rPr>
          <w:b/>
          <w:sz w:val="36"/>
          <w:szCs w:val="36"/>
        </w:rPr>
      </w:pPr>
    </w:p>
    <w:p w14:paraId="75219CA4" w14:textId="77777777" w:rsidR="0043578E" w:rsidRDefault="0043578E" w:rsidP="0043578E">
      <w:pPr>
        <w:ind w:left="900"/>
        <w:rPr>
          <w:b/>
          <w:sz w:val="36"/>
          <w:szCs w:val="36"/>
        </w:rPr>
      </w:pPr>
    </w:p>
    <w:p w14:paraId="25833A9D" w14:textId="77777777" w:rsidR="0043578E" w:rsidRDefault="0043578E" w:rsidP="0043578E">
      <w:pPr>
        <w:ind w:left="1800" w:hanging="360"/>
        <w:rPr>
          <w:b/>
          <w:sz w:val="32"/>
          <w:szCs w:val="32"/>
        </w:rPr>
      </w:pPr>
    </w:p>
    <w:p w14:paraId="366C5667" w14:textId="26D2F168" w:rsidR="0043578E" w:rsidRDefault="0043578E" w:rsidP="0043578E">
      <w:pPr>
        <w:ind w:left="1800" w:hanging="360"/>
        <w:rPr>
          <w:b/>
          <w:sz w:val="32"/>
          <w:szCs w:val="32"/>
        </w:rPr>
      </w:pPr>
      <w:r w:rsidRPr="00597FE3">
        <w:rPr>
          <w:b/>
          <w:sz w:val="32"/>
          <w:szCs w:val="32"/>
        </w:rPr>
        <w:t>Range(“C1:E6”).Sort Key1:=Range(“</w:t>
      </w:r>
      <w:r>
        <w:rPr>
          <w:b/>
          <w:sz w:val="32"/>
          <w:szCs w:val="32"/>
        </w:rPr>
        <w:t>D1</w:t>
      </w:r>
      <w:r w:rsidRPr="00597FE3">
        <w:rPr>
          <w:b/>
          <w:sz w:val="32"/>
          <w:szCs w:val="32"/>
        </w:rPr>
        <w:t xml:space="preserve">”), </w:t>
      </w:r>
      <w:r>
        <w:rPr>
          <w:b/>
          <w:sz w:val="32"/>
          <w:szCs w:val="32"/>
        </w:rPr>
        <w:t>_ Order1:=xlDe</w:t>
      </w:r>
      <w:r w:rsidR="00914709">
        <w:rPr>
          <w:b/>
          <w:sz w:val="32"/>
          <w:szCs w:val="32"/>
        </w:rPr>
        <w:t>s</w:t>
      </w:r>
      <w:r w:rsidRPr="00597FE3">
        <w:rPr>
          <w:b/>
          <w:sz w:val="32"/>
          <w:szCs w:val="32"/>
        </w:rPr>
        <w:t xml:space="preserve">cending, </w:t>
      </w:r>
      <w:r>
        <w:rPr>
          <w:b/>
          <w:sz w:val="32"/>
          <w:szCs w:val="32"/>
        </w:rPr>
        <w:t xml:space="preserve">Key2:=Range(“C1”), _ Order2:=xlAscending, </w:t>
      </w:r>
      <w:r w:rsidRPr="00597FE3">
        <w:rPr>
          <w:b/>
          <w:sz w:val="32"/>
          <w:szCs w:val="32"/>
        </w:rPr>
        <w:t>Header:=xlYes</w:t>
      </w:r>
    </w:p>
    <w:p w14:paraId="753B7E30" w14:textId="77777777" w:rsidR="0043578E" w:rsidRDefault="00B46B2B" w:rsidP="0043578E">
      <w:pPr>
        <w:ind w:left="1800" w:hanging="360"/>
        <w:rPr>
          <w:b/>
          <w:sz w:val="32"/>
          <w:szCs w:val="32"/>
        </w:rPr>
      </w:pPr>
      <w:r>
        <w:rPr>
          <w:noProof/>
        </w:rPr>
        <w:pict w14:anchorId="0664F04D">
          <v:shape id="Picture 2" o:spid="_x0000_s1103" type="#_x0000_t75" style="position:absolute;left:0;text-align:left;margin-left:138pt;margin-top:6.75pt;width:153pt;height:90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<v:imagedata r:id="rId8" o:title=""/>
          </v:shape>
        </w:pict>
      </w:r>
    </w:p>
    <w:p w14:paraId="2659673A" w14:textId="77777777" w:rsidR="0043578E" w:rsidRDefault="0043578E" w:rsidP="0043578E">
      <w:pPr>
        <w:ind w:left="1800" w:hanging="360"/>
        <w:rPr>
          <w:b/>
          <w:sz w:val="32"/>
          <w:szCs w:val="32"/>
        </w:rPr>
      </w:pPr>
    </w:p>
    <w:p w14:paraId="4ED9E7D2" w14:textId="77777777" w:rsidR="0043578E" w:rsidRDefault="0043578E" w:rsidP="0043578E">
      <w:pPr>
        <w:ind w:left="1800" w:hanging="360"/>
        <w:rPr>
          <w:b/>
          <w:sz w:val="32"/>
          <w:szCs w:val="32"/>
        </w:rPr>
      </w:pPr>
    </w:p>
    <w:p w14:paraId="189F55A2" w14:textId="77777777" w:rsidR="0043578E" w:rsidRDefault="0043578E" w:rsidP="0043578E">
      <w:pPr>
        <w:ind w:left="1800" w:hanging="360"/>
        <w:rPr>
          <w:b/>
          <w:sz w:val="32"/>
          <w:szCs w:val="32"/>
        </w:rPr>
      </w:pPr>
    </w:p>
    <w:p w14:paraId="33A4E25F" w14:textId="77777777" w:rsidR="0043578E" w:rsidRDefault="0043578E" w:rsidP="0043578E">
      <w:pPr>
        <w:ind w:left="1800" w:hanging="360"/>
        <w:rPr>
          <w:b/>
          <w:sz w:val="32"/>
          <w:szCs w:val="32"/>
        </w:rPr>
      </w:pPr>
    </w:p>
    <w:p w14:paraId="578D2B08" w14:textId="77777777" w:rsidR="0043578E" w:rsidRDefault="0043578E" w:rsidP="0043578E">
      <w:pPr>
        <w:ind w:left="1800" w:hanging="360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14:paraId="5DB8A78C" w14:textId="77777777" w:rsidR="0043578E" w:rsidRDefault="0043578E" w:rsidP="0043578E">
      <w:pPr>
        <w:ind w:left="1800" w:hanging="360"/>
        <w:jc w:val="center"/>
        <w:rPr>
          <w:b/>
          <w:sz w:val="32"/>
          <w:szCs w:val="32"/>
        </w:rPr>
      </w:pPr>
    </w:p>
    <w:p w14:paraId="1000974E" w14:textId="77777777" w:rsidR="0043578E" w:rsidRPr="00597FE3" w:rsidRDefault="0043578E" w:rsidP="0043578E">
      <w:pPr>
        <w:ind w:left="1800" w:hanging="360"/>
        <w:jc w:val="center"/>
        <w:rPr>
          <w:b/>
          <w:sz w:val="32"/>
          <w:szCs w:val="32"/>
        </w:rPr>
      </w:pPr>
      <w:r w:rsidRPr="00597FE3">
        <w:rPr>
          <w:b/>
          <w:sz w:val="32"/>
          <w:szCs w:val="32"/>
        </w:rPr>
        <w:t>Range(“C1:E6”).Sort Key1:=Range(“</w:t>
      </w:r>
      <w:r>
        <w:rPr>
          <w:b/>
          <w:sz w:val="32"/>
          <w:szCs w:val="32"/>
        </w:rPr>
        <w:t>D1</w:t>
      </w:r>
      <w:r w:rsidRPr="00597FE3">
        <w:rPr>
          <w:b/>
          <w:sz w:val="32"/>
          <w:szCs w:val="32"/>
        </w:rPr>
        <w:t xml:space="preserve">”), </w:t>
      </w:r>
      <w:r>
        <w:rPr>
          <w:b/>
          <w:sz w:val="32"/>
          <w:szCs w:val="32"/>
        </w:rPr>
        <w:t xml:space="preserve">_ </w:t>
      </w:r>
      <w:r w:rsidRPr="00597FE3">
        <w:rPr>
          <w:b/>
          <w:sz w:val="32"/>
          <w:szCs w:val="32"/>
        </w:rPr>
        <w:t>Or</w:t>
      </w:r>
      <w:r>
        <w:rPr>
          <w:b/>
          <w:sz w:val="32"/>
          <w:szCs w:val="32"/>
        </w:rPr>
        <w:t>der1:=xlAscending, Header:=xlNo</w:t>
      </w:r>
    </w:p>
    <w:p w14:paraId="01B93EF7" w14:textId="77777777" w:rsidR="0043578E" w:rsidRDefault="00B46B2B" w:rsidP="0043578E">
      <w:pPr>
        <w:ind w:left="1800" w:hanging="360"/>
        <w:rPr>
          <w:b/>
          <w:sz w:val="32"/>
          <w:szCs w:val="32"/>
        </w:rPr>
      </w:pPr>
      <w:r>
        <w:rPr>
          <w:noProof/>
        </w:rPr>
        <w:pict w14:anchorId="3AB142FA">
          <v:shape id="Picture 1" o:spid="_x0000_s1102" type="#_x0000_t75" style="position:absolute;left:0;text-align:left;margin-left:138.75pt;margin-top:5.25pt;width:153pt;height:90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<v:imagedata r:id="rId9" o:title=""/>
          </v:shape>
        </w:pict>
      </w:r>
    </w:p>
    <w:p w14:paraId="23E6AD13" w14:textId="77777777" w:rsidR="0043578E" w:rsidRPr="00597FE3" w:rsidRDefault="0043578E" w:rsidP="0043578E">
      <w:pPr>
        <w:ind w:left="1800" w:hanging="360"/>
        <w:rPr>
          <w:b/>
          <w:sz w:val="32"/>
          <w:szCs w:val="32"/>
        </w:rPr>
      </w:pPr>
    </w:p>
    <w:p w14:paraId="638A6D8B" w14:textId="77777777" w:rsidR="0043578E" w:rsidRDefault="0043578E" w:rsidP="0043578E">
      <w:pPr>
        <w:ind w:left="900"/>
        <w:rPr>
          <w:b/>
          <w:sz w:val="36"/>
          <w:szCs w:val="36"/>
        </w:rPr>
      </w:pPr>
    </w:p>
    <w:p w14:paraId="50995DD0" w14:textId="77777777" w:rsidR="0043578E" w:rsidRDefault="0043578E" w:rsidP="0043578E">
      <w:pPr>
        <w:ind w:left="900"/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</w:p>
    <w:p w14:paraId="26B0D91E" w14:textId="77777777" w:rsidR="0043578E" w:rsidRDefault="0043578E" w:rsidP="0043578E">
      <w:pPr>
        <w:ind w:left="900"/>
        <w:rPr>
          <w:b/>
          <w:sz w:val="36"/>
          <w:szCs w:val="36"/>
        </w:rPr>
      </w:pPr>
    </w:p>
    <w:p w14:paraId="69862498" w14:textId="77777777" w:rsidR="00B34150" w:rsidRDefault="0043578E" w:rsidP="00D11B9F">
      <w:pPr>
        <w:jc w:val="center"/>
        <w:rPr>
          <w:sz w:val="60"/>
          <w:szCs w:val="60"/>
        </w:rPr>
      </w:pPr>
      <w:r>
        <w:rPr>
          <w:sz w:val="60"/>
          <w:szCs w:val="60"/>
        </w:rPr>
        <w:br w:type="page"/>
      </w:r>
      <w:r w:rsidR="0008169C">
        <w:rPr>
          <w:sz w:val="60"/>
          <w:szCs w:val="60"/>
        </w:rPr>
        <w:lastRenderedPageBreak/>
        <w:t>Specifying Ranges with VBA</w:t>
      </w:r>
    </w:p>
    <w:p w14:paraId="5A36CD1C" w14:textId="77777777" w:rsidR="0008169C" w:rsidRDefault="0008169C" w:rsidP="0008169C">
      <w:pPr>
        <w:rPr>
          <w:sz w:val="42"/>
          <w:szCs w:val="42"/>
        </w:rPr>
      </w:pPr>
    </w:p>
    <w:p w14:paraId="0367889D" w14:textId="77777777" w:rsidR="0008169C" w:rsidRDefault="0008169C" w:rsidP="0008169C">
      <w:pPr>
        <w:rPr>
          <w:sz w:val="42"/>
          <w:szCs w:val="42"/>
        </w:rPr>
      </w:pPr>
      <w:r>
        <w:rPr>
          <w:sz w:val="42"/>
          <w:szCs w:val="42"/>
        </w:rPr>
        <w:t>1.</w:t>
      </w:r>
      <w:r>
        <w:rPr>
          <w:sz w:val="42"/>
          <w:szCs w:val="42"/>
        </w:rPr>
        <w:tab/>
        <w:t>Use an Address</w:t>
      </w:r>
    </w:p>
    <w:p w14:paraId="35F08F8E" w14:textId="77777777" w:rsidR="0008169C" w:rsidRDefault="0008169C" w:rsidP="0008169C">
      <w:pPr>
        <w:rPr>
          <w:b/>
          <w:sz w:val="36"/>
          <w:szCs w:val="36"/>
        </w:rPr>
      </w:pPr>
      <w:r>
        <w:rPr>
          <w:sz w:val="42"/>
          <w:szCs w:val="42"/>
        </w:rPr>
        <w:tab/>
      </w:r>
      <w:r>
        <w:rPr>
          <w:sz w:val="42"/>
          <w:szCs w:val="42"/>
        </w:rPr>
        <w:tab/>
      </w:r>
      <w:r>
        <w:rPr>
          <w:sz w:val="36"/>
          <w:szCs w:val="36"/>
        </w:rPr>
        <w:t>Ex:</w:t>
      </w:r>
      <w:r>
        <w:rPr>
          <w:sz w:val="36"/>
          <w:szCs w:val="36"/>
        </w:rPr>
        <w:tab/>
      </w:r>
      <w:r>
        <w:rPr>
          <w:b/>
          <w:sz w:val="36"/>
          <w:szCs w:val="36"/>
        </w:rPr>
        <w:t>Range(</w:t>
      </w:r>
      <w:r w:rsidR="00EC440E" w:rsidRPr="00EC440E">
        <w:rPr>
          <w:b/>
          <w:sz w:val="36"/>
          <w:szCs w:val="36"/>
        </w:rPr>
        <w:t>"</w:t>
      </w:r>
      <w:r>
        <w:rPr>
          <w:b/>
          <w:sz w:val="36"/>
          <w:szCs w:val="36"/>
        </w:rPr>
        <w:t>N1</w:t>
      </w:r>
      <w:r w:rsidR="00EC440E" w:rsidRPr="00EC440E">
        <w:rPr>
          <w:b/>
          <w:sz w:val="36"/>
          <w:szCs w:val="36"/>
        </w:rPr>
        <w:t>"</w:t>
      </w:r>
      <w:r>
        <w:rPr>
          <w:b/>
          <w:sz w:val="36"/>
          <w:szCs w:val="36"/>
        </w:rPr>
        <w:t xml:space="preserve">) </w:t>
      </w:r>
      <w:r>
        <w:rPr>
          <w:sz w:val="36"/>
          <w:szCs w:val="36"/>
        </w:rPr>
        <w:t xml:space="preserve">or </w:t>
      </w:r>
      <w:r>
        <w:rPr>
          <w:b/>
          <w:sz w:val="36"/>
          <w:szCs w:val="36"/>
        </w:rPr>
        <w:t>Range(</w:t>
      </w:r>
      <w:r w:rsidR="00EC440E" w:rsidRPr="00EC440E">
        <w:rPr>
          <w:b/>
          <w:sz w:val="36"/>
          <w:szCs w:val="36"/>
        </w:rPr>
        <w:t>"</w:t>
      </w:r>
      <w:r>
        <w:rPr>
          <w:b/>
          <w:sz w:val="36"/>
          <w:szCs w:val="36"/>
        </w:rPr>
        <w:t>B6:AX123</w:t>
      </w:r>
      <w:r w:rsidR="00EC440E" w:rsidRPr="00EC440E">
        <w:rPr>
          <w:b/>
          <w:sz w:val="36"/>
          <w:szCs w:val="36"/>
        </w:rPr>
        <w:t>"</w:t>
      </w:r>
      <w:r>
        <w:rPr>
          <w:b/>
          <w:sz w:val="36"/>
          <w:szCs w:val="36"/>
        </w:rPr>
        <w:t>)</w:t>
      </w:r>
    </w:p>
    <w:p w14:paraId="68C00DFB" w14:textId="77777777" w:rsidR="0008169C" w:rsidRDefault="0008169C" w:rsidP="0008169C">
      <w:pPr>
        <w:rPr>
          <w:b/>
          <w:sz w:val="36"/>
          <w:szCs w:val="36"/>
        </w:rPr>
      </w:pPr>
    </w:p>
    <w:p w14:paraId="2AE53665" w14:textId="77777777" w:rsidR="0008169C" w:rsidRDefault="0008169C" w:rsidP="0008169C">
      <w:pPr>
        <w:ind w:left="720" w:hanging="720"/>
        <w:rPr>
          <w:sz w:val="42"/>
          <w:szCs w:val="42"/>
        </w:rPr>
      </w:pPr>
      <w:r>
        <w:rPr>
          <w:sz w:val="42"/>
          <w:szCs w:val="42"/>
        </w:rPr>
        <w:t>2.</w:t>
      </w:r>
      <w:r>
        <w:rPr>
          <w:sz w:val="42"/>
          <w:szCs w:val="42"/>
        </w:rPr>
        <w:tab/>
        <w:t>Use a Range Name (that has been previously defined in the worksheet)</w:t>
      </w:r>
    </w:p>
    <w:p w14:paraId="36647CDC" w14:textId="77777777" w:rsidR="0008169C" w:rsidRDefault="0008169C" w:rsidP="0008169C">
      <w:pPr>
        <w:ind w:left="720" w:hanging="720"/>
        <w:rPr>
          <w:b/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  <w:t>Ex:</w:t>
      </w:r>
      <w:r>
        <w:rPr>
          <w:sz w:val="36"/>
          <w:szCs w:val="36"/>
        </w:rPr>
        <w:tab/>
      </w:r>
      <w:r>
        <w:rPr>
          <w:b/>
          <w:sz w:val="36"/>
          <w:szCs w:val="36"/>
        </w:rPr>
        <w:t>Range(</w:t>
      </w:r>
      <w:r w:rsidR="00EC440E" w:rsidRPr="00EC440E">
        <w:rPr>
          <w:b/>
          <w:sz w:val="36"/>
          <w:szCs w:val="36"/>
        </w:rPr>
        <w:t>"</w:t>
      </w:r>
      <w:r>
        <w:rPr>
          <w:b/>
          <w:sz w:val="36"/>
          <w:szCs w:val="36"/>
        </w:rPr>
        <w:t>Profit</w:t>
      </w:r>
      <w:r w:rsidR="00EC440E" w:rsidRPr="00EC440E">
        <w:rPr>
          <w:b/>
          <w:sz w:val="36"/>
          <w:szCs w:val="36"/>
        </w:rPr>
        <w:t>"</w:t>
      </w:r>
      <w:r>
        <w:rPr>
          <w:b/>
          <w:sz w:val="36"/>
          <w:szCs w:val="36"/>
        </w:rPr>
        <w:t>)</w:t>
      </w:r>
    </w:p>
    <w:p w14:paraId="4816D84A" w14:textId="77777777" w:rsidR="0008169C" w:rsidRDefault="0008169C" w:rsidP="0008169C">
      <w:pPr>
        <w:ind w:left="720" w:hanging="720"/>
        <w:rPr>
          <w:b/>
          <w:sz w:val="36"/>
          <w:szCs w:val="36"/>
        </w:rPr>
      </w:pPr>
    </w:p>
    <w:p w14:paraId="2F747CF4" w14:textId="77777777" w:rsidR="0008169C" w:rsidRDefault="00DE7D46" w:rsidP="0008169C">
      <w:pPr>
        <w:ind w:left="720" w:hanging="720"/>
        <w:rPr>
          <w:sz w:val="42"/>
          <w:szCs w:val="42"/>
        </w:rPr>
      </w:pPr>
      <w:r>
        <w:rPr>
          <w:sz w:val="42"/>
          <w:szCs w:val="42"/>
        </w:rPr>
        <w:t>3</w:t>
      </w:r>
      <w:r w:rsidR="0008169C">
        <w:rPr>
          <w:sz w:val="42"/>
          <w:szCs w:val="42"/>
        </w:rPr>
        <w:t>.</w:t>
      </w:r>
      <w:r w:rsidR="0008169C">
        <w:rPr>
          <w:sz w:val="42"/>
          <w:szCs w:val="42"/>
        </w:rPr>
        <w:tab/>
        <w:t>Use a Range Object Variable</w:t>
      </w:r>
    </w:p>
    <w:p w14:paraId="22EA6FF7" w14:textId="77777777" w:rsidR="0008169C" w:rsidRDefault="0008169C" w:rsidP="0008169C">
      <w:pPr>
        <w:ind w:left="720" w:hanging="720"/>
        <w:rPr>
          <w:b/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  <w:t>Ex:</w:t>
      </w:r>
      <w:r>
        <w:rPr>
          <w:sz w:val="36"/>
          <w:szCs w:val="36"/>
        </w:rPr>
        <w:tab/>
      </w:r>
      <w:r>
        <w:rPr>
          <w:b/>
          <w:sz w:val="36"/>
          <w:szCs w:val="36"/>
        </w:rPr>
        <w:t>Dim profitRange As Range</w:t>
      </w:r>
    </w:p>
    <w:p w14:paraId="16D6099C" w14:textId="77777777" w:rsidR="0008169C" w:rsidRDefault="0008169C" w:rsidP="0008169C">
      <w:pPr>
        <w:ind w:left="720" w:hanging="720"/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>Set profitRange = Range(</w:t>
      </w:r>
      <w:r w:rsidR="00EC440E" w:rsidRPr="00EC440E">
        <w:rPr>
          <w:b/>
          <w:sz w:val="36"/>
          <w:szCs w:val="36"/>
        </w:rPr>
        <w:t>"</w:t>
      </w:r>
      <w:r w:rsidR="00DE7D46">
        <w:rPr>
          <w:b/>
          <w:sz w:val="36"/>
          <w:szCs w:val="36"/>
        </w:rPr>
        <w:t>A1:C5</w:t>
      </w:r>
      <w:r w:rsidR="00EC440E" w:rsidRPr="00EC440E">
        <w:rPr>
          <w:b/>
          <w:sz w:val="36"/>
          <w:szCs w:val="36"/>
        </w:rPr>
        <w:t>"</w:t>
      </w:r>
      <w:r>
        <w:rPr>
          <w:b/>
          <w:sz w:val="36"/>
          <w:szCs w:val="36"/>
        </w:rPr>
        <w:t>)</w:t>
      </w:r>
    </w:p>
    <w:p w14:paraId="2C3B65F6" w14:textId="77777777" w:rsidR="00DE7D46" w:rsidRDefault="00DE7D46" w:rsidP="0008169C">
      <w:pPr>
        <w:ind w:left="720" w:hanging="720"/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>profitRange.Font.Size = 15</w:t>
      </w:r>
    </w:p>
    <w:p w14:paraId="7DC3625C" w14:textId="77777777" w:rsidR="00DE7D46" w:rsidRDefault="00DE7D46" w:rsidP="0008169C">
      <w:pPr>
        <w:ind w:left="720" w:hanging="720"/>
        <w:rPr>
          <w:b/>
          <w:sz w:val="36"/>
          <w:szCs w:val="36"/>
        </w:rPr>
      </w:pPr>
    </w:p>
    <w:p w14:paraId="4BA15503" w14:textId="77777777" w:rsidR="00DE7D46" w:rsidRDefault="00DE7D46" w:rsidP="0008169C">
      <w:pPr>
        <w:ind w:left="720" w:hanging="720"/>
        <w:rPr>
          <w:sz w:val="42"/>
          <w:szCs w:val="42"/>
        </w:rPr>
      </w:pPr>
      <w:r>
        <w:rPr>
          <w:sz w:val="42"/>
          <w:szCs w:val="42"/>
        </w:rPr>
        <w:t>4.</w:t>
      </w:r>
      <w:r>
        <w:rPr>
          <w:sz w:val="42"/>
          <w:szCs w:val="42"/>
        </w:rPr>
        <w:tab/>
        <w:t>Use the Cells Property</w:t>
      </w:r>
    </w:p>
    <w:p w14:paraId="07473C05" w14:textId="77777777" w:rsidR="00DE7D46" w:rsidRDefault="00DE7D46" w:rsidP="0008169C">
      <w:pPr>
        <w:ind w:left="720" w:hanging="720"/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  <w:t>Ex:</w:t>
      </w:r>
      <w:r>
        <w:rPr>
          <w:sz w:val="36"/>
          <w:szCs w:val="36"/>
        </w:rPr>
        <w:tab/>
      </w:r>
      <w:r>
        <w:rPr>
          <w:b/>
          <w:sz w:val="36"/>
          <w:szCs w:val="36"/>
        </w:rPr>
        <w:t>Range(</w:t>
      </w:r>
      <w:r w:rsidR="00EC440E" w:rsidRPr="00EC440E">
        <w:rPr>
          <w:b/>
          <w:sz w:val="36"/>
          <w:szCs w:val="36"/>
        </w:rPr>
        <w:t>"</w:t>
      </w:r>
      <w:r>
        <w:rPr>
          <w:b/>
          <w:sz w:val="36"/>
          <w:szCs w:val="36"/>
        </w:rPr>
        <w:t>B3:G7</w:t>
      </w:r>
      <w:r w:rsidR="00EC440E" w:rsidRPr="00EC440E">
        <w:rPr>
          <w:b/>
          <w:sz w:val="36"/>
          <w:szCs w:val="36"/>
        </w:rPr>
        <w:t>"</w:t>
      </w:r>
      <w:r>
        <w:rPr>
          <w:b/>
          <w:sz w:val="36"/>
          <w:szCs w:val="36"/>
        </w:rPr>
        <w:t xml:space="preserve">).Cells(1,2)   </w:t>
      </w:r>
      <w:r>
        <w:rPr>
          <w:sz w:val="36"/>
          <w:szCs w:val="36"/>
        </w:rPr>
        <w:t>refers to C3</w:t>
      </w:r>
    </w:p>
    <w:p w14:paraId="52D63CD2" w14:textId="77777777" w:rsidR="00DE7D46" w:rsidRDefault="00DE7D46" w:rsidP="0008169C">
      <w:pPr>
        <w:ind w:left="720" w:hanging="720"/>
        <w:rPr>
          <w:sz w:val="36"/>
          <w:szCs w:val="36"/>
        </w:rPr>
      </w:pPr>
    </w:p>
    <w:p w14:paraId="7FE8162F" w14:textId="77777777" w:rsidR="00DE7D46" w:rsidRDefault="00DE7D46" w:rsidP="0008169C">
      <w:pPr>
        <w:ind w:left="720" w:hanging="720"/>
        <w:rPr>
          <w:sz w:val="42"/>
          <w:szCs w:val="42"/>
        </w:rPr>
      </w:pPr>
      <w:r>
        <w:rPr>
          <w:sz w:val="42"/>
          <w:szCs w:val="42"/>
        </w:rPr>
        <w:t>5.</w:t>
      </w:r>
      <w:r>
        <w:rPr>
          <w:sz w:val="42"/>
          <w:szCs w:val="42"/>
        </w:rPr>
        <w:tab/>
        <w:t>Use the Offset Property</w:t>
      </w:r>
    </w:p>
    <w:p w14:paraId="05A7F75F" w14:textId="77777777" w:rsidR="00DE7D46" w:rsidRDefault="00DE7D46" w:rsidP="0008169C">
      <w:pPr>
        <w:ind w:left="720" w:hanging="720"/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  <w:t>Ex:</w:t>
      </w:r>
      <w:r>
        <w:rPr>
          <w:sz w:val="36"/>
          <w:szCs w:val="36"/>
        </w:rPr>
        <w:tab/>
      </w:r>
      <w:r>
        <w:rPr>
          <w:b/>
          <w:sz w:val="36"/>
          <w:szCs w:val="36"/>
        </w:rPr>
        <w:t>Range(</w:t>
      </w:r>
      <w:r w:rsidR="00EC440E" w:rsidRPr="00EC440E">
        <w:rPr>
          <w:b/>
          <w:sz w:val="36"/>
          <w:szCs w:val="36"/>
        </w:rPr>
        <w:t>"</w:t>
      </w:r>
      <w:r>
        <w:rPr>
          <w:b/>
          <w:sz w:val="36"/>
          <w:szCs w:val="36"/>
        </w:rPr>
        <w:t>C6</w:t>
      </w:r>
      <w:r w:rsidR="00EC440E" w:rsidRPr="00EC440E">
        <w:rPr>
          <w:b/>
          <w:sz w:val="36"/>
          <w:szCs w:val="36"/>
        </w:rPr>
        <w:t>"</w:t>
      </w:r>
      <w:r>
        <w:rPr>
          <w:b/>
          <w:sz w:val="36"/>
          <w:szCs w:val="36"/>
        </w:rPr>
        <w:t xml:space="preserve">).Offset(-3,2)   </w:t>
      </w:r>
      <w:r>
        <w:rPr>
          <w:sz w:val="36"/>
          <w:szCs w:val="36"/>
        </w:rPr>
        <w:t>refers to E3</w:t>
      </w:r>
    </w:p>
    <w:p w14:paraId="17C9B960" w14:textId="77777777" w:rsidR="00DE7D46" w:rsidRDefault="00DE7D46" w:rsidP="0008169C">
      <w:pPr>
        <w:ind w:left="720" w:hanging="720"/>
        <w:rPr>
          <w:sz w:val="36"/>
          <w:szCs w:val="36"/>
        </w:rPr>
      </w:pPr>
    </w:p>
    <w:p w14:paraId="30D964C1" w14:textId="77777777" w:rsidR="00DE7D46" w:rsidRDefault="004C2B86" w:rsidP="0008169C">
      <w:pPr>
        <w:ind w:left="720" w:hanging="720"/>
        <w:rPr>
          <w:sz w:val="42"/>
          <w:szCs w:val="42"/>
        </w:rPr>
      </w:pPr>
      <w:r>
        <w:rPr>
          <w:sz w:val="42"/>
          <w:szCs w:val="42"/>
        </w:rPr>
        <w:t>6.</w:t>
      </w:r>
      <w:r>
        <w:rPr>
          <w:sz w:val="42"/>
          <w:szCs w:val="42"/>
        </w:rPr>
        <w:tab/>
        <w:t>Use Top Left and Bottom Right Arguments (only useful in combination with offsetting)</w:t>
      </w:r>
    </w:p>
    <w:p w14:paraId="1EFB0187" w14:textId="77777777" w:rsidR="004C2B86" w:rsidRDefault="004C2B86" w:rsidP="0008169C">
      <w:pPr>
        <w:ind w:left="720" w:hanging="720"/>
        <w:rPr>
          <w:b/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  <w:t>Ex:</w:t>
      </w:r>
      <w:r>
        <w:rPr>
          <w:sz w:val="36"/>
          <w:szCs w:val="36"/>
        </w:rPr>
        <w:tab/>
      </w:r>
      <w:r>
        <w:rPr>
          <w:b/>
          <w:sz w:val="36"/>
          <w:szCs w:val="36"/>
        </w:rPr>
        <w:t>With Range(</w:t>
      </w:r>
      <w:r w:rsidR="00EC440E" w:rsidRPr="00EC440E">
        <w:rPr>
          <w:b/>
          <w:sz w:val="36"/>
          <w:szCs w:val="36"/>
        </w:rPr>
        <w:t>"</w:t>
      </w:r>
      <w:r>
        <w:rPr>
          <w:b/>
          <w:sz w:val="36"/>
          <w:szCs w:val="36"/>
        </w:rPr>
        <w:t>A1</w:t>
      </w:r>
      <w:r w:rsidR="00EC440E" w:rsidRPr="00EC440E">
        <w:rPr>
          <w:b/>
          <w:sz w:val="36"/>
          <w:szCs w:val="36"/>
        </w:rPr>
        <w:t>"</w:t>
      </w:r>
      <w:r>
        <w:rPr>
          <w:b/>
          <w:sz w:val="36"/>
          <w:szCs w:val="36"/>
        </w:rPr>
        <w:t>)</w:t>
      </w:r>
    </w:p>
    <w:p w14:paraId="1E76617A" w14:textId="77777777" w:rsidR="004C2B86" w:rsidRDefault="004C2B86" w:rsidP="0008169C">
      <w:pPr>
        <w:ind w:left="720" w:hanging="720"/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>Range(.Offset(2,1), .Offset(4, 3)).Select</w:t>
      </w:r>
    </w:p>
    <w:p w14:paraId="3E863919" w14:textId="77777777" w:rsidR="004C2B86" w:rsidRDefault="004C2B86" w:rsidP="0008169C">
      <w:pPr>
        <w:ind w:left="720" w:hanging="720"/>
        <w:rPr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 xml:space="preserve">End With   </w:t>
      </w:r>
      <w:r>
        <w:rPr>
          <w:sz w:val="36"/>
          <w:szCs w:val="36"/>
        </w:rPr>
        <w:t>this selects the range B3:D5</w:t>
      </w:r>
    </w:p>
    <w:p w14:paraId="3E493B44" w14:textId="77777777" w:rsidR="004C2B86" w:rsidRDefault="004C2B86" w:rsidP="0008169C">
      <w:pPr>
        <w:ind w:left="720" w:hanging="720"/>
        <w:rPr>
          <w:sz w:val="36"/>
          <w:szCs w:val="36"/>
        </w:rPr>
      </w:pPr>
    </w:p>
    <w:p w14:paraId="1A73689C" w14:textId="77777777" w:rsidR="0064635A" w:rsidRDefault="0064635A" w:rsidP="0008169C">
      <w:pPr>
        <w:ind w:left="720" w:hanging="720"/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  <w:t>Equivalently, without using With:</w:t>
      </w:r>
    </w:p>
    <w:p w14:paraId="5880F865" w14:textId="77777777" w:rsidR="0064635A" w:rsidRPr="0064635A" w:rsidRDefault="0064635A" w:rsidP="0008169C">
      <w:pPr>
        <w:ind w:left="720" w:hanging="720"/>
        <w:rPr>
          <w:b/>
          <w:sz w:val="28"/>
          <w:szCs w:val="28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Pr="0064635A">
        <w:rPr>
          <w:b/>
          <w:sz w:val="28"/>
          <w:szCs w:val="28"/>
        </w:rPr>
        <w:t>Range(Range(</w:t>
      </w:r>
      <w:r w:rsidR="00EC440E" w:rsidRPr="00EC440E">
        <w:rPr>
          <w:b/>
          <w:sz w:val="28"/>
          <w:szCs w:val="28"/>
        </w:rPr>
        <w:t>"</w:t>
      </w:r>
      <w:r w:rsidRPr="0064635A">
        <w:rPr>
          <w:b/>
          <w:sz w:val="28"/>
          <w:szCs w:val="28"/>
        </w:rPr>
        <w:t>A1</w:t>
      </w:r>
      <w:r w:rsidR="00EC440E" w:rsidRPr="00EC440E">
        <w:rPr>
          <w:b/>
          <w:sz w:val="28"/>
          <w:szCs w:val="28"/>
        </w:rPr>
        <w:t>"</w:t>
      </w:r>
      <w:r w:rsidRPr="0064635A">
        <w:rPr>
          <w:b/>
          <w:sz w:val="28"/>
          <w:szCs w:val="28"/>
        </w:rPr>
        <w:t>).Offset(2,1),Range(</w:t>
      </w:r>
      <w:r w:rsidR="00EC440E" w:rsidRPr="00EC440E">
        <w:rPr>
          <w:b/>
          <w:sz w:val="28"/>
          <w:szCs w:val="28"/>
        </w:rPr>
        <w:t>"</w:t>
      </w:r>
      <w:r w:rsidRPr="0064635A">
        <w:rPr>
          <w:b/>
          <w:sz w:val="28"/>
          <w:szCs w:val="28"/>
        </w:rPr>
        <w:t>A1</w:t>
      </w:r>
      <w:r w:rsidR="00EC440E" w:rsidRPr="00EC440E">
        <w:rPr>
          <w:b/>
          <w:sz w:val="28"/>
          <w:szCs w:val="28"/>
        </w:rPr>
        <w:t>"</w:t>
      </w:r>
      <w:r w:rsidRPr="0064635A">
        <w:rPr>
          <w:b/>
          <w:sz w:val="28"/>
          <w:szCs w:val="28"/>
        </w:rPr>
        <w:t>).Offset(4,3)).Select</w:t>
      </w:r>
    </w:p>
    <w:p w14:paraId="66C61EB8" w14:textId="77777777" w:rsidR="0064635A" w:rsidRDefault="00B46B2B" w:rsidP="0064635A">
      <w:pPr>
        <w:jc w:val="center"/>
        <w:rPr>
          <w:sz w:val="60"/>
          <w:szCs w:val="60"/>
        </w:rPr>
      </w:pPr>
      <w:r>
        <w:rPr>
          <w:noProof/>
        </w:rPr>
        <w:pict w14:anchorId="5995657D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13" type="#_x0000_t32" style="position:absolute;left:0;text-align:left;margin-left:264pt;margin-top:.75pt;width:12.3pt;height:15.75pt;flip:x y;z-index:251656704" o:connectortype="straight" strokecolor="#7030a0">
            <v:stroke endarrow="block"/>
          </v:shape>
        </w:pict>
      </w:r>
      <w:r>
        <w:rPr>
          <w:noProof/>
        </w:rPr>
        <w:pict w14:anchorId="03EA25A2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111" type="#_x0000_t202" style="position:absolute;left:0;text-align:left;margin-left:275.25pt;margin-top:15pt;width:220.2pt;height:21.75pt;z-index:-251658752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color="#7030a0">
            <v:textbox style="mso-fit-shape-to-text:t">
              <w:txbxContent>
                <w:p w14:paraId="3E956255" w14:textId="77777777" w:rsidR="00496006" w:rsidRPr="00496006" w:rsidRDefault="00496006">
                  <w:pPr>
                    <w:rPr>
                      <w:color w:val="7030A0"/>
                    </w:rPr>
                  </w:pPr>
                  <w:r w:rsidRPr="00496006">
                    <w:rPr>
                      <w:color w:val="7030A0"/>
                    </w:rPr>
                    <w:t>Comma separates top left &amp; bottom right</w:t>
                  </w:r>
                </w:p>
              </w:txbxContent>
            </v:textbox>
            <w10:wrap type="square"/>
          </v:shape>
        </w:pict>
      </w:r>
      <w:r w:rsidR="0064635A">
        <w:rPr>
          <w:sz w:val="42"/>
          <w:szCs w:val="42"/>
        </w:rPr>
        <w:br w:type="page"/>
      </w:r>
      <w:r w:rsidR="0064635A">
        <w:rPr>
          <w:sz w:val="60"/>
          <w:szCs w:val="60"/>
        </w:rPr>
        <w:lastRenderedPageBreak/>
        <w:t xml:space="preserve">Using </w:t>
      </w:r>
      <w:r w:rsidR="0064635A" w:rsidRPr="0064635A">
        <w:rPr>
          <w:b/>
          <w:sz w:val="60"/>
          <w:szCs w:val="60"/>
        </w:rPr>
        <w:t>End</w:t>
      </w:r>
      <w:r w:rsidR="0064635A">
        <w:rPr>
          <w:sz w:val="60"/>
          <w:szCs w:val="60"/>
        </w:rPr>
        <w:t xml:space="preserve"> to Specify Ranges</w:t>
      </w:r>
    </w:p>
    <w:p w14:paraId="7F3F6D85" w14:textId="77777777" w:rsidR="0064635A" w:rsidRPr="0064635A" w:rsidRDefault="0064635A" w:rsidP="0064635A">
      <w:pPr>
        <w:jc w:val="center"/>
        <w:rPr>
          <w:i/>
          <w:sz w:val="48"/>
          <w:szCs w:val="48"/>
        </w:rPr>
      </w:pPr>
      <w:r>
        <w:rPr>
          <w:i/>
          <w:sz w:val="48"/>
          <w:szCs w:val="48"/>
        </w:rPr>
        <w:t>Useful for variable range sizes</w:t>
      </w:r>
    </w:p>
    <w:p w14:paraId="3F59912F" w14:textId="77777777" w:rsidR="0064635A" w:rsidRDefault="0064635A" w:rsidP="0064635A">
      <w:pPr>
        <w:ind w:left="720"/>
        <w:rPr>
          <w:sz w:val="42"/>
          <w:szCs w:val="42"/>
        </w:rPr>
      </w:pPr>
    </w:p>
    <w:p w14:paraId="6A239A4E" w14:textId="77777777" w:rsidR="0064635A" w:rsidRDefault="0064635A" w:rsidP="0008169C">
      <w:pPr>
        <w:ind w:left="720" w:hanging="720"/>
        <w:rPr>
          <w:sz w:val="42"/>
          <w:szCs w:val="42"/>
        </w:rPr>
      </w:pPr>
      <w:r>
        <w:rPr>
          <w:sz w:val="42"/>
          <w:szCs w:val="42"/>
        </w:rPr>
        <w:t>1.</w:t>
      </w:r>
      <w:r>
        <w:rPr>
          <w:sz w:val="42"/>
          <w:szCs w:val="42"/>
        </w:rPr>
        <w:tab/>
        <w:t>To select a list in column A that starts in Cell A1:</w:t>
      </w:r>
    </w:p>
    <w:p w14:paraId="72E38131" w14:textId="77777777" w:rsidR="0064635A" w:rsidRDefault="0064635A" w:rsidP="0008169C">
      <w:pPr>
        <w:ind w:left="720" w:hanging="720"/>
        <w:rPr>
          <w:sz w:val="42"/>
          <w:szCs w:val="42"/>
        </w:rPr>
      </w:pPr>
    </w:p>
    <w:p w14:paraId="1CE0335B" w14:textId="77777777" w:rsidR="004C2B86" w:rsidRPr="0064635A" w:rsidRDefault="004C2B86" w:rsidP="0008169C">
      <w:pPr>
        <w:ind w:left="720" w:hanging="720"/>
        <w:rPr>
          <w:b/>
          <w:sz w:val="32"/>
          <w:szCs w:val="32"/>
        </w:rPr>
      </w:pPr>
      <w:r w:rsidRPr="0064635A">
        <w:rPr>
          <w:sz w:val="32"/>
          <w:szCs w:val="32"/>
        </w:rPr>
        <w:tab/>
      </w:r>
      <w:r w:rsidRPr="0064635A">
        <w:rPr>
          <w:b/>
          <w:sz w:val="32"/>
          <w:szCs w:val="32"/>
        </w:rPr>
        <w:t>With Range(</w:t>
      </w:r>
      <w:r w:rsidR="00496006" w:rsidRPr="00496006">
        <w:rPr>
          <w:b/>
          <w:sz w:val="32"/>
          <w:szCs w:val="32"/>
        </w:rPr>
        <w:t>"</w:t>
      </w:r>
      <w:r w:rsidRPr="0064635A">
        <w:rPr>
          <w:b/>
          <w:sz w:val="32"/>
          <w:szCs w:val="32"/>
        </w:rPr>
        <w:t>A1</w:t>
      </w:r>
      <w:r w:rsidR="00496006" w:rsidRPr="00496006">
        <w:rPr>
          <w:b/>
          <w:sz w:val="32"/>
          <w:szCs w:val="32"/>
        </w:rPr>
        <w:t>"</w:t>
      </w:r>
      <w:r w:rsidRPr="0064635A">
        <w:rPr>
          <w:b/>
          <w:sz w:val="32"/>
          <w:szCs w:val="32"/>
        </w:rPr>
        <w:t>)</w:t>
      </w:r>
    </w:p>
    <w:p w14:paraId="601EFBF4" w14:textId="77777777" w:rsidR="004C2B86" w:rsidRPr="0064635A" w:rsidRDefault="009E62DD" w:rsidP="0008169C">
      <w:pPr>
        <w:ind w:left="720" w:hanging="720"/>
        <w:rPr>
          <w:b/>
          <w:sz w:val="32"/>
          <w:szCs w:val="32"/>
        </w:rPr>
      </w:pPr>
      <w:r w:rsidRPr="0064635A">
        <w:rPr>
          <w:b/>
          <w:sz w:val="32"/>
          <w:szCs w:val="32"/>
        </w:rPr>
        <w:tab/>
      </w:r>
      <w:r w:rsidR="0064635A">
        <w:rPr>
          <w:b/>
          <w:sz w:val="32"/>
          <w:szCs w:val="32"/>
        </w:rPr>
        <w:tab/>
      </w:r>
      <w:r w:rsidRPr="0064635A">
        <w:rPr>
          <w:b/>
          <w:sz w:val="32"/>
          <w:szCs w:val="32"/>
        </w:rPr>
        <w:t>Range</w:t>
      </w:r>
      <w:r w:rsidR="004C2B86" w:rsidRPr="0064635A">
        <w:rPr>
          <w:b/>
          <w:sz w:val="32"/>
          <w:szCs w:val="32"/>
        </w:rPr>
        <w:t>(</w:t>
      </w:r>
      <w:r w:rsidRPr="0064635A">
        <w:rPr>
          <w:b/>
          <w:sz w:val="32"/>
          <w:szCs w:val="32"/>
        </w:rPr>
        <w:t>.</w:t>
      </w:r>
      <w:r w:rsidR="004C2B86" w:rsidRPr="0064635A">
        <w:rPr>
          <w:b/>
          <w:sz w:val="32"/>
          <w:szCs w:val="32"/>
        </w:rPr>
        <w:t>Offse</w:t>
      </w:r>
      <w:r w:rsidR="0064635A" w:rsidRPr="0064635A">
        <w:rPr>
          <w:b/>
          <w:sz w:val="32"/>
          <w:szCs w:val="32"/>
        </w:rPr>
        <w:t>t(0,0),</w:t>
      </w:r>
      <w:r w:rsidR="0064635A">
        <w:rPr>
          <w:b/>
          <w:sz w:val="32"/>
          <w:szCs w:val="32"/>
        </w:rPr>
        <w:t>.End(xlDown)</w:t>
      </w:r>
      <w:r w:rsidR="004C2B86" w:rsidRPr="0064635A">
        <w:rPr>
          <w:b/>
          <w:sz w:val="32"/>
          <w:szCs w:val="32"/>
        </w:rPr>
        <w:t>).Select</w:t>
      </w:r>
    </w:p>
    <w:p w14:paraId="1FB4ADF0" w14:textId="77777777" w:rsidR="004C2B86" w:rsidRDefault="004C2B86" w:rsidP="0008169C">
      <w:pPr>
        <w:ind w:left="720" w:hanging="720"/>
        <w:rPr>
          <w:b/>
          <w:sz w:val="32"/>
          <w:szCs w:val="32"/>
        </w:rPr>
      </w:pPr>
      <w:r w:rsidRPr="0064635A">
        <w:rPr>
          <w:b/>
          <w:sz w:val="32"/>
          <w:szCs w:val="32"/>
        </w:rPr>
        <w:tab/>
        <w:t xml:space="preserve">End With   </w:t>
      </w:r>
    </w:p>
    <w:p w14:paraId="7181920C" w14:textId="77777777" w:rsidR="0064635A" w:rsidRDefault="0064635A" w:rsidP="0008169C">
      <w:pPr>
        <w:ind w:left="720" w:hanging="720"/>
        <w:rPr>
          <w:b/>
          <w:sz w:val="32"/>
          <w:szCs w:val="32"/>
        </w:rPr>
      </w:pPr>
    </w:p>
    <w:p w14:paraId="12CCC99A" w14:textId="77777777" w:rsidR="008979FD" w:rsidRPr="008979FD" w:rsidRDefault="008979FD" w:rsidP="008979FD">
      <w:pPr>
        <w:ind w:left="720" w:hanging="720"/>
        <w:rPr>
          <w:sz w:val="36"/>
          <w:szCs w:val="36"/>
        </w:rPr>
      </w:pPr>
      <w:r>
        <w:rPr>
          <w:b/>
          <w:sz w:val="32"/>
          <w:szCs w:val="32"/>
        </w:rPr>
        <w:tab/>
      </w:r>
      <w:r w:rsidRPr="008979FD">
        <w:rPr>
          <w:sz w:val="36"/>
          <w:szCs w:val="36"/>
        </w:rPr>
        <w:t>Equivalently, without using With:</w:t>
      </w:r>
    </w:p>
    <w:p w14:paraId="555EDA82" w14:textId="77777777" w:rsidR="008979FD" w:rsidRDefault="008979FD" w:rsidP="0008169C">
      <w:pPr>
        <w:ind w:left="720" w:hanging="720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14:paraId="32F18498" w14:textId="77777777" w:rsidR="008979FD" w:rsidRDefault="008979FD" w:rsidP="0008169C">
      <w:pPr>
        <w:ind w:left="720" w:hanging="720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Pr="0064635A">
        <w:rPr>
          <w:b/>
          <w:sz w:val="32"/>
          <w:szCs w:val="32"/>
        </w:rPr>
        <w:t>Range(</w:t>
      </w:r>
      <w:r>
        <w:rPr>
          <w:b/>
          <w:sz w:val="32"/>
          <w:szCs w:val="32"/>
        </w:rPr>
        <w:t>Range(</w:t>
      </w:r>
      <w:r w:rsidR="00496006" w:rsidRPr="00496006">
        <w:rPr>
          <w:b/>
          <w:sz w:val="32"/>
          <w:szCs w:val="32"/>
        </w:rPr>
        <w:t>"</w:t>
      </w:r>
      <w:r>
        <w:rPr>
          <w:b/>
          <w:sz w:val="32"/>
          <w:szCs w:val="32"/>
        </w:rPr>
        <w:t>A1</w:t>
      </w:r>
      <w:r w:rsidR="00496006" w:rsidRPr="00496006">
        <w:rPr>
          <w:b/>
          <w:sz w:val="32"/>
          <w:szCs w:val="32"/>
        </w:rPr>
        <w:t>"</w:t>
      </w:r>
      <w:r>
        <w:rPr>
          <w:b/>
          <w:sz w:val="32"/>
          <w:szCs w:val="32"/>
        </w:rPr>
        <w:t>)</w:t>
      </w:r>
      <w:r w:rsidRPr="0064635A">
        <w:rPr>
          <w:b/>
          <w:sz w:val="32"/>
          <w:szCs w:val="32"/>
        </w:rPr>
        <w:t>,</w:t>
      </w:r>
      <w:r>
        <w:rPr>
          <w:b/>
          <w:sz w:val="32"/>
          <w:szCs w:val="32"/>
        </w:rPr>
        <w:t>Range(</w:t>
      </w:r>
      <w:r w:rsidR="00496006" w:rsidRPr="00496006">
        <w:rPr>
          <w:b/>
          <w:sz w:val="32"/>
          <w:szCs w:val="32"/>
        </w:rPr>
        <w:t>"</w:t>
      </w:r>
      <w:r>
        <w:rPr>
          <w:b/>
          <w:sz w:val="32"/>
          <w:szCs w:val="32"/>
        </w:rPr>
        <w:t>A1</w:t>
      </w:r>
      <w:r w:rsidR="00496006" w:rsidRPr="00496006">
        <w:rPr>
          <w:b/>
          <w:sz w:val="32"/>
          <w:szCs w:val="32"/>
        </w:rPr>
        <w:t>"</w:t>
      </w:r>
      <w:r>
        <w:rPr>
          <w:b/>
          <w:sz w:val="32"/>
          <w:szCs w:val="32"/>
        </w:rPr>
        <w:t>).End(xlDown)</w:t>
      </w:r>
      <w:r w:rsidRPr="0064635A">
        <w:rPr>
          <w:b/>
          <w:sz w:val="32"/>
          <w:szCs w:val="32"/>
        </w:rPr>
        <w:t>).Select</w:t>
      </w:r>
    </w:p>
    <w:p w14:paraId="76788D1D" w14:textId="77777777" w:rsidR="008979FD" w:rsidRDefault="008979FD" w:rsidP="0008169C">
      <w:pPr>
        <w:ind w:left="720" w:hanging="720"/>
        <w:rPr>
          <w:b/>
          <w:sz w:val="32"/>
          <w:szCs w:val="32"/>
        </w:rPr>
      </w:pPr>
    </w:p>
    <w:p w14:paraId="09CA7FD5" w14:textId="77777777" w:rsidR="008979FD" w:rsidRDefault="008979FD" w:rsidP="008979FD">
      <w:pPr>
        <w:ind w:left="720" w:hanging="720"/>
        <w:rPr>
          <w:sz w:val="42"/>
          <w:szCs w:val="42"/>
        </w:rPr>
      </w:pPr>
      <w:r>
        <w:rPr>
          <w:sz w:val="42"/>
          <w:szCs w:val="42"/>
        </w:rPr>
        <w:t>2.</w:t>
      </w:r>
      <w:r>
        <w:rPr>
          <w:sz w:val="42"/>
          <w:szCs w:val="42"/>
        </w:rPr>
        <w:tab/>
        <w:t>To select a list in row 4 that starts in Cell D4:</w:t>
      </w:r>
    </w:p>
    <w:p w14:paraId="3896D03E" w14:textId="77777777" w:rsidR="008979FD" w:rsidRDefault="008979FD" w:rsidP="008979FD">
      <w:pPr>
        <w:ind w:left="720" w:hanging="720"/>
        <w:rPr>
          <w:sz w:val="42"/>
          <w:szCs w:val="42"/>
        </w:rPr>
      </w:pPr>
    </w:p>
    <w:p w14:paraId="0CBFA767" w14:textId="77777777" w:rsidR="008979FD" w:rsidRPr="00496006" w:rsidRDefault="008979FD" w:rsidP="008979FD">
      <w:pPr>
        <w:ind w:left="720" w:hanging="720"/>
        <w:rPr>
          <w:b/>
          <w:sz w:val="31"/>
          <w:szCs w:val="31"/>
        </w:rPr>
      </w:pPr>
      <w:r>
        <w:rPr>
          <w:sz w:val="42"/>
          <w:szCs w:val="42"/>
        </w:rPr>
        <w:tab/>
      </w:r>
      <w:r>
        <w:rPr>
          <w:sz w:val="42"/>
          <w:szCs w:val="42"/>
        </w:rPr>
        <w:tab/>
      </w:r>
      <w:r w:rsidRPr="00496006">
        <w:rPr>
          <w:b/>
          <w:sz w:val="31"/>
          <w:szCs w:val="31"/>
        </w:rPr>
        <w:t>Range(Range(</w:t>
      </w:r>
      <w:r w:rsidR="00496006" w:rsidRPr="00496006">
        <w:rPr>
          <w:b/>
          <w:sz w:val="31"/>
          <w:szCs w:val="31"/>
        </w:rPr>
        <w:t>"</w:t>
      </w:r>
      <w:r w:rsidRPr="00496006">
        <w:rPr>
          <w:b/>
          <w:sz w:val="31"/>
          <w:szCs w:val="31"/>
        </w:rPr>
        <w:t>D4</w:t>
      </w:r>
      <w:r w:rsidR="00496006" w:rsidRPr="00496006">
        <w:rPr>
          <w:b/>
          <w:sz w:val="31"/>
          <w:szCs w:val="31"/>
        </w:rPr>
        <w:t>"</w:t>
      </w:r>
      <w:r w:rsidRPr="00496006">
        <w:rPr>
          <w:b/>
          <w:sz w:val="31"/>
          <w:szCs w:val="31"/>
        </w:rPr>
        <w:t>),Range(</w:t>
      </w:r>
      <w:r w:rsidR="00496006" w:rsidRPr="00496006">
        <w:rPr>
          <w:b/>
          <w:sz w:val="31"/>
          <w:szCs w:val="31"/>
        </w:rPr>
        <w:t>"</w:t>
      </w:r>
      <w:r w:rsidRPr="00496006">
        <w:rPr>
          <w:b/>
          <w:sz w:val="31"/>
          <w:szCs w:val="31"/>
        </w:rPr>
        <w:t>D4</w:t>
      </w:r>
      <w:r w:rsidR="00496006" w:rsidRPr="00496006">
        <w:rPr>
          <w:b/>
          <w:sz w:val="31"/>
          <w:szCs w:val="31"/>
        </w:rPr>
        <w:t>"</w:t>
      </w:r>
      <w:r w:rsidRPr="00496006">
        <w:rPr>
          <w:b/>
          <w:sz w:val="31"/>
          <w:szCs w:val="31"/>
        </w:rPr>
        <w:t>).End(xlToRight)).Select</w:t>
      </w:r>
    </w:p>
    <w:p w14:paraId="2F85DBD5" w14:textId="77777777" w:rsidR="008979FD" w:rsidRDefault="008979FD" w:rsidP="0064635A">
      <w:pPr>
        <w:ind w:left="720" w:hanging="720"/>
        <w:rPr>
          <w:sz w:val="42"/>
          <w:szCs w:val="42"/>
        </w:rPr>
      </w:pPr>
    </w:p>
    <w:p w14:paraId="3D4F43CF" w14:textId="77777777" w:rsidR="0064635A" w:rsidRDefault="008979FD" w:rsidP="0064635A">
      <w:pPr>
        <w:ind w:left="720" w:hanging="720"/>
        <w:rPr>
          <w:sz w:val="42"/>
          <w:szCs w:val="42"/>
        </w:rPr>
      </w:pPr>
      <w:r>
        <w:rPr>
          <w:sz w:val="42"/>
          <w:szCs w:val="42"/>
        </w:rPr>
        <w:t>3</w:t>
      </w:r>
      <w:r w:rsidR="0064635A">
        <w:rPr>
          <w:sz w:val="42"/>
          <w:szCs w:val="42"/>
        </w:rPr>
        <w:t>.</w:t>
      </w:r>
      <w:r w:rsidR="0064635A">
        <w:rPr>
          <w:sz w:val="42"/>
          <w:szCs w:val="42"/>
        </w:rPr>
        <w:tab/>
        <w:t xml:space="preserve">To select a range that starts in </w:t>
      </w:r>
      <w:r>
        <w:rPr>
          <w:sz w:val="42"/>
          <w:szCs w:val="42"/>
        </w:rPr>
        <w:t>Cell B3 and has at least two rows and at least two columns</w:t>
      </w:r>
      <w:r w:rsidR="0064635A">
        <w:rPr>
          <w:sz w:val="42"/>
          <w:szCs w:val="42"/>
        </w:rPr>
        <w:t>:</w:t>
      </w:r>
    </w:p>
    <w:p w14:paraId="24E93657" w14:textId="77777777" w:rsidR="0064635A" w:rsidRDefault="0064635A" w:rsidP="0008169C">
      <w:pPr>
        <w:ind w:left="720" w:hanging="720"/>
        <w:rPr>
          <w:b/>
          <w:sz w:val="32"/>
          <w:szCs w:val="32"/>
        </w:rPr>
      </w:pPr>
    </w:p>
    <w:p w14:paraId="21D66ECA" w14:textId="77777777" w:rsidR="0064635A" w:rsidRPr="008979FD" w:rsidRDefault="00496006" w:rsidP="008979FD">
      <w:pPr>
        <w:ind w:left="720"/>
        <w:rPr>
          <w:b/>
          <w:sz w:val="26"/>
          <w:szCs w:val="26"/>
        </w:rPr>
      </w:pPr>
      <w:r>
        <w:rPr>
          <w:b/>
          <w:sz w:val="26"/>
          <w:szCs w:val="26"/>
        </w:rPr>
        <w:t>With Range(</w:t>
      </w:r>
      <w:r w:rsidRPr="00496006">
        <w:rPr>
          <w:b/>
          <w:sz w:val="26"/>
          <w:szCs w:val="26"/>
        </w:rPr>
        <w:t>"</w:t>
      </w:r>
      <w:r>
        <w:rPr>
          <w:b/>
          <w:sz w:val="26"/>
          <w:szCs w:val="26"/>
        </w:rPr>
        <w:t>A1</w:t>
      </w:r>
      <w:r w:rsidRPr="00496006">
        <w:rPr>
          <w:b/>
          <w:sz w:val="26"/>
          <w:szCs w:val="26"/>
        </w:rPr>
        <w:t>"</w:t>
      </w:r>
      <w:r w:rsidR="0064635A" w:rsidRPr="008979FD">
        <w:rPr>
          <w:b/>
          <w:sz w:val="26"/>
          <w:szCs w:val="26"/>
        </w:rPr>
        <w:t>)</w:t>
      </w:r>
    </w:p>
    <w:p w14:paraId="3A65044A" w14:textId="77777777" w:rsidR="0064635A" w:rsidRPr="008979FD" w:rsidRDefault="0064635A" w:rsidP="0064635A">
      <w:pPr>
        <w:ind w:left="720" w:hanging="720"/>
        <w:rPr>
          <w:b/>
          <w:sz w:val="26"/>
          <w:szCs w:val="26"/>
        </w:rPr>
      </w:pPr>
      <w:r w:rsidRPr="008979FD">
        <w:rPr>
          <w:b/>
          <w:sz w:val="26"/>
          <w:szCs w:val="26"/>
        </w:rPr>
        <w:tab/>
      </w:r>
      <w:r w:rsidR="008979FD" w:rsidRPr="008979FD">
        <w:rPr>
          <w:b/>
          <w:sz w:val="26"/>
          <w:szCs w:val="26"/>
        </w:rPr>
        <w:tab/>
      </w:r>
      <w:r w:rsidRPr="008979FD">
        <w:rPr>
          <w:b/>
          <w:sz w:val="26"/>
          <w:szCs w:val="26"/>
        </w:rPr>
        <w:t>Range(.Offse</w:t>
      </w:r>
      <w:r w:rsidR="008979FD" w:rsidRPr="008979FD">
        <w:rPr>
          <w:b/>
          <w:sz w:val="26"/>
          <w:szCs w:val="26"/>
        </w:rPr>
        <w:t>t(2,1</w:t>
      </w:r>
      <w:r w:rsidRPr="008979FD">
        <w:rPr>
          <w:b/>
          <w:sz w:val="26"/>
          <w:szCs w:val="26"/>
        </w:rPr>
        <w:t>),</w:t>
      </w:r>
      <w:r w:rsidR="008979FD" w:rsidRPr="008979FD">
        <w:rPr>
          <w:b/>
          <w:sz w:val="26"/>
          <w:szCs w:val="26"/>
        </w:rPr>
        <w:t>.Offset(2,1)</w:t>
      </w:r>
      <w:r w:rsidRPr="008979FD">
        <w:rPr>
          <w:b/>
          <w:sz w:val="26"/>
          <w:szCs w:val="26"/>
        </w:rPr>
        <w:t>.End(xlDown).End(xlToRight)).Select</w:t>
      </w:r>
    </w:p>
    <w:p w14:paraId="50625A9B" w14:textId="77777777" w:rsidR="0064635A" w:rsidRPr="008979FD" w:rsidRDefault="0064635A" w:rsidP="0064635A">
      <w:pPr>
        <w:ind w:left="720" w:hanging="720"/>
        <w:rPr>
          <w:sz w:val="26"/>
          <w:szCs w:val="26"/>
        </w:rPr>
      </w:pPr>
      <w:r w:rsidRPr="008979FD">
        <w:rPr>
          <w:b/>
          <w:sz w:val="26"/>
          <w:szCs w:val="26"/>
        </w:rPr>
        <w:tab/>
        <w:t xml:space="preserve">End With   </w:t>
      </w:r>
    </w:p>
    <w:p w14:paraId="683AD056" w14:textId="77777777" w:rsidR="0064635A" w:rsidRDefault="0064635A" w:rsidP="0008169C">
      <w:pPr>
        <w:ind w:left="720" w:hanging="720"/>
        <w:rPr>
          <w:sz w:val="32"/>
          <w:szCs w:val="32"/>
        </w:rPr>
      </w:pPr>
    </w:p>
    <w:p w14:paraId="33575FE4" w14:textId="77777777" w:rsidR="008979FD" w:rsidRDefault="008979FD" w:rsidP="0008169C">
      <w:pPr>
        <w:ind w:left="720" w:hanging="720"/>
        <w:rPr>
          <w:sz w:val="36"/>
          <w:szCs w:val="36"/>
        </w:rPr>
      </w:pPr>
      <w:r>
        <w:rPr>
          <w:sz w:val="32"/>
          <w:szCs w:val="32"/>
        </w:rPr>
        <w:tab/>
      </w:r>
      <w:r w:rsidRPr="008979FD">
        <w:rPr>
          <w:sz w:val="36"/>
          <w:szCs w:val="36"/>
        </w:rPr>
        <w:t>Equivalently,</w:t>
      </w:r>
      <w:r>
        <w:rPr>
          <w:sz w:val="36"/>
          <w:szCs w:val="36"/>
        </w:rPr>
        <w:t xml:space="preserve"> by anchoring on Cell B3:</w:t>
      </w:r>
    </w:p>
    <w:p w14:paraId="3A066FD7" w14:textId="77777777" w:rsidR="008979FD" w:rsidRDefault="008979FD" w:rsidP="0008169C">
      <w:pPr>
        <w:ind w:left="720" w:hanging="720"/>
        <w:rPr>
          <w:sz w:val="36"/>
          <w:szCs w:val="36"/>
        </w:rPr>
      </w:pPr>
    </w:p>
    <w:p w14:paraId="23FD65EC" w14:textId="77777777" w:rsidR="008979FD" w:rsidRPr="008979FD" w:rsidRDefault="00496006" w:rsidP="008979FD">
      <w:pPr>
        <w:ind w:left="720"/>
        <w:rPr>
          <w:b/>
          <w:sz w:val="26"/>
          <w:szCs w:val="26"/>
        </w:rPr>
      </w:pPr>
      <w:r>
        <w:rPr>
          <w:b/>
          <w:sz w:val="26"/>
          <w:szCs w:val="26"/>
        </w:rPr>
        <w:t>With Range(</w:t>
      </w:r>
      <w:r w:rsidRPr="00496006">
        <w:rPr>
          <w:b/>
          <w:sz w:val="26"/>
          <w:szCs w:val="26"/>
        </w:rPr>
        <w:t>"</w:t>
      </w:r>
      <w:r w:rsidR="008979FD">
        <w:rPr>
          <w:b/>
          <w:sz w:val="26"/>
          <w:szCs w:val="26"/>
        </w:rPr>
        <w:t>B3</w:t>
      </w:r>
      <w:r w:rsidRPr="00496006">
        <w:rPr>
          <w:b/>
          <w:sz w:val="26"/>
          <w:szCs w:val="26"/>
        </w:rPr>
        <w:t>"</w:t>
      </w:r>
      <w:r w:rsidR="008979FD" w:rsidRPr="008979FD">
        <w:rPr>
          <w:b/>
          <w:sz w:val="26"/>
          <w:szCs w:val="26"/>
        </w:rPr>
        <w:t>)</w:t>
      </w:r>
    </w:p>
    <w:p w14:paraId="4B3BC7E8" w14:textId="77777777" w:rsidR="008979FD" w:rsidRPr="008979FD" w:rsidRDefault="008979FD" w:rsidP="008979FD">
      <w:pPr>
        <w:ind w:left="720" w:hanging="720"/>
        <w:rPr>
          <w:b/>
          <w:sz w:val="26"/>
          <w:szCs w:val="26"/>
        </w:rPr>
      </w:pPr>
      <w:r w:rsidRPr="008979FD">
        <w:rPr>
          <w:b/>
          <w:sz w:val="26"/>
          <w:szCs w:val="26"/>
        </w:rPr>
        <w:tab/>
      </w:r>
      <w:r w:rsidRPr="008979FD">
        <w:rPr>
          <w:b/>
          <w:sz w:val="26"/>
          <w:szCs w:val="26"/>
        </w:rPr>
        <w:tab/>
        <w:t>Range(.Offset(</w:t>
      </w:r>
      <w:r>
        <w:rPr>
          <w:b/>
          <w:sz w:val="26"/>
          <w:szCs w:val="26"/>
        </w:rPr>
        <w:t>0</w:t>
      </w:r>
      <w:r w:rsidRPr="008979FD">
        <w:rPr>
          <w:b/>
          <w:sz w:val="26"/>
          <w:szCs w:val="26"/>
        </w:rPr>
        <w:t>,</w:t>
      </w:r>
      <w:r>
        <w:rPr>
          <w:b/>
          <w:sz w:val="26"/>
          <w:szCs w:val="26"/>
        </w:rPr>
        <w:t>0</w:t>
      </w:r>
      <w:r w:rsidRPr="008979FD">
        <w:rPr>
          <w:b/>
          <w:sz w:val="26"/>
          <w:szCs w:val="26"/>
        </w:rPr>
        <w:t>),.End(xlDown).End(xlToRight)).Select</w:t>
      </w:r>
    </w:p>
    <w:p w14:paraId="4F70D976" w14:textId="77777777" w:rsidR="008979FD" w:rsidRPr="008979FD" w:rsidRDefault="008979FD" w:rsidP="008979FD">
      <w:pPr>
        <w:ind w:left="720" w:hanging="720"/>
        <w:rPr>
          <w:sz w:val="26"/>
          <w:szCs w:val="26"/>
        </w:rPr>
      </w:pPr>
      <w:r w:rsidRPr="008979FD">
        <w:rPr>
          <w:b/>
          <w:sz w:val="26"/>
          <w:szCs w:val="26"/>
        </w:rPr>
        <w:tab/>
        <w:t xml:space="preserve">End With   </w:t>
      </w:r>
    </w:p>
    <w:p w14:paraId="375356F7" w14:textId="77777777" w:rsidR="008979FD" w:rsidRDefault="008979FD" w:rsidP="0008169C">
      <w:pPr>
        <w:ind w:left="720" w:hanging="720"/>
        <w:rPr>
          <w:sz w:val="32"/>
          <w:szCs w:val="32"/>
        </w:rPr>
      </w:pPr>
    </w:p>
    <w:p w14:paraId="133C0611" w14:textId="77777777" w:rsidR="008979FD" w:rsidRPr="008979FD" w:rsidRDefault="008979FD" w:rsidP="008979FD">
      <w:pPr>
        <w:ind w:left="720"/>
        <w:rPr>
          <w:sz w:val="36"/>
          <w:szCs w:val="36"/>
        </w:rPr>
      </w:pPr>
      <w:r w:rsidRPr="008979FD">
        <w:rPr>
          <w:sz w:val="36"/>
          <w:szCs w:val="36"/>
        </w:rPr>
        <w:t>Equivalently, without using With:</w:t>
      </w:r>
    </w:p>
    <w:p w14:paraId="00C186D5" w14:textId="77777777" w:rsidR="008979FD" w:rsidRDefault="008979FD" w:rsidP="0008169C">
      <w:pPr>
        <w:ind w:left="720" w:hanging="720"/>
        <w:rPr>
          <w:sz w:val="32"/>
          <w:szCs w:val="32"/>
        </w:rPr>
      </w:pPr>
    </w:p>
    <w:p w14:paraId="1B5E45E4" w14:textId="77777777" w:rsidR="008979FD" w:rsidRPr="0064635A" w:rsidRDefault="008979FD" w:rsidP="0008169C">
      <w:pPr>
        <w:ind w:left="720" w:hanging="720"/>
        <w:rPr>
          <w:sz w:val="32"/>
          <w:szCs w:val="32"/>
        </w:rPr>
      </w:pPr>
      <w:r>
        <w:rPr>
          <w:sz w:val="32"/>
          <w:szCs w:val="32"/>
        </w:rPr>
        <w:tab/>
      </w:r>
      <w:r w:rsidRPr="008979FD">
        <w:rPr>
          <w:b/>
          <w:sz w:val="26"/>
          <w:szCs w:val="26"/>
        </w:rPr>
        <w:t>Range(</w:t>
      </w:r>
      <w:r>
        <w:rPr>
          <w:b/>
          <w:sz w:val="26"/>
          <w:szCs w:val="26"/>
        </w:rPr>
        <w:t>Range(</w:t>
      </w:r>
      <w:r w:rsidR="00496006" w:rsidRPr="00496006">
        <w:rPr>
          <w:b/>
          <w:sz w:val="26"/>
          <w:szCs w:val="26"/>
        </w:rPr>
        <w:t>"</w:t>
      </w:r>
      <w:r>
        <w:rPr>
          <w:b/>
          <w:sz w:val="26"/>
          <w:szCs w:val="26"/>
        </w:rPr>
        <w:t>B3</w:t>
      </w:r>
      <w:r w:rsidR="00496006" w:rsidRPr="00496006">
        <w:rPr>
          <w:b/>
          <w:sz w:val="26"/>
          <w:szCs w:val="26"/>
        </w:rPr>
        <w:t>"</w:t>
      </w:r>
      <w:r>
        <w:rPr>
          <w:b/>
          <w:sz w:val="26"/>
          <w:szCs w:val="26"/>
        </w:rPr>
        <w:t>)</w:t>
      </w:r>
      <w:r w:rsidRPr="008979FD">
        <w:rPr>
          <w:b/>
          <w:sz w:val="26"/>
          <w:szCs w:val="26"/>
        </w:rPr>
        <w:t>,</w:t>
      </w:r>
      <w:r>
        <w:rPr>
          <w:b/>
          <w:sz w:val="26"/>
          <w:szCs w:val="26"/>
        </w:rPr>
        <w:t>Range(</w:t>
      </w:r>
      <w:r w:rsidR="00496006" w:rsidRPr="00496006">
        <w:rPr>
          <w:b/>
          <w:sz w:val="26"/>
          <w:szCs w:val="26"/>
        </w:rPr>
        <w:t>"</w:t>
      </w:r>
      <w:r>
        <w:rPr>
          <w:b/>
          <w:sz w:val="26"/>
          <w:szCs w:val="26"/>
        </w:rPr>
        <w:t>B3</w:t>
      </w:r>
      <w:r w:rsidR="00496006" w:rsidRPr="00496006">
        <w:rPr>
          <w:b/>
          <w:sz w:val="26"/>
          <w:szCs w:val="26"/>
        </w:rPr>
        <w:t>"</w:t>
      </w:r>
      <w:r>
        <w:rPr>
          <w:b/>
          <w:sz w:val="26"/>
          <w:szCs w:val="26"/>
        </w:rPr>
        <w:t>)</w:t>
      </w:r>
      <w:r w:rsidRPr="008979FD">
        <w:rPr>
          <w:b/>
          <w:sz w:val="26"/>
          <w:szCs w:val="26"/>
        </w:rPr>
        <w:t>.End(xlDown).End(xlToRight)).Select</w:t>
      </w:r>
    </w:p>
    <w:p w14:paraId="0AABEB43" w14:textId="77777777" w:rsidR="004C2B86" w:rsidRDefault="0064635A" w:rsidP="004C2B86">
      <w:pPr>
        <w:ind w:left="720" w:hanging="720"/>
        <w:jc w:val="center"/>
        <w:rPr>
          <w:sz w:val="48"/>
          <w:szCs w:val="48"/>
        </w:rPr>
      </w:pPr>
      <w:r>
        <w:rPr>
          <w:sz w:val="48"/>
          <w:szCs w:val="48"/>
        </w:rPr>
        <w:br w:type="page"/>
      </w:r>
      <w:r w:rsidR="004C2B86" w:rsidRPr="004C2B86">
        <w:rPr>
          <w:sz w:val="48"/>
          <w:szCs w:val="48"/>
        </w:rPr>
        <w:lastRenderedPageBreak/>
        <w:t>Examples of Ranges with VBA</w:t>
      </w:r>
    </w:p>
    <w:p w14:paraId="006D277F" w14:textId="77777777" w:rsidR="006E2787" w:rsidRDefault="006E2787" w:rsidP="004C2B86">
      <w:pPr>
        <w:ind w:left="720" w:hanging="720"/>
        <w:jc w:val="center"/>
        <w:rPr>
          <w:sz w:val="48"/>
          <w:szCs w:val="48"/>
        </w:rPr>
      </w:pPr>
      <w:r>
        <w:rPr>
          <w:sz w:val="48"/>
          <w:szCs w:val="48"/>
        </w:rPr>
        <w:t>See the “Ranges.xlsm” file</w:t>
      </w:r>
    </w:p>
    <w:p w14:paraId="7690ED2A" w14:textId="77777777" w:rsidR="004C2B86" w:rsidRPr="006E2787" w:rsidRDefault="004C2B86" w:rsidP="004C2B86">
      <w:pPr>
        <w:ind w:left="720" w:hanging="720"/>
        <w:rPr>
          <w:sz w:val="16"/>
          <w:szCs w:val="16"/>
        </w:rPr>
      </w:pPr>
    </w:p>
    <w:p w14:paraId="30E76B65" w14:textId="77777777" w:rsidR="00A06EBA" w:rsidRDefault="00A06EBA" w:rsidP="00A06EBA">
      <w:pPr>
        <w:rPr>
          <w:sz w:val="40"/>
          <w:szCs w:val="40"/>
        </w:rPr>
      </w:pPr>
      <w:r>
        <w:rPr>
          <w:sz w:val="40"/>
          <w:szCs w:val="40"/>
        </w:rPr>
        <w:t xml:space="preserve">Example </w:t>
      </w:r>
      <w:r w:rsidR="006E2787">
        <w:rPr>
          <w:sz w:val="40"/>
          <w:szCs w:val="40"/>
        </w:rPr>
        <w:t>Range2</w:t>
      </w:r>
      <w:r>
        <w:rPr>
          <w:sz w:val="40"/>
          <w:szCs w:val="40"/>
        </w:rPr>
        <w:t>—Creating and Deleting Range Names</w:t>
      </w:r>
    </w:p>
    <w:p w14:paraId="390FC427" w14:textId="77777777" w:rsidR="00A06EBA" w:rsidRPr="00A94C26" w:rsidRDefault="00A06EBA" w:rsidP="00A06EBA">
      <w:pPr>
        <w:rPr>
          <w:b/>
          <w:sz w:val="30"/>
          <w:szCs w:val="30"/>
        </w:rPr>
      </w:pPr>
      <w:r>
        <w:rPr>
          <w:sz w:val="32"/>
          <w:szCs w:val="32"/>
        </w:rPr>
        <w:tab/>
      </w:r>
      <w:r w:rsidR="00A94C26" w:rsidRPr="00A94C26">
        <w:rPr>
          <w:b/>
          <w:sz w:val="30"/>
          <w:szCs w:val="30"/>
        </w:rPr>
        <w:t>.Names.Add Name:=</w:t>
      </w:r>
      <w:r w:rsidRPr="00A94C26">
        <w:rPr>
          <w:b/>
          <w:sz w:val="30"/>
          <w:szCs w:val="30"/>
        </w:rPr>
        <w:t>“ScoreNames”</w:t>
      </w:r>
      <w:r w:rsidR="00A94C26" w:rsidRPr="00A94C26">
        <w:rPr>
          <w:b/>
          <w:sz w:val="30"/>
          <w:szCs w:val="30"/>
        </w:rPr>
        <w:t>, RefersTo:=.Range(“B1:F1”)</w:t>
      </w:r>
    </w:p>
    <w:p w14:paraId="2CE4EA6E" w14:textId="77777777" w:rsidR="00A06EBA" w:rsidRPr="00A94C26" w:rsidRDefault="00A06EBA" w:rsidP="00A06EBA">
      <w:pPr>
        <w:rPr>
          <w:b/>
          <w:sz w:val="30"/>
          <w:szCs w:val="30"/>
        </w:rPr>
      </w:pPr>
      <w:r w:rsidRPr="00A94C26">
        <w:rPr>
          <w:sz w:val="28"/>
          <w:szCs w:val="28"/>
        </w:rPr>
        <w:tab/>
      </w:r>
      <w:r w:rsidRPr="00A94C26">
        <w:rPr>
          <w:b/>
          <w:sz w:val="30"/>
          <w:szCs w:val="30"/>
        </w:rPr>
        <w:t>.Names(“ScoreNames”).Delete</w:t>
      </w:r>
    </w:p>
    <w:p w14:paraId="650244C4" w14:textId="77777777" w:rsidR="00A06EBA" w:rsidRDefault="00A06EBA" w:rsidP="00A06EBA">
      <w:pPr>
        <w:rPr>
          <w:b/>
          <w:sz w:val="32"/>
          <w:szCs w:val="32"/>
        </w:rPr>
      </w:pPr>
    </w:p>
    <w:p w14:paraId="231505FF" w14:textId="77777777" w:rsidR="00EC440E" w:rsidRDefault="00EC440E" w:rsidP="00A06EBA">
      <w:pPr>
        <w:rPr>
          <w:b/>
          <w:sz w:val="32"/>
          <w:szCs w:val="32"/>
        </w:rPr>
      </w:pPr>
    </w:p>
    <w:p w14:paraId="7893C599" w14:textId="77777777" w:rsidR="00A06EBA" w:rsidRDefault="006E2787" w:rsidP="00A06EBA">
      <w:pPr>
        <w:ind w:left="360" w:hanging="360"/>
        <w:rPr>
          <w:sz w:val="40"/>
          <w:szCs w:val="40"/>
        </w:rPr>
      </w:pPr>
      <w:r>
        <w:rPr>
          <w:sz w:val="40"/>
          <w:szCs w:val="40"/>
        </w:rPr>
        <w:t>Example Range6</w:t>
      </w:r>
      <w:r w:rsidR="00A06EBA">
        <w:rPr>
          <w:sz w:val="40"/>
          <w:szCs w:val="40"/>
        </w:rPr>
        <w:t>—Usi</w:t>
      </w:r>
      <w:r w:rsidR="006F40FF">
        <w:rPr>
          <w:sz w:val="40"/>
          <w:szCs w:val="40"/>
        </w:rPr>
        <w:t>ng the End Property and the Offset Property</w:t>
      </w:r>
    </w:p>
    <w:p w14:paraId="5810871A" w14:textId="77777777" w:rsidR="006F40FF" w:rsidRPr="006F40FF" w:rsidRDefault="006F40FF" w:rsidP="006F40FF">
      <w:pPr>
        <w:ind w:left="360" w:hanging="360"/>
        <w:rPr>
          <w:b/>
          <w:sz w:val="32"/>
          <w:szCs w:val="32"/>
        </w:rPr>
      </w:pPr>
      <w:r>
        <w:rPr>
          <w:sz w:val="32"/>
          <w:szCs w:val="32"/>
        </w:rPr>
        <w:tab/>
      </w:r>
      <w:r>
        <w:rPr>
          <w:b/>
          <w:sz w:val="32"/>
          <w:szCs w:val="32"/>
        </w:rPr>
        <w:t xml:space="preserve">With </w:t>
      </w:r>
      <w:r w:rsidR="00A94C26">
        <w:rPr>
          <w:b/>
          <w:sz w:val="32"/>
          <w:szCs w:val="32"/>
        </w:rPr>
        <w:t>a1</w:t>
      </w:r>
    </w:p>
    <w:p w14:paraId="0D1BC87D" w14:textId="77777777" w:rsidR="006F40FF" w:rsidRPr="006F40FF" w:rsidRDefault="006F40FF" w:rsidP="006F40FF">
      <w:pPr>
        <w:rPr>
          <w:b/>
          <w:sz w:val="32"/>
          <w:szCs w:val="32"/>
        </w:rPr>
      </w:pPr>
      <w:r>
        <w:rPr>
          <w:sz w:val="32"/>
          <w:szCs w:val="32"/>
        </w:rPr>
        <w:tab/>
      </w:r>
      <w:r w:rsidRPr="006F40FF">
        <w:rPr>
          <w:b/>
          <w:sz w:val="32"/>
          <w:szCs w:val="32"/>
        </w:rPr>
        <w:t>nScores = Range(.Offset(0,1),.End(xlToRight)).Columns.Count</w:t>
      </w:r>
    </w:p>
    <w:p w14:paraId="7DE7274B" w14:textId="77777777" w:rsidR="00A06EBA" w:rsidRPr="006F40FF" w:rsidRDefault="00A06EBA" w:rsidP="00A06EBA">
      <w:pPr>
        <w:rPr>
          <w:b/>
          <w:sz w:val="32"/>
          <w:szCs w:val="32"/>
        </w:rPr>
      </w:pPr>
      <w:r>
        <w:rPr>
          <w:sz w:val="32"/>
          <w:szCs w:val="32"/>
        </w:rPr>
        <w:tab/>
      </w:r>
      <w:r w:rsidR="006F40FF" w:rsidRPr="006F40FF">
        <w:rPr>
          <w:b/>
          <w:sz w:val="32"/>
          <w:szCs w:val="32"/>
        </w:rPr>
        <w:t>nEmployees = Range(.Offset(1, 0), .End(xlDown)).Rows.Count</w:t>
      </w:r>
    </w:p>
    <w:p w14:paraId="27DB57D1" w14:textId="77777777" w:rsidR="00A06EBA" w:rsidRDefault="00A06EBA" w:rsidP="00A06EBA">
      <w:pPr>
        <w:rPr>
          <w:sz w:val="32"/>
          <w:szCs w:val="32"/>
        </w:rPr>
      </w:pPr>
    </w:p>
    <w:p w14:paraId="24C4B23D" w14:textId="77777777" w:rsidR="00D11B9F" w:rsidRDefault="00D11B9F" w:rsidP="00A06EBA">
      <w:pPr>
        <w:rPr>
          <w:sz w:val="40"/>
          <w:szCs w:val="40"/>
        </w:rPr>
      </w:pPr>
    </w:p>
    <w:p w14:paraId="28F68250" w14:textId="77777777" w:rsidR="006F40FF" w:rsidRDefault="006E2787" w:rsidP="00A06EBA">
      <w:pPr>
        <w:rPr>
          <w:sz w:val="40"/>
          <w:szCs w:val="40"/>
        </w:rPr>
      </w:pPr>
      <w:r>
        <w:rPr>
          <w:sz w:val="40"/>
          <w:szCs w:val="40"/>
        </w:rPr>
        <w:t>Example Range8</w:t>
      </w:r>
      <w:r w:rsidR="006F40FF">
        <w:rPr>
          <w:sz w:val="40"/>
          <w:szCs w:val="40"/>
        </w:rPr>
        <w:t>—Referring to Rows and Columns</w:t>
      </w:r>
    </w:p>
    <w:p w14:paraId="13F1FABA" w14:textId="77777777" w:rsidR="006F40FF" w:rsidRDefault="006F40FF" w:rsidP="00A06EBA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b/>
          <w:sz w:val="32"/>
          <w:szCs w:val="32"/>
        </w:rPr>
        <w:t>.Rows(12)</w:t>
      </w:r>
      <w:r>
        <w:rPr>
          <w:sz w:val="32"/>
          <w:szCs w:val="32"/>
        </w:rPr>
        <w:t xml:space="preserve">   refers to the 12</w:t>
      </w:r>
      <w:r w:rsidRPr="006F40FF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row of a range</w:t>
      </w:r>
    </w:p>
    <w:p w14:paraId="452C65DF" w14:textId="77777777" w:rsidR="006F40FF" w:rsidRDefault="006F40FF" w:rsidP="006F40FF">
      <w:pPr>
        <w:ind w:left="1080" w:hanging="360"/>
        <w:rPr>
          <w:sz w:val="32"/>
          <w:szCs w:val="32"/>
        </w:rPr>
      </w:pPr>
      <w:r>
        <w:rPr>
          <w:b/>
          <w:sz w:val="32"/>
          <w:szCs w:val="32"/>
        </w:rPr>
        <w:t>.Columns(4).EntireColumn</w:t>
      </w:r>
      <w:r>
        <w:rPr>
          <w:sz w:val="32"/>
          <w:szCs w:val="32"/>
        </w:rPr>
        <w:t xml:space="preserve">   refers to the entire column corresponding to the 4</w:t>
      </w:r>
      <w:r w:rsidRPr="006F40FF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column in the range (in this case D)</w:t>
      </w:r>
    </w:p>
    <w:p w14:paraId="534CED9C" w14:textId="77777777" w:rsidR="006F40FF" w:rsidRDefault="006F40FF" w:rsidP="006F40FF">
      <w:pPr>
        <w:ind w:left="1080" w:hanging="360"/>
        <w:rPr>
          <w:sz w:val="32"/>
          <w:szCs w:val="32"/>
        </w:rPr>
      </w:pPr>
      <w:r>
        <w:rPr>
          <w:b/>
          <w:sz w:val="32"/>
          <w:szCs w:val="32"/>
        </w:rPr>
        <w:t xml:space="preserve">.Rows(“4:5”)   </w:t>
      </w:r>
      <w:r>
        <w:rPr>
          <w:sz w:val="32"/>
          <w:szCs w:val="32"/>
        </w:rPr>
        <w:t>refers to rows 4 and 5 of a range</w:t>
      </w:r>
    </w:p>
    <w:p w14:paraId="49444C18" w14:textId="77777777" w:rsidR="006F40FF" w:rsidRDefault="006F40FF" w:rsidP="006F40FF">
      <w:pPr>
        <w:ind w:left="1080" w:hanging="360"/>
        <w:rPr>
          <w:sz w:val="32"/>
          <w:szCs w:val="32"/>
        </w:rPr>
      </w:pPr>
      <w:r>
        <w:rPr>
          <w:sz w:val="32"/>
          <w:szCs w:val="32"/>
        </w:rPr>
        <w:t>.</w:t>
      </w:r>
      <w:r>
        <w:rPr>
          <w:b/>
          <w:sz w:val="32"/>
          <w:szCs w:val="32"/>
        </w:rPr>
        <w:t xml:space="preserve">Columns(“E:F”)   </w:t>
      </w:r>
      <w:r>
        <w:rPr>
          <w:sz w:val="32"/>
          <w:szCs w:val="32"/>
        </w:rPr>
        <w:t>refers to columns E and F of a range</w:t>
      </w:r>
    </w:p>
    <w:p w14:paraId="5C280710" w14:textId="77777777" w:rsidR="006F40FF" w:rsidRDefault="006F40FF" w:rsidP="006F40FF">
      <w:pPr>
        <w:rPr>
          <w:sz w:val="32"/>
          <w:szCs w:val="32"/>
        </w:rPr>
      </w:pPr>
    </w:p>
    <w:p w14:paraId="06A3E28F" w14:textId="77777777" w:rsidR="00D11B9F" w:rsidRDefault="00D11B9F" w:rsidP="006F40FF">
      <w:pPr>
        <w:rPr>
          <w:sz w:val="40"/>
          <w:szCs w:val="40"/>
        </w:rPr>
      </w:pPr>
    </w:p>
    <w:p w14:paraId="58373115" w14:textId="77777777" w:rsidR="006F40FF" w:rsidRDefault="006E2787" w:rsidP="006F40FF">
      <w:pPr>
        <w:rPr>
          <w:sz w:val="40"/>
          <w:szCs w:val="40"/>
        </w:rPr>
      </w:pPr>
      <w:r>
        <w:rPr>
          <w:sz w:val="40"/>
          <w:szCs w:val="40"/>
        </w:rPr>
        <w:t>Example Range9</w:t>
      </w:r>
      <w:r w:rsidR="006F40FF">
        <w:rPr>
          <w:sz w:val="40"/>
          <w:szCs w:val="40"/>
        </w:rPr>
        <w:t>—Formatting Cells in a Range</w:t>
      </w:r>
    </w:p>
    <w:p w14:paraId="5862E81E" w14:textId="77777777" w:rsidR="007A46B3" w:rsidRDefault="006F40FF" w:rsidP="006F40FF">
      <w:pPr>
        <w:rPr>
          <w:b/>
          <w:sz w:val="32"/>
          <w:szCs w:val="32"/>
        </w:rPr>
      </w:pPr>
      <w:r>
        <w:rPr>
          <w:sz w:val="32"/>
          <w:szCs w:val="32"/>
        </w:rPr>
        <w:tab/>
      </w:r>
      <w:r w:rsidR="00A94C26">
        <w:rPr>
          <w:sz w:val="32"/>
          <w:szCs w:val="32"/>
        </w:rPr>
        <w:t>.</w:t>
      </w:r>
      <w:r w:rsidR="007A46B3">
        <w:rPr>
          <w:b/>
          <w:sz w:val="32"/>
          <w:szCs w:val="32"/>
        </w:rPr>
        <w:t>Range(“ScoreNames”).EntireColumn.AutoFit</w:t>
      </w:r>
    </w:p>
    <w:p w14:paraId="656F998B" w14:textId="77777777" w:rsidR="007A46B3" w:rsidRDefault="007A46B3" w:rsidP="006F40FF">
      <w:pPr>
        <w:rPr>
          <w:b/>
          <w:sz w:val="32"/>
          <w:szCs w:val="32"/>
        </w:rPr>
      </w:pPr>
    </w:p>
    <w:p w14:paraId="056250C0" w14:textId="77777777" w:rsidR="00D11B9F" w:rsidRDefault="00D11B9F" w:rsidP="006F40FF">
      <w:pPr>
        <w:rPr>
          <w:sz w:val="40"/>
          <w:szCs w:val="40"/>
        </w:rPr>
      </w:pPr>
    </w:p>
    <w:p w14:paraId="27C094C4" w14:textId="77777777" w:rsidR="007A46B3" w:rsidRDefault="006E2787" w:rsidP="006F40FF">
      <w:pPr>
        <w:rPr>
          <w:sz w:val="40"/>
          <w:szCs w:val="40"/>
        </w:rPr>
      </w:pPr>
      <w:r>
        <w:rPr>
          <w:sz w:val="40"/>
          <w:szCs w:val="40"/>
        </w:rPr>
        <w:t>Example</w:t>
      </w:r>
      <w:r w:rsidR="007A46B3">
        <w:rPr>
          <w:sz w:val="40"/>
          <w:szCs w:val="40"/>
        </w:rPr>
        <w:t>—</w:t>
      </w:r>
      <w:r w:rsidR="00EC440E">
        <w:rPr>
          <w:sz w:val="40"/>
          <w:szCs w:val="40"/>
        </w:rPr>
        <w:t>Combining Disconnected Ranges</w:t>
      </w:r>
    </w:p>
    <w:p w14:paraId="2217F3D4" w14:textId="77777777" w:rsidR="00A82856" w:rsidRPr="00A82856" w:rsidRDefault="00A82856" w:rsidP="006F40FF">
      <w:pPr>
        <w:rPr>
          <w:b/>
          <w:sz w:val="32"/>
          <w:szCs w:val="32"/>
        </w:rPr>
      </w:pPr>
      <w:r>
        <w:rPr>
          <w:sz w:val="32"/>
          <w:szCs w:val="32"/>
        </w:rPr>
        <w:tab/>
      </w:r>
      <w:r>
        <w:rPr>
          <w:b/>
          <w:sz w:val="32"/>
          <w:szCs w:val="32"/>
        </w:rPr>
        <w:t>D</w:t>
      </w:r>
      <w:r w:rsidR="00EC440E">
        <w:rPr>
          <w:b/>
          <w:sz w:val="32"/>
          <w:szCs w:val="32"/>
        </w:rPr>
        <w:t>im b1 As Range, a21 As Range, workers</w:t>
      </w:r>
      <w:r>
        <w:rPr>
          <w:b/>
          <w:sz w:val="32"/>
          <w:szCs w:val="32"/>
        </w:rPr>
        <w:t xml:space="preserve"> </w:t>
      </w:r>
      <w:r w:rsidR="00EC440E">
        <w:rPr>
          <w:b/>
          <w:sz w:val="32"/>
          <w:szCs w:val="32"/>
        </w:rPr>
        <w:t>A</w:t>
      </w:r>
      <w:r>
        <w:rPr>
          <w:b/>
          <w:sz w:val="32"/>
          <w:szCs w:val="32"/>
        </w:rPr>
        <w:t>s Range</w:t>
      </w:r>
    </w:p>
    <w:p w14:paraId="0BF1D094" w14:textId="77777777" w:rsidR="00A82856" w:rsidRDefault="00A82856" w:rsidP="006F40FF">
      <w:pPr>
        <w:rPr>
          <w:b/>
          <w:sz w:val="32"/>
          <w:szCs w:val="32"/>
        </w:rPr>
      </w:pPr>
      <w:r>
        <w:rPr>
          <w:sz w:val="32"/>
          <w:szCs w:val="32"/>
        </w:rPr>
        <w:tab/>
      </w:r>
      <w:r w:rsidR="00EC440E">
        <w:rPr>
          <w:b/>
          <w:sz w:val="32"/>
          <w:szCs w:val="32"/>
        </w:rPr>
        <w:t>Set b</w:t>
      </w:r>
      <w:r>
        <w:rPr>
          <w:b/>
          <w:sz w:val="32"/>
          <w:szCs w:val="32"/>
        </w:rPr>
        <w:t>1 = Range(</w:t>
      </w:r>
      <w:r w:rsidR="00EC440E" w:rsidRPr="00EC440E">
        <w:rPr>
          <w:b/>
          <w:sz w:val="32"/>
          <w:szCs w:val="32"/>
        </w:rPr>
        <w:t>"</w:t>
      </w:r>
      <w:r w:rsidR="00EC440E">
        <w:rPr>
          <w:b/>
          <w:sz w:val="32"/>
          <w:szCs w:val="32"/>
        </w:rPr>
        <w:t>B</w:t>
      </w:r>
      <w:r>
        <w:rPr>
          <w:b/>
          <w:sz w:val="32"/>
          <w:szCs w:val="32"/>
        </w:rPr>
        <w:t>1</w:t>
      </w:r>
      <w:r w:rsidR="00EC440E" w:rsidRPr="00EC440E">
        <w:rPr>
          <w:b/>
          <w:sz w:val="32"/>
          <w:szCs w:val="32"/>
        </w:rPr>
        <w:t>"</w:t>
      </w:r>
      <w:r>
        <w:rPr>
          <w:b/>
          <w:sz w:val="32"/>
          <w:szCs w:val="32"/>
        </w:rPr>
        <w:t>)</w:t>
      </w:r>
    </w:p>
    <w:p w14:paraId="56DB78F5" w14:textId="77777777" w:rsidR="00A82856" w:rsidRDefault="00A82856" w:rsidP="006F40FF">
      <w:pPr>
        <w:rPr>
          <w:b/>
          <w:sz w:val="32"/>
          <w:szCs w:val="32"/>
        </w:rPr>
      </w:pPr>
      <w:r>
        <w:rPr>
          <w:b/>
          <w:sz w:val="32"/>
          <w:szCs w:val="32"/>
        </w:rPr>
        <w:tab/>
        <w:t>Set a21 = Range(</w:t>
      </w:r>
      <w:r w:rsidR="00EC440E" w:rsidRPr="00EC440E">
        <w:rPr>
          <w:b/>
          <w:sz w:val="32"/>
          <w:szCs w:val="32"/>
        </w:rPr>
        <w:t>"</w:t>
      </w:r>
      <w:r>
        <w:rPr>
          <w:b/>
          <w:sz w:val="32"/>
          <w:szCs w:val="32"/>
        </w:rPr>
        <w:t>A21</w:t>
      </w:r>
      <w:r w:rsidR="00EC440E" w:rsidRPr="00EC440E">
        <w:rPr>
          <w:b/>
          <w:sz w:val="32"/>
          <w:szCs w:val="32"/>
        </w:rPr>
        <w:t>"</w:t>
      </w:r>
      <w:r>
        <w:rPr>
          <w:b/>
          <w:sz w:val="32"/>
          <w:szCs w:val="32"/>
        </w:rPr>
        <w:t>)</w:t>
      </w:r>
    </w:p>
    <w:p w14:paraId="3CBC3BE0" w14:textId="77777777" w:rsidR="00A82856" w:rsidRPr="00A82856" w:rsidRDefault="00A82856" w:rsidP="006F40FF">
      <w:pPr>
        <w:rPr>
          <w:b/>
          <w:sz w:val="32"/>
          <w:szCs w:val="32"/>
        </w:rPr>
      </w:pPr>
      <w:r>
        <w:rPr>
          <w:b/>
          <w:sz w:val="32"/>
          <w:szCs w:val="32"/>
        </w:rPr>
        <w:tab/>
        <w:t xml:space="preserve">Set </w:t>
      </w:r>
      <w:r w:rsidR="00EC440E">
        <w:rPr>
          <w:b/>
          <w:sz w:val="32"/>
          <w:szCs w:val="32"/>
        </w:rPr>
        <w:t>workers</w:t>
      </w:r>
      <w:r>
        <w:rPr>
          <w:b/>
          <w:sz w:val="32"/>
          <w:szCs w:val="32"/>
        </w:rPr>
        <w:t xml:space="preserve"> = Range(</w:t>
      </w:r>
      <w:r w:rsidR="00EC440E" w:rsidRPr="00EC440E">
        <w:rPr>
          <w:b/>
          <w:sz w:val="32"/>
          <w:szCs w:val="32"/>
        </w:rPr>
        <w:t>"</w:t>
      </w:r>
      <w:r>
        <w:rPr>
          <w:b/>
          <w:sz w:val="32"/>
          <w:szCs w:val="32"/>
        </w:rPr>
        <w:t>H1</w:t>
      </w:r>
      <w:r w:rsidR="00EC440E">
        <w:rPr>
          <w:b/>
          <w:sz w:val="32"/>
          <w:szCs w:val="32"/>
        </w:rPr>
        <w:t>:J6</w:t>
      </w:r>
      <w:r w:rsidR="00EC440E" w:rsidRPr="00EC440E">
        <w:rPr>
          <w:b/>
          <w:sz w:val="32"/>
          <w:szCs w:val="32"/>
        </w:rPr>
        <w:t>"</w:t>
      </w:r>
      <w:r>
        <w:rPr>
          <w:b/>
          <w:sz w:val="32"/>
          <w:szCs w:val="32"/>
        </w:rPr>
        <w:t>)</w:t>
      </w:r>
    </w:p>
    <w:p w14:paraId="1C51D74B" w14:textId="77777777" w:rsidR="007A46B3" w:rsidRDefault="00A82856" w:rsidP="006F40FF">
      <w:pPr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 w:rsidR="007A46B3">
        <w:rPr>
          <w:b/>
          <w:sz w:val="32"/>
          <w:szCs w:val="32"/>
        </w:rPr>
        <w:t>Dim UnionRange As Range</w:t>
      </w:r>
    </w:p>
    <w:p w14:paraId="0ABD26B3" w14:textId="77777777" w:rsidR="00BF399D" w:rsidRPr="00EC440E" w:rsidRDefault="007A46B3" w:rsidP="00EC440E">
      <w:pPr>
        <w:ind w:left="1080" w:hanging="36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Set UnionRange = </w:t>
      </w:r>
      <w:r w:rsidRPr="007A46B3">
        <w:rPr>
          <w:b/>
          <w:sz w:val="32"/>
          <w:szCs w:val="32"/>
        </w:rPr>
        <w:t>Union(</w:t>
      </w:r>
      <w:r w:rsidR="00EC440E">
        <w:rPr>
          <w:b/>
          <w:sz w:val="32"/>
          <w:szCs w:val="32"/>
        </w:rPr>
        <w:t>b</w:t>
      </w:r>
      <w:r w:rsidR="00A94C26">
        <w:rPr>
          <w:b/>
          <w:sz w:val="32"/>
          <w:szCs w:val="32"/>
        </w:rPr>
        <w:t>1</w:t>
      </w:r>
      <w:r w:rsidRPr="007A46B3">
        <w:rPr>
          <w:b/>
          <w:sz w:val="32"/>
          <w:szCs w:val="32"/>
        </w:rPr>
        <w:t>,</w:t>
      </w:r>
      <w:r w:rsidR="00A82856">
        <w:rPr>
          <w:b/>
          <w:sz w:val="32"/>
          <w:szCs w:val="32"/>
        </w:rPr>
        <w:t xml:space="preserve"> a21</w:t>
      </w:r>
      <w:r w:rsidRPr="007A46B3">
        <w:rPr>
          <w:b/>
          <w:sz w:val="32"/>
          <w:szCs w:val="32"/>
        </w:rPr>
        <w:t>,</w:t>
      </w:r>
      <w:r w:rsidR="00EC440E">
        <w:rPr>
          <w:b/>
          <w:sz w:val="32"/>
          <w:szCs w:val="32"/>
        </w:rPr>
        <w:t xml:space="preserve"> workers</w:t>
      </w:r>
      <w:r w:rsidR="00A82856">
        <w:rPr>
          <w:b/>
          <w:sz w:val="32"/>
          <w:szCs w:val="32"/>
        </w:rPr>
        <w:t>)</w:t>
      </w:r>
      <w:r w:rsidRPr="007A46B3">
        <w:rPr>
          <w:b/>
          <w:sz w:val="32"/>
          <w:szCs w:val="32"/>
        </w:rPr>
        <w:t xml:space="preserve"> </w:t>
      </w:r>
    </w:p>
    <w:sectPr w:rsidR="00BF399D" w:rsidRPr="00EC440E" w:rsidSect="003641E5">
      <w:pgSz w:w="12240" w:h="15840"/>
      <w:pgMar w:top="1440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95" type="#_x0000_t75" style="width:5.2pt;height:8.05pt" o:bullet="t">
        <v:imagedata r:id="rId1" o:title="hrefIcon"/>
      </v:shape>
    </w:pict>
  </w:numPicBullet>
  <w:numPicBullet w:numPicBulletId="1">
    <w:pict>
      <v:shape id="_x0000_i1196" type="#_x0000_t75" style="width:6.9pt;height:7.5pt" o:bullet="t">
        <v:imagedata r:id="rId2" o:title="blue_bullet"/>
      </v:shape>
    </w:pict>
  </w:numPicBullet>
  <w:numPicBullet w:numPicBulletId="2">
    <w:pict>
      <v:shape id="_x0000_i1197" type="#_x0000_t75" style="width:3in;height:3in" o:bullet="t"/>
    </w:pict>
  </w:numPicBullet>
  <w:abstractNum w:abstractNumId="0" w15:restartNumberingAfterBreak="0">
    <w:nsid w:val="00E57B68"/>
    <w:multiLevelType w:val="hybridMultilevel"/>
    <w:tmpl w:val="3048B494"/>
    <w:lvl w:ilvl="0" w:tplc="018237B8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6478D"/>
    <w:multiLevelType w:val="hybridMultilevel"/>
    <w:tmpl w:val="7EECB702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D4961E7C">
      <w:start w:val="1"/>
      <w:numFmt w:val="bullet"/>
      <w:lvlText w:val=""/>
      <w:lvlJc w:val="left"/>
      <w:pPr>
        <w:tabs>
          <w:tab w:val="num" w:pos="2520"/>
        </w:tabs>
        <w:ind w:left="2520" w:hanging="720"/>
      </w:pPr>
      <w:rPr>
        <w:rFonts w:ascii="Symbol" w:hAnsi="Symbol" w:hint="default"/>
      </w:rPr>
    </w:lvl>
    <w:lvl w:ilvl="2" w:tplc="018237B8">
      <w:start w:val="1"/>
      <w:numFmt w:val="bullet"/>
      <w:lvlText w:val=""/>
      <w:lvlJc w:val="left"/>
      <w:pPr>
        <w:tabs>
          <w:tab w:val="num" w:pos="3240"/>
        </w:tabs>
        <w:ind w:left="3240" w:hanging="72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210D9A"/>
    <w:multiLevelType w:val="hybridMultilevel"/>
    <w:tmpl w:val="3A541456"/>
    <w:lvl w:ilvl="0" w:tplc="085AE810">
      <w:start w:val="1"/>
      <w:numFmt w:val="decimal"/>
      <w:lvlText w:val="(%1)"/>
      <w:lvlJc w:val="left"/>
      <w:pPr>
        <w:ind w:left="1890" w:hanging="720"/>
      </w:pPr>
      <w:rPr>
        <w:rFonts w:hint="default"/>
        <w:sz w:val="48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0C665903"/>
    <w:multiLevelType w:val="hybridMultilevel"/>
    <w:tmpl w:val="04D02326"/>
    <w:lvl w:ilvl="0" w:tplc="17C8D104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00769A"/>
    <w:multiLevelType w:val="hybridMultilevel"/>
    <w:tmpl w:val="7B085DF2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CB5462"/>
    <w:multiLevelType w:val="hybridMultilevel"/>
    <w:tmpl w:val="FE8CD0E4"/>
    <w:lvl w:ilvl="0" w:tplc="018237B8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color w:val="auto"/>
      </w:rPr>
    </w:lvl>
    <w:lvl w:ilvl="1" w:tplc="D4961E7C">
      <w:start w:val="1"/>
      <w:numFmt w:val="bullet"/>
      <w:lvlText w:val=""/>
      <w:lvlJc w:val="left"/>
      <w:pPr>
        <w:tabs>
          <w:tab w:val="num" w:pos="1800"/>
        </w:tabs>
        <w:ind w:left="1800" w:hanging="72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0D11E4"/>
    <w:multiLevelType w:val="hybridMultilevel"/>
    <w:tmpl w:val="196C8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353ADC"/>
    <w:multiLevelType w:val="hybridMultilevel"/>
    <w:tmpl w:val="88105B1E"/>
    <w:lvl w:ilvl="0" w:tplc="D4961E7C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  <w:lvl w:ilvl="1" w:tplc="018237B8">
      <w:start w:val="1"/>
      <w:numFmt w:val="bullet"/>
      <w:lvlText w:val=""/>
      <w:lvlJc w:val="left"/>
      <w:pPr>
        <w:tabs>
          <w:tab w:val="num" w:pos="2520"/>
        </w:tabs>
        <w:ind w:left="2520" w:hanging="72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B7214C3"/>
    <w:multiLevelType w:val="hybridMultilevel"/>
    <w:tmpl w:val="846ED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032CE6"/>
    <w:multiLevelType w:val="hybridMultilevel"/>
    <w:tmpl w:val="515231AE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9846787"/>
    <w:multiLevelType w:val="hybridMultilevel"/>
    <w:tmpl w:val="0964B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979FE"/>
    <w:multiLevelType w:val="hybridMultilevel"/>
    <w:tmpl w:val="8F64813E"/>
    <w:lvl w:ilvl="0" w:tplc="D4961E7C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3FF6E55"/>
    <w:multiLevelType w:val="hybridMultilevel"/>
    <w:tmpl w:val="E6862ABA"/>
    <w:lvl w:ilvl="0" w:tplc="018237B8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771817"/>
    <w:multiLevelType w:val="hybridMultilevel"/>
    <w:tmpl w:val="76540714"/>
    <w:lvl w:ilvl="0" w:tplc="044EA1C6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sz w:val="42"/>
        <w:szCs w:val="42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4" w15:restartNumberingAfterBreak="0">
    <w:nsid w:val="3C6C4C10"/>
    <w:multiLevelType w:val="hybridMultilevel"/>
    <w:tmpl w:val="691278AC"/>
    <w:lvl w:ilvl="0" w:tplc="018237B8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61082"/>
    <w:multiLevelType w:val="hybridMultilevel"/>
    <w:tmpl w:val="076285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CB40E7"/>
    <w:multiLevelType w:val="hybridMultilevel"/>
    <w:tmpl w:val="4B0ED2F4"/>
    <w:lvl w:ilvl="0" w:tplc="D4961E7C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1076797"/>
    <w:multiLevelType w:val="hybridMultilevel"/>
    <w:tmpl w:val="CB7A9156"/>
    <w:lvl w:ilvl="0" w:tplc="018237B8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287A17"/>
    <w:multiLevelType w:val="hybridMultilevel"/>
    <w:tmpl w:val="27C86DC4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D4961E7C">
      <w:start w:val="1"/>
      <w:numFmt w:val="bullet"/>
      <w:lvlText w:val=""/>
      <w:lvlJc w:val="left"/>
      <w:pPr>
        <w:tabs>
          <w:tab w:val="num" w:pos="2520"/>
        </w:tabs>
        <w:ind w:left="2520" w:hanging="72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6975631"/>
    <w:multiLevelType w:val="hybridMultilevel"/>
    <w:tmpl w:val="B3C4E1F2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D4961E7C">
      <w:start w:val="1"/>
      <w:numFmt w:val="bullet"/>
      <w:lvlText w:val=""/>
      <w:lvlJc w:val="left"/>
      <w:pPr>
        <w:tabs>
          <w:tab w:val="num" w:pos="2520"/>
        </w:tabs>
        <w:ind w:left="2520" w:hanging="72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CC26539"/>
    <w:multiLevelType w:val="hybridMultilevel"/>
    <w:tmpl w:val="2AC2B9A6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D4961E7C">
      <w:start w:val="1"/>
      <w:numFmt w:val="bullet"/>
      <w:lvlText w:val=""/>
      <w:lvlJc w:val="left"/>
      <w:pPr>
        <w:tabs>
          <w:tab w:val="num" w:pos="2520"/>
        </w:tabs>
        <w:ind w:left="2520" w:hanging="72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4657047"/>
    <w:multiLevelType w:val="hybridMultilevel"/>
    <w:tmpl w:val="58AC3308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4EE79EB"/>
    <w:multiLevelType w:val="hybridMultilevel"/>
    <w:tmpl w:val="17740F86"/>
    <w:lvl w:ilvl="0" w:tplc="C9A41144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sz w:val="42"/>
        <w:szCs w:val="42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3" w15:restartNumberingAfterBreak="0">
    <w:nsid w:val="579778F1"/>
    <w:multiLevelType w:val="hybridMultilevel"/>
    <w:tmpl w:val="218ED13E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D4961E7C">
      <w:start w:val="1"/>
      <w:numFmt w:val="bullet"/>
      <w:lvlText w:val=""/>
      <w:lvlJc w:val="left"/>
      <w:pPr>
        <w:tabs>
          <w:tab w:val="num" w:pos="2520"/>
        </w:tabs>
        <w:ind w:left="2520" w:hanging="720"/>
      </w:pPr>
      <w:rPr>
        <w:rFonts w:ascii="Symbol" w:hAnsi="Symbol" w:hint="default"/>
      </w:rPr>
    </w:lvl>
    <w:lvl w:ilvl="2" w:tplc="018237B8">
      <w:start w:val="1"/>
      <w:numFmt w:val="bullet"/>
      <w:lvlText w:val=""/>
      <w:lvlJc w:val="left"/>
      <w:pPr>
        <w:tabs>
          <w:tab w:val="num" w:pos="3240"/>
        </w:tabs>
        <w:ind w:left="3240" w:hanging="72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765B16"/>
    <w:multiLevelType w:val="hybridMultilevel"/>
    <w:tmpl w:val="4C5250FC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A815164"/>
    <w:multiLevelType w:val="multilevel"/>
    <w:tmpl w:val="6066C084"/>
    <w:lvl w:ilvl="0">
      <w:start w:val="1"/>
      <w:numFmt w:val="bullet"/>
      <w:lvlText w:val="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1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A74AC2"/>
    <w:multiLevelType w:val="hybridMultilevel"/>
    <w:tmpl w:val="8500F9A4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753006F"/>
    <w:multiLevelType w:val="hybridMultilevel"/>
    <w:tmpl w:val="DA322E86"/>
    <w:lvl w:ilvl="0" w:tplc="2FFC23CE">
      <w:start w:val="1"/>
      <w:numFmt w:val="decimal"/>
      <w:lvlText w:val="(%1)"/>
      <w:lvlJc w:val="left"/>
      <w:pPr>
        <w:ind w:left="1170" w:hanging="720"/>
      </w:pPr>
      <w:rPr>
        <w:rFonts w:hint="default"/>
        <w:sz w:val="48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 w15:restartNumberingAfterBreak="0">
    <w:nsid w:val="7B320512"/>
    <w:multiLevelType w:val="hybridMultilevel"/>
    <w:tmpl w:val="445CD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1D77D6"/>
    <w:multiLevelType w:val="hybridMultilevel"/>
    <w:tmpl w:val="CDEC91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"/>
  </w:num>
  <w:num w:numId="4">
    <w:abstractNumId w:val="20"/>
  </w:num>
  <w:num w:numId="5">
    <w:abstractNumId w:val="7"/>
  </w:num>
  <w:num w:numId="6">
    <w:abstractNumId w:val="26"/>
  </w:num>
  <w:num w:numId="7">
    <w:abstractNumId w:val="19"/>
  </w:num>
  <w:num w:numId="8">
    <w:abstractNumId w:val="23"/>
  </w:num>
  <w:num w:numId="9">
    <w:abstractNumId w:val="18"/>
  </w:num>
  <w:num w:numId="10">
    <w:abstractNumId w:val="24"/>
  </w:num>
  <w:num w:numId="11">
    <w:abstractNumId w:val="11"/>
  </w:num>
  <w:num w:numId="12">
    <w:abstractNumId w:val="16"/>
  </w:num>
  <w:num w:numId="13">
    <w:abstractNumId w:val="12"/>
  </w:num>
  <w:num w:numId="14">
    <w:abstractNumId w:val="14"/>
  </w:num>
  <w:num w:numId="15">
    <w:abstractNumId w:val="0"/>
  </w:num>
  <w:num w:numId="16">
    <w:abstractNumId w:val="4"/>
  </w:num>
  <w:num w:numId="17">
    <w:abstractNumId w:val="21"/>
  </w:num>
  <w:num w:numId="18">
    <w:abstractNumId w:val="9"/>
  </w:num>
  <w:num w:numId="19">
    <w:abstractNumId w:val="3"/>
  </w:num>
  <w:num w:numId="20">
    <w:abstractNumId w:val="25"/>
  </w:num>
  <w:num w:numId="21">
    <w:abstractNumId w:val="28"/>
  </w:num>
  <w:num w:numId="22">
    <w:abstractNumId w:val="15"/>
  </w:num>
  <w:num w:numId="23">
    <w:abstractNumId w:val="10"/>
  </w:num>
  <w:num w:numId="24">
    <w:abstractNumId w:val="6"/>
  </w:num>
  <w:num w:numId="25">
    <w:abstractNumId w:val="8"/>
  </w:num>
  <w:num w:numId="26">
    <w:abstractNumId w:val="29"/>
  </w:num>
  <w:num w:numId="27">
    <w:abstractNumId w:val="22"/>
  </w:num>
  <w:num w:numId="28">
    <w:abstractNumId w:val="13"/>
  </w:num>
  <w:num w:numId="29">
    <w:abstractNumId w:val="27"/>
  </w:num>
  <w:num w:numId="30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300F"/>
    <w:rsid w:val="00006F6B"/>
    <w:rsid w:val="00032058"/>
    <w:rsid w:val="000324E4"/>
    <w:rsid w:val="0007054D"/>
    <w:rsid w:val="0008169C"/>
    <w:rsid w:val="00093AA8"/>
    <w:rsid w:val="00097C68"/>
    <w:rsid w:val="000B3EA8"/>
    <w:rsid w:val="000C36C6"/>
    <w:rsid w:val="000D7812"/>
    <w:rsid w:val="000E4CBA"/>
    <w:rsid w:val="00123D48"/>
    <w:rsid w:val="001371AE"/>
    <w:rsid w:val="0018163E"/>
    <w:rsid w:val="00181B7F"/>
    <w:rsid w:val="00190CE7"/>
    <w:rsid w:val="001914CA"/>
    <w:rsid w:val="001B26D2"/>
    <w:rsid w:val="00210362"/>
    <w:rsid w:val="002668E0"/>
    <w:rsid w:val="00272F79"/>
    <w:rsid w:val="00294CAB"/>
    <w:rsid w:val="002A244C"/>
    <w:rsid w:val="002A2BC5"/>
    <w:rsid w:val="002C6638"/>
    <w:rsid w:val="002D07C8"/>
    <w:rsid w:val="002D528A"/>
    <w:rsid w:val="00304363"/>
    <w:rsid w:val="003275DB"/>
    <w:rsid w:val="00350BB1"/>
    <w:rsid w:val="003641E5"/>
    <w:rsid w:val="003A1177"/>
    <w:rsid w:val="003D4BC3"/>
    <w:rsid w:val="003E4A2E"/>
    <w:rsid w:val="003F76E0"/>
    <w:rsid w:val="00412C9C"/>
    <w:rsid w:val="00414A4C"/>
    <w:rsid w:val="004172DF"/>
    <w:rsid w:val="0043578E"/>
    <w:rsid w:val="00451797"/>
    <w:rsid w:val="00466FF0"/>
    <w:rsid w:val="004761BD"/>
    <w:rsid w:val="004814E2"/>
    <w:rsid w:val="0048383B"/>
    <w:rsid w:val="00486F0D"/>
    <w:rsid w:val="00496006"/>
    <w:rsid w:val="00497E54"/>
    <w:rsid w:val="004B5204"/>
    <w:rsid w:val="004C0711"/>
    <w:rsid w:val="004C1ED8"/>
    <w:rsid w:val="004C2B86"/>
    <w:rsid w:val="004C5378"/>
    <w:rsid w:val="004C72E3"/>
    <w:rsid w:val="00512DF6"/>
    <w:rsid w:val="005306EC"/>
    <w:rsid w:val="0054616A"/>
    <w:rsid w:val="00597FE3"/>
    <w:rsid w:val="005B300F"/>
    <w:rsid w:val="005B763F"/>
    <w:rsid w:val="005D120B"/>
    <w:rsid w:val="005D76C2"/>
    <w:rsid w:val="00615306"/>
    <w:rsid w:val="00643DF1"/>
    <w:rsid w:val="0064635A"/>
    <w:rsid w:val="00646C7C"/>
    <w:rsid w:val="00655324"/>
    <w:rsid w:val="0066328C"/>
    <w:rsid w:val="006C3CAE"/>
    <w:rsid w:val="006E2787"/>
    <w:rsid w:val="006F40FF"/>
    <w:rsid w:val="00756F94"/>
    <w:rsid w:val="007618E7"/>
    <w:rsid w:val="007659DA"/>
    <w:rsid w:val="00784372"/>
    <w:rsid w:val="007A26C2"/>
    <w:rsid w:val="007A46B3"/>
    <w:rsid w:val="007E4037"/>
    <w:rsid w:val="00806A61"/>
    <w:rsid w:val="008164A5"/>
    <w:rsid w:val="008244F5"/>
    <w:rsid w:val="008356E3"/>
    <w:rsid w:val="0086370D"/>
    <w:rsid w:val="00863921"/>
    <w:rsid w:val="008725BF"/>
    <w:rsid w:val="00874D6F"/>
    <w:rsid w:val="0087777A"/>
    <w:rsid w:val="008922DD"/>
    <w:rsid w:val="00893890"/>
    <w:rsid w:val="008979FD"/>
    <w:rsid w:val="008A52B5"/>
    <w:rsid w:val="008A5CF5"/>
    <w:rsid w:val="008B5777"/>
    <w:rsid w:val="008C7C7F"/>
    <w:rsid w:val="008F7DE7"/>
    <w:rsid w:val="00914709"/>
    <w:rsid w:val="00927DE6"/>
    <w:rsid w:val="009325EB"/>
    <w:rsid w:val="00940702"/>
    <w:rsid w:val="0094730E"/>
    <w:rsid w:val="00960B90"/>
    <w:rsid w:val="00976392"/>
    <w:rsid w:val="00982C46"/>
    <w:rsid w:val="009E62DD"/>
    <w:rsid w:val="009F1F8E"/>
    <w:rsid w:val="009F3A8B"/>
    <w:rsid w:val="009F634F"/>
    <w:rsid w:val="00A054A4"/>
    <w:rsid w:val="00A06EBA"/>
    <w:rsid w:val="00A07A2E"/>
    <w:rsid w:val="00A13D11"/>
    <w:rsid w:val="00A2420A"/>
    <w:rsid w:val="00A25AB8"/>
    <w:rsid w:val="00A27D64"/>
    <w:rsid w:val="00A57F72"/>
    <w:rsid w:val="00A82856"/>
    <w:rsid w:val="00A87043"/>
    <w:rsid w:val="00A94118"/>
    <w:rsid w:val="00A94C26"/>
    <w:rsid w:val="00AB500C"/>
    <w:rsid w:val="00AD6AB0"/>
    <w:rsid w:val="00AF1C15"/>
    <w:rsid w:val="00AF28A0"/>
    <w:rsid w:val="00B11B47"/>
    <w:rsid w:val="00B12706"/>
    <w:rsid w:val="00B34150"/>
    <w:rsid w:val="00B46B2B"/>
    <w:rsid w:val="00B50714"/>
    <w:rsid w:val="00B62713"/>
    <w:rsid w:val="00B8027B"/>
    <w:rsid w:val="00B86FF5"/>
    <w:rsid w:val="00B9372C"/>
    <w:rsid w:val="00BF399D"/>
    <w:rsid w:val="00C11A3C"/>
    <w:rsid w:val="00C17D7C"/>
    <w:rsid w:val="00C31EC8"/>
    <w:rsid w:val="00C479CD"/>
    <w:rsid w:val="00C577FA"/>
    <w:rsid w:val="00C71301"/>
    <w:rsid w:val="00C74D36"/>
    <w:rsid w:val="00C763AD"/>
    <w:rsid w:val="00C7663F"/>
    <w:rsid w:val="00C82CBD"/>
    <w:rsid w:val="00CC6BAF"/>
    <w:rsid w:val="00CF64EC"/>
    <w:rsid w:val="00D00B41"/>
    <w:rsid w:val="00D0753B"/>
    <w:rsid w:val="00D113CE"/>
    <w:rsid w:val="00D11B9F"/>
    <w:rsid w:val="00D43133"/>
    <w:rsid w:val="00D60F2F"/>
    <w:rsid w:val="00D934C0"/>
    <w:rsid w:val="00DA3838"/>
    <w:rsid w:val="00DB1523"/>
    <w:rsid w:val="00DC7A6B"/>
    <w:rsid w:val="00DD6902"/>
    <w:rsid w:val="00DE7A83"/>
    <w:rsid w:val="00DE7D46"/>
    <w:rsid w:val="00E0488F"/>
    <w:rsid w:val="00E2470A"/>
    <w:rsid w:val="00E516A9"/>
    <w:rsid w:val="00E57757"/>
    <w:rsid w:val="00EC440E"/>
    <w:rsid w:val="00F04238"/>
    <w:rsid w:val="00F076DE"/>
    <w:rsid w:val="00F1595C"/>
    <w:rsid w:val="00F76A64"/>
    <w:rsid w:val="00F83BD9"/>
    <w:rsid w:val="00F9697C"/>
    <w:rsid w:val="00FB133F"/>
    <w:rsid w:val="00FB7470"/>
    <w:rsid w:val="00FC46F1"/>
    <w:rsid w:val="00FE580D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18" style="mso-height-percent:200;mso-width-relative:margin;mso-height-relative:margin" fillcolor="white">
      <v:fill color="white"/>
      <v:textbox style="mso-fit-shape-to-text:t"/>
    </o:shapedefaults>
    <o:shapelayout v:ext="edit">
      <o:idmap v:ext="edit" data="1"/>
      <o:rules v:ext="edit">
        <o:r id="V:Rule2" type="connector" idref="#_x0000_s1113"/>
      </o:rules>
    </o:shapelayout>
  </w:shapeDefaults>
  <w:decimalSymbol w:val="."/>
  <w:listSeparator w:val=","/>
  <w14:docId w14:val="2F3ECDB3"/>
  <w15:docId w15:val="{F7BCF738-6DBE-4484-87A9-A6C46DA7B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6FF0"/>
    <w:rPr>
      <w:iCs/>
      <w:sz w:val="24"/>
      <w:szCs w:val="24"/>
    </w:rPr>
  </w:style>
  <w:style w:type="paragraph" w:styleId="Heading1">
    <w:name w:val="heading 1"/>
    <w:basedOn w:val="Normal"/>
    <w:next w:val="Normal"/>
    <w:qFormat/>
    <w:rsid w:val="00466FF0"/>
    <w:pPr>
      <w:keepNext/>
      <w:jc w:val="center"/>
      <w:outlineLvl w:val="0"/>
    </w:pPr>
    <w:rPr>
      <w:sz w:val="60"/>
    </w:rPr>
  </w:style>
  <w:style w:type="paragraph" w:styleId="Heading2">
    <w:name w:val="heading 2"/>
    <w:basedOn w:val="Normal"/>
    <w:next w:val="Normal"/>
    <w:qFormat/>
    <w:rsid w:val="00466FF0"/>
    <w:pPr>
      <w:keepNext/>
      <w:jc w:val="center"/>
      <w:outlineLvl w:val="1"/>
    </w:pPr>
    <w:rPr>
      <w:sz w:val="72"/>
    </w:rPr>
  </w:style>
  <w:style w:type="paragraph" w:styleId="Heading3">
    <w:name w:val="heading 3"/>
    <w:basedOn w:val="Normal"/>
    <w:next w:val="Normal"/>
    <w:qFormat/>
    <w:rsid w:val="00466FF0"/>
    <w:pPr>
      <w:keepNext/>
      <w:outlineLvl w:val="2"/>
    </w:pPr>
    <w:rPr>
      <w:sz w:val="60"/>
    </w:rPr>
  </w:style>
  <w:style w:type="paragraph" w:styleId="Heading4">
    <w:name w:val="heading 4"/>
    <w:basedOn w:val="Normal"/>
    <w:next w:val="Normal"/>
    <w:qFormat/>
    <w:rsid w:val="00466FF0"/>
    <w:pPr>
      <w:keepNext/>
      <w:outlineLvl w:val="3"/>
    </w:pPr>
    <w:rPr>
      <w:sz w:val="48"/>
      <w:u w:val="single"/>
    </w:rPr>
  </w:style>
  <w:style w:type="paragraph" w:styleId="Heading5">
    <w:name w:val="heading 5"/>
    <w:basedOn w:val="Normal"/>
    <w:next w:val="Normal"/>
    <w:qFormat/>
    <w:rsid w:val="00466FF0"/>
    <w:pPr>
      <w:keepNext/>
      <w:jc w:val="center"/>
      <w:outlineLvl w:val="4"/>
    </w:pPr>
    <w:rPr>
      <w:sz w:val="48"/>
    </w:rPr>
  </w:style>
  <w:style w:type="paragraph" w:styleId="Heading6">
    <w:name w:val="heading 6"/>
    <w:basedOn w:val="Normal"/>
    <w:next w:val="Normal"/>
    <w:qFormat/>
    <w:rsid w:val="00466FF0"/>
    <w:pPr>
      <w:keepNext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rsid w:val="00466FF0"/>
    <w:pPr>
      <w:keepNext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rsid w:val="00466FF0"/>
    <w:pPr>
      <w:keepNext/>
      <w:ind w:left="1440"/>
      <w:outlineLvl w:val="7"/>
    </w:pPr>
    <w:rPr>
      <w:sz w:val="36"/>
    </w:rPr>
  </w:style>
  <w:style w:type="paragraph" w:styleId="Heading9">
    <w:name w:val="heading 9"/>
    <w:basedOn w:val="Normal"/>
    <w:next w:val="Normal"/>
    <w:qFormat/>
    <w:rsid w:val="00466FF0"/>
    <w:pPr>
      <w:keepNext/>
      <w:outlineLvl w:val="8"/>
    </w:pPr>
    <w:rPr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466FF0"/>
    <w:pPr>
      <w:tabs>
        <w:tab w:val="center" w:pos="4680"/>
      </w:tabs>
      <w:jc w:val="center"/>
    </w:pPr>
    <w:rPr>
      <w:b/>
      <w:bCs/>
      <w:iCs w:val="0"/>
      <w:sz w:val="54"/>
      <w:szCs w:val="54"/>
    </w:rPr>
  </w:style>
  <w:style w:type="paragraph" w:styleId="BodyText2">
    <w:name w:val="Body Text 2"/>
    <w:basedOn w:val="Normal"/>
    <w:semiHidden/>
    <w:rsid w:val="00466FF0"/>
    <w:pPr>
      <w:tabs>
        <w:tab w:val="center" w:pos="4680"/>
      </w:tabs>
      <w:jc w:val="center"/>
    </w:pPr>
    <w:rPr>
      <w:b/>
      <w:bCs/>
      <w:iCs w:val="0"/>
      <w:sz w:val="60"/>
      <w:szCs w:val="60"/>
    </w:rPr>
  </w:style>
  <w:style w:type="paragraph" w:styleId="BodyTextIndent">
    <w:name w:val="Body Text Indent"/>
    <w:basedOn w:val="Normal"/>
    <w:semiHidden/>
    <w:rsid w:val="00466FF0"/>
    <w:pPr>
      <w:ind w:left="360" w:hanging="360"/>
    </w:pPr>
  </w:style>
  <w:style w:type="paragraph" w:styleId="BodyText">
    <w:name w:val="Body Text"/>
    <w:basedOn w:val="Normal"/>
    <w:semiHidden/>
    <w:rsid w:val="00466FF0"/>
    <w:rPr>
      <w:sz w:val="32"/>
    </w:rPr>
  </w:style>
  <w:style w:type="paragraph" w:styleId="BodyText3">
    <w:name w:val="Body Text 3"/>
    <w:basedOn w:val="Normal"/>
    <w:semiHidden/>
    <w:rsid w:val="00466FF0"/>
    <w:pPr>
      <w:tabs>
        <w:tab w:val="left" w:pos="840"/>
      </w:tabs>
      <w:jc w:val="center"/>
    </w:pPr>
    <w:rPr>
      <w:sz w:val="60"/>
    </w:rPr>
  </w:style>
  <w:style w:type="paragraph" w:styleId="BodyTextIndent2">
    <w:name w:val="Body Text Indent 2"/>
    <w:basedOn w:val="Normal"/>
    <w:semiHidden/>
    <w:rsid w:val="00466FF0"/>
    <w:pPr>
      <w:ind w:left="720" w:hanging="360"/>
    </w:pPr>
  </w:style>
  <w:style w:type="paragraph" w:styleId="BodyTextIndent3">
    <w:name w:val="Body Text Indent 3"/>
    <w:basedOn w:val="Normal"/>
    <w:semiHidden/>
    <w:rsid w:val="00466FF0"/>
    <w:pPr>
      <w:ind w:left="480" w:hanging="480"/>
    </w:pPr>
    <w:rPr>
      <w:sz w:val="48"/>
    </w:rPr>
  </w:style>
  <w:style w:type="paragraph" w:styleId="Caption">
    <w:name w:val="caption"/>
    <w:basedOn w:val="Normal"/>
    <w:next w:val="Normal"/>
    <w:qFormat/>
    <w:rsid w:val="00466FF0"/>
    <w:pPr>
      <w:jc w:val="center"/>
    </w:pPr>
    <w:rPr>
      <w:sz w:val="60"/>
    </w:rPr>
  </w:style>
  <w:style w:type="paragraph" w:styleId="Subtitle">
    <w:name w:val="Subtitle"/>
    <w:basedOn w:val="Normal"/>
    <w:qFormat/>
    <w:rsid w:val="00466FF0"/>
    <w:pPr>
      <w:tabs>
        <w:tab w:val="center" w:pos="4680"/>
      </w:tabs>
      <w:jc w:val="center"/>
    </w:pPr>
    <w:rPr>
      <w:b/>
      <w:bCs/>
      <w:sz w:val="44"/>
      <w:szCs w:val="54"/>
    </w:rPr>
  </w:style>
  <w:style w:type="paragraph" w:styleId="ListParagraph">
    <w:name w:val="List Paragraph"/>
    <w:basedOn w:val="Normal"/>
    <w:uiPriority w:val="34"/>
    <w:qFormat/>
    <w:rsid w:val="00D934C0"/>
    <w:pPr>
      <w:ind w:left="720"/>
    </w:pPr>
  </w:style>
  <w:style w:type="paragraph" w:styleId="NoSpacing">
    <w:name w:val="No Spacing"/>
    <w:uiPriority w:val="1"/>
    <w:qFormat/>
    <w:rsid w:val="004C5378"/>
    <w:rPr>
      <w:rFonts w:eastAsia="Calibr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C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7C7F"/>
    <w:rPr>
      <w:rFonts w:ascii="Tahoma" w:hAnsi="Tahoma" w:cs="Tahoma"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99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emf"/><Relationship Id="rId3" Type="http://schemas.openxmlformats.org/officeDocument/2006/relationships/settings" Target="settings.xml"/><Relationship Id="rId7" Type="http://schemas.openxmlformats.org/officeDocument/2006/relationships/image" Target="media/image5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.emf"/><Relationship Id="rId11" Type="http://schemas.openxmlformats.org/officeDocument/2006/relationships/theme" Target="theme/theme1.xml"/><Relationship Id="rId5" Type="http://schemas.openxmlformats.org/officeDocument/2006/relationships/image" Target="media/image3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7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9</Pages>
  <Words>1163</Words>
  <Characters>6631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 S 340—Operations Management</vt:lpstr>
    </vt:vector>
  </TitlesOfParts>
  <Company>CBE</Company>
  <LinksUpToDate>false</LinksUpToDate>
  <CharactersWithSpaces>7779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 S 340—Operations Management</dc:title>
  <dc:subject/>
  <dc:creator>munson</dc:creator>
  <cp:keywords/>
  <dc:description/>
  <cp:lastModifiedBy>Munson, Chuck</cp:lastModifiedBy>
  <cp:revision>8</cp:revision>
  <cp:lastPrinted>2016-08-19T18:32:00Z</cp:lastPrinted>
  <dcterms:created xsi:type="dcterms:W3CDTF">2016-01-14T00:22:00Z</dcterms:created>
  <dcterms:modified xsi:type="dcterms:W3CDTF">2019-08-15T20:48:00Z</dcterms:modified>
</cp:coreProperties>
</file>