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770" w:rsidP="00CF7572" w:rsidRDefault="00A22746" w14:paraId="4416D583" w14:textId="72209C4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Master Food Preserver </w:t>
      </w:r>
    </w:p>
    <w:p w:rsidR="00A22746" w:rsidP="00A22746" w:rsidRDefault="00A22746" w14:paraId="6819131B" w14:textId="6F8F42B6">
      <w:pPr>
        <w:spacing w:after="0"/>
        <w:jc w:val="center"/>
        <w:rPr>
          <w:b/>
          <w:bCs/>
          <w:sz w:val="28"/>
          <w:szCs w:val="28"/>
        </w:rPr>
      </w:pPr>
      <w:r w:rsidRPr="27DCB4BC" w:rsidR="00A22746">
        <w:rPr>
          <w:b w:val="1"/>
          <w:bCs w:val="1"/>
          <w:sz w:val="28"/>
          <w:szCs w:val="28"/>
        </w:rPr>
        <w:t xml:space="preserve">Lesson </w:t>
      </w:r>
      <w:r w:rsidRPr="27DCB4BC" w:rsidR="007E75DA">
        <w:rPr>
          <w:b w:val="1"/>
          <w:bCs w:val="1"/>
          <w:sz w:val="28"/>
          <w:szCs w:val="28"/>
        </w:rPr>
        <w:t>S</w:t>
      </w:r>
      <w:r w:rsidRPr="27DCB4BC" w:rsidR="003F1831">
        <w:rPr>
          <w:b w:val="1"/>
          <w:bCs w:val="1"/>
          <w:sz w:val="28"/>
          <w:szCs w:val="28"/>
        </w:rPr>
        <w:t>even</w:t>
      </w:r>
      <w:r w:rsidRPr="27DCB4BC" w:rsidR="00123BB3">
        <w:rPr>
          <w:b w:val="1"/>
          <w:bCs w:val="1"/>
          <w:sz w:val="28"/>
          <w:szCs w:val="28"/>
        </w:rPr>
        <w:t xml:space="preserve"> </w:t>
      </w:r>
      <w:proofErr w:type="gramStart"/>
      <w:r w:rsidRPr="27DCB4BC" w:rsidR="00123BB3">
        <w:rPr>
          <w:b w:val="1"/>
          <w:bCs w:val="1"/>
          <w:sz w:val="28"/>
          <w:szCs w:val="28"/>
        </w:rPr>
        <w:t xml:space="preserve">-  </w:t>
      </w:r>
      <w:r w:rsidRPr="27DCB4BC" w:rsidR="007E75DA">
        <w:rPr>
          <w:b w:val="1"/>
          <w:bCs w:val="1"/>
          <w:sz w:val="28"/>
          <w:szCs w:val="28"/>
        </w:rPr>
        <w:t>Canning</w:t>
      </w:r>
      <w:proofErr w:type="gramEnd"/>
      <w:r w:rsidRPr="27DCB4BC" w:rsidR="007E75DA">
        <w:rPr>
          <w:b w:val="1"/>
          <w:bCs w:val="1"/>
          <w:sz w:val="28"/>
          <w:szCs w:val="28"/>
        </w:rPr>
        <w:t xml:space="preserve"> </w:t>
      </w:r>
      <w:r w:rsidRPr="27DCB4BC" w:rsidR="003F1831">
        <w:rPr>
          <w:b w:val="1"/>
          <w:bCs w:val="1"/>
          <w:sz w:val="28"/>
          <w:szCs w:val="28"/>
        </w:rPr>
        <w:t>Meat</w:t>
      </w:r>
      <w:r w:rsidRPr="27DCB4BC" w:rsidR="007E75DA">
        <w:rPr>
          <w:b w:val="1"/>
          <w:bCs w:val="1"/>
          <w:sz w:val="28"/>
          <w:szCs w:val="28"/>
        </w:rPr>
        <w:t>s</w:t>
      </w:r>
      <w:r w:rsidRPr="27DCB4BC" w:rsidR="003F1831">
        <w:rPr>
          <w:b w:val="1"/>
          <w:bCs w:val="1"/>
          <w:sz w:val="28"/>
          <w:szCs w:val="28"/>
        </w:rPr>
        <w:t>, fish, poultry, wild game; smoking meats/fish; freezing and drying meats</w:t>
      </w:r>
      <w:r w:rsidRPr="27DCB4BC" w:rsidR="007E75DA">
        <w:rPr>
          <w:b w:val="1"/>
          <w:bCs w:val="1"/>
          <w:sz w:val="28"/>
          <w:szCs w:val="28"/>
        </w:rPr>
        <w:t xml:space="preserve"> </w:t>
      </w:r>
    </w:p>
    <w:p w:rsidR="602DB963" w:rsidP="27DCB4BC" w:rsidRDefault="602DB963" w14:paraId="384AA442" w14:textId="63D1F74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27DCB4BC" w:rsidR="602DB963">
        <w:rPr>
          <w:b w:val="1"/>
          <w:bCs w:val="1"/>
          <w:sz w:val="28"/>
          <w:szCs w:val="28"/>
        </w:rPr>
        <w:t xml:space="preserve">November 6, </w:t>
      </w:r>
      <w:r w:rsidRPr="27DCB4BC" w:rsidR="602DB963">
        <w:rPr>
          <w:b w:val="1"/>
          <w:bCs w:val="1"/>
          <w:sz w:val="28"/>
          <w:szCs w:val="28"/>
        </w:rPr>
        <w:t>2024</w:t>
      </w:r>
      <w:r w:rsidRPr="27DCB4BC" w:rsidR="602DB963">
        <w:rPr>
          <w:b w:val="1"/>
          <w:bCs w:val="1"/>
          <w:sz w:val="28"/>
          <w:szCs w:val="28"/>
        </w:rPr>
        <w:t xml:space="preserve"> 11am-3pm</w:t>
      </w:r>
    </w:p>
    <w:p w:rsidR="00A22746" w:rsidP="00A22746" w:rsidRDefault="00A22746" w14:paraId="5D3B9A0B" w14:textId="52917C40">
      <w:pPr>
        <w:spacing w:after="0"/>
        <w:jc w:val="center"/>
        <w:rPr>
          <w:b/>
          <w:bCs/>
          <w:sz w:val="28"/>
          <w:szCs w:val="28"/>
        </w:rPr>
      </w:pPr>
    </w:p>
    <w:p w:rsidRPr="00B21D8F" w:rsidR="00A22746" w:rsidP="00A22746" w:rsidRDefault="000357CE" w14:paraId="32587E70" w14:textId="3FB7F7A4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Printed resources needed: </w:t>
      </w:r>
    </w:p>
    <w:p w:rsidRPr="00B21D8F" w:rsidR="00A22746" w:rsidP="00A22746" w:rsidRDefault="00A22746" w14:paraId="39C530F7" w14:textId="0999B3D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Fundamental of Consumer food Safety and Preservation – Master Handbook – chapter </w:t>
      </w:r>
      <w:r w:rsidR="007E75DA">
        <w:rPr>
          <w:sz w:val="24"/>
          <w:szCs w:val="24"/>
        </w:rPr>
        <w:t>5</w:t>
      </w:r>
      <w:r w:rsidR="003F1831">
        <w:rPr>
          <w:sz w:val="24"/>
          <w:szCs w:val="24"/>
        </w:rPr>
        <w:t xml:space="preserve"> &amp; 9</w:t>
      </w:r>
    </w:p>
    <w:p w:rsidRPr="00B21D8F" w:rsidR="00A22746" w:rsidP="00A22746" w:rsidRDefault="00A22746" w14:paraId="5D5A532D" w14:textId="39C6CA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USDA Complete Guide to Home Canning </w:t>
      </w:r>
    </w:p>
    <w:p w:rsidR="00B21D8F" w:rsidP="00B21D8F" w:rsidRDefault="00B21D8F" w14:paraId="1A63F4EA" w14:textId="7A05CB87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From WSU Publications: </w:t>
      </w:r>
    </w:p>
    <w:p w:rsidR="007E75DA" w:rsidP="003F1831" w:rsidRDefault="003F1831" w14:paraId="52325B95" w14:textId="24A97F7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Canning meat, Poultry, and Game PNW361</w:t>
      </w:r>
    </w:p>
    <w:p w:rsidR="003F1831" w:rsidP="003F1831" w:rsidRDefault="003F1831" w14:paraId="158B8D10" w14:textId="29A46E7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Canning Seafood, PNW194</w:t>
      </w:r>
    </w:p>
    <w:p w:rsidR="003F1831" w:rsidP="003F1831" w:rsidRDefault="003F1831" w14:paraId="242DF357" w14:textId="6289D7FF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Home Canning Smoked Fish, PNW450</w:t>
      </w:r>
    </w:p>
    <w:p w:rsidR="003F1831" w:rsidP="003F1831" w:rsidRDefault="003F1831" w14:paraId="5D303956" w14:textId="20F54E3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Curing and Smoking Poultry Meat, EB1660</w:t>
      </w:r>
    </w:p>
    <w:p w:rsidR="003F1831" w:rsidP="003F1831" w:rsidRDefault="003F1831" w14:paraId="7DC76DD9" w14:textId="34C0FCB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Smoking Fish at Home Safely, PNW238</w:t>
      </w:r>
    </w:p>
    <w:p w:rsidR="003F1831" w:rsidP="003F1831" w:rsidRDefault="003F1831" w14:paraId="6AAB6CDD" w14:textId="7255C1EF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Home Freezing Seafood, PNW586</w:t>
      </w:r>
    </w:p>
    <w:p w:rsidRPr="003F1831" w:rsidR="003F1831" w:rsidP="003F1831" w:rsidRDefault="003F1831" w14:paraId="5EFDD167" w14:textId="367A7D3C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Big Game </w:t>
      </w:r>
      <w:r w:rsidR="00BF67F9">
        <w:rPr>
          <w:sz w:val="24"/>
          <w:szCs w:val="24"/>
        </w:rPr>
        <w:t xml:space="preserve">from Hunt to Home, </w:t>
      </w:r>
      <w:r>
        <w:rPr>
          <w:sz w:val="24"/>
          <w:szCs w:val="24"/>
        </w:rPr>
        <w:t>PNW</w:t>
      </w:r>
      <w:r w:rsidR="00BF67F9">
        <w:rPr>
          <w:sz w:val="24"/>
          <w:szCs w:val="24"/>
        </w:rPr>
        <w:t>517</w:t>
      </w:r>
    </w:p>
    <w:p w:rsidRPr="006E717D" w:rsidR="006E717D" w:rsidP="006E717D" w:rsidRDefault="006E717D" w14:paraId="41A225EF" w14:textId="2A0C6A74">
      <w:pPr>
        <w:spacing w:after="0"/>
        <w:ind w:left="360"/>
        <w:rPr>
          <w:b/>
          <w:bCs/>
          <w:sz w:val="24"/>
          <w:szCs w:val="24"/>
        </w:rPr>
      </w:pPr>
    </w:p>
    <w:p w:rsidR="00CD1E5E" w:rsidP="00CD1E5E" w:rsidRDefault="00B21D8F" w14:paraId="4B2FFD9C" w14:textId="6D5FDE10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Misc. Handouts: </w:t>
      </w:r>
    </w:p>
    <w:p w:rsidR="007E75DA" w:rsidP="003F1831" w:rsidRDefault="00BF67F9" w14:paraId="3F990CCC" w14:textId="11AA697A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OSU fact sheet: Preserving Meats: Summer sausages and deli meats </w:t>
      </w:r>
    </w:p>
    <w:p w:rsidRPr="003F1831" w:rsidR="00BF67F9" w:rsidP="4F7F4D6D" w:rsidRDefault="00BF67F9" w14:paraId="519D1841" w14:textId="335186EE">
      <w:pPr>
        <w:pStyle w:val="ListParagraph"/>
        <w:numPr>
          <w:ilvl w:val="0"/>
          <w:numId w:val="12"/>
        </w:numPr>
        <w:spacing w:after="0"/>
        <w:rPr>
          <w:noProof w:val="0"/>
          <w:lang w:val="en-US"/>
        </w:rPr>
      </w:pPr>
      <w:r w:rsidRPr="4F7F4D6D" w:rsidR="6388F2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Easy Step by Step Reminder as you work – Pressure canning </w:t>
      </w:r>
    </w:p>
    <w:p w:rsidR="6388F273" w:rsidP="4F7F4D6D" w:rsidRDefault="6388F273" w14:paraId="6E76B56D" w14:textId="5BECD1EE">
      <w:pPr>
        <w:pStyle w:val="ListParagraph"/>
        <w:numPr>
          <w:ilvl w:val="0"/>
          <w:numId w:val="12"/>
        </w:numPr>
        <w:spacing w:after="0"/>
        <w:rPr>
          <w:noProof w:val="0"/>
          <w:lang w:val="en-US"/>
        </w:rPr>
      </w:pPr>
      <w:r w:rsidRPr="4F7F4D6D" w:rsidR="6388F273">
        <w:rPr>
          <w:noProof w:val="0"/>
          <w:lang w:val="en-US"/>
        </w:rPr>
        <w:t xml:space="preserve">Food Safety of Low-Acid Pressure Canning in Electric </w:t>
      </w:r>
    </w:p>
    <w:p w:rsidR="6388F273" w:rsidP="4F7F4D6D" w:rsidRDefault="6388F273" w14:paraId="618C9E91" w14:textId="5CF22F14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4F7F4D6D" w:rsidR="6388F273">
        <w:rPr>
          <w:noProof w:val="0"/>
          <w:lang w:val="en-US"/>
        </w:rPr>
        <w:t>Programmable Pressure Cookers</w:t>
      </w:r>
    </w:p>
    <w:p w:rsidR="6388F273" w:rsidP="4F7F4D6D" w:rsidRDefault="6388F273" w14:paraId="0D89A851" w14:textId="31B2525A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4F7F4D6D" w:rsidR="6388F273">
        <w:rPr>
          <w:noProof w:val="0"/>
          <w:lang w:val="en-US"/>
        </w:rPr>
        <w:t xml:space="preserve">Introduction to weighted gauge canners </w:t>
      </w:r>
    </w:p>
    <w:p w:rsidR="6388F273" w:rsidP="4F7F4D6D" w:rsidRDefault="6388F273" w14:paraId="4310E4B8" w14:textId="41AE2CDD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4F7F4D6D" w:rsidR="6388F273">
        <w:rPr>
          <w:noProof w:val="0"/>
          <w:lang w:val="en-US"/>
        </w:rPr>
        <w:t>Can I pressure can on a camp stove?</w:t>
      </w:r>
    </w:p>
    <w:p w:rsidR="6388F273" w:rsidP="4F7F4D6D" w:rsidRDefault="6388F273" w14:paraId="166A7308" w14:textId="30B19B25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4F7F4D6D" w:rsidR="6388F273">
        <w:rPr>
          <w:noProof w:val="0"/>
          <w:lang w:val="en-US"/>
        </w:rPr>
        <w:t>Electric Pressure Canner review – 2021</w:t>
      </w:r>
    </w:p>
    <w:p w:rsidR="6388F273" w:rsidP="4F7F4D6D" w:rsidRDefault="6388F273" w14:paraId="2B4A3F47" w14:textId="2147CD0F">
      <w:pPr>
        <w:pStyle w:val="ListParagraph"/>
        <w:numPr>
          <w:ilvl w:val="0"/>
          <w:numId w:val="12"/>
        </w:numPr>
        <w:rPr>
          <w:noProof w:val="0"/>
          <w:lang w:val="en-US"/>
        </w:rPr>
      </w:pPr>
      <w:r w:rsidRPr="4F7F4D6D" w:rsidR="6388F273">
        <w:rPr>
          <w:noProof w:val="0"/>
          <w:lang w:val="en-US"/>
        </w:rPr>
        <w:t xml:space="preserve">Induction Presto Pressure Canner </w:t>
      </w:r>
    </w:p>
    <w:p w:rsidRPr="00BF67F9" w:rsidR="000B63EC" w:rsidP="00BF67F9" w:rsidRDefault="000B63EC" w14:paraId="00DA0032" w14:textId="2D1CD9A4">
      <w:pPr>
        <w:spacing w:after="0"/>
        <w:rPr>
          <w:b w:val="1"/>
          <w:bCs w:val="1"/>
          <w:sz w:val="24"/>
          <w:szCs w:val="24"/>
        </w:rPr>
      </w:pPr>
      <w:r w:rsidRPr="4F7F4D6D" w:rsidR="6388F273">
        <w:rPr>
          <w:b w:val="1"/>
          <w:bCs w:val="1"/>
          <w:sz w:val="24"/>
          <w:szCs w:val="24"/>
        </w:rPr>
        <w:t xml:space="preserve"> </w:t>
      </w:r>
    </w:p>
    <w:sectPr w:rsidRPr="00BF67F9" w:rsidR="000B63EC" w:rsidSect="00F0382F">
      <w:pgSz w:w="12240" w:h="15840" w:orient="portrait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2E4B"/>
    <w:multiLevelType w:val="hybridMultilevel"/>
    <w:tmpl w:val="418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166728"/>
    <w:multiLevelType w:val="hybridMultilevel"/>
    <w:tmpl w:val="55B687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666296"/>
    <w:multiLevelType w:val="hybridMultilevel"/>
    <w:tmpl w:val="D020F5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5D5DEB"/>
    <w:multiLevelType w:val="hybridMultilevel"/>
    <w:tmpl w:val="71F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1833CD"/>
    <w:multiLevelType w:val="hybridMultilevel"/>
    <w:tmpl w:val="05A25A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6125D5"/>
    <w:multiLevelType w:val="hybridMultilevel"/>
    <w:tmpl w:val="2AC04C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420CDE"/>
    <w:multiLevelType w:val="hybridMultilevel"/>
    <w:tmpl w:val="B36002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9156FEA"/>
    <w:multiLevelType w:val="hybridMultilevel"/>
    <w:tmpl w:val="5E3EE8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1779D8"/>
    <w:multiLevelType w:val="hybridMultilevel"/>
    <w:tmpl w:val="3ACC1F3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F4A5519"/>
    <w:multiLevelType w:val="hybridMultilevel"/>
    <w:tmpl w:val="F1F005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F67481"/>
    <w:multiLevelType w:val="hybridMultilevel"/>
    <w:tmpl w:val="8CF4D2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8E1F88"/>
    <w:multiLevelType w:val="hybridMultilevel"/>
    <w:tmpl w:val="B660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6"/>
    <w:rsid w:val="000357CE"/>
    <w:rsid w:val="000B63EC"/>
    <w:rsid w:val="00123BB3"/>
    <w:rsid w:val="003F1831"/>
    <w:rsid w:val="004452DB"/>
    <w:rsid w:val="00510792"/>
    <w:rsid w:val="005F2155"/>
    <w:rsid w:val="00604D29"/>
    <w:rsid w:val="0068798D"/>
    <w:rsid w:val="006E717D"/>
    <w:rsid w:val="007A30EC"/>
    <w:rsid w:val="007A6636"/>
    <w:rsid w:val="007E75DA"/>
    <w:rsid w:val="0082642C"/>
    <w:rsid w:val="009B4AB1"/>
    <w:rsid w:val="009C1A55"/>
    <w:rsid w:val="00A22746"/>
    <w:rsid w:val="00A9588F"/>
    <w:rsid w:val="00AC4C62"/>
    <w:rsid w:val="00B21D8F"/>
    <w:rsid w:val="00BF67F9"/>
    <w:rsid w:val="00CA1F18"/>
    <w:rsid w:val="00CD1E5E"/>
    <w:rsid w:val="00CF7572"/>
    <w:rsid w:val="00D55A50"/>
    <w:rsid w:val="00D66DB7"/>
    <w:rsid w:val="00EA32B4"/>
    <w:rsid w:val="00F0382F"/>
    <w:rsid w:val="00F95770"/>
    <w:rsid w:val="045CE451"/>
    <w:rsid w:val="0990F561"/>
    <w:rsid w:val="27DCB4BC"/>
    <w:rsid w:val="44B8193A"/>
    <w:rsid w:val="4A3B4692"/>
    <w:rsid w:val="4F7F4D6D"/>
    <w:rsid w:val="602DB963"/>
    <w:rsid w:val="6388F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186B"/>
  <w15:chartTrackingRefBased/>
  <w15:docId w15:val="{B01CF421-DDCD-43DF-9CAA-AAF960FA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Brown</dc:creator>
  <keywords/>
  <dc:description/>
  <lastModifiedBy>Brown, Sandra J Garl</lastModifiedBy>
  <revision>8</revision>
  <dcterms:created xsi:type="dcterms:W3CDTF">2021-04-15T00:44:00.0000000Z</dcterms:created>
  <dcterms:modified xsi:type="dcterms:W3CDTF">2024-11-12T17:03:24.3449803Z</dcterms:modified>
</coreProperties>
</file>