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F6F40" w14:textId="77777777" w:rsidR="00446707" w:rsidRDefault="00446707" w:rsidP="00446707">
      <w:r>
        <w:t xml:space="preserve">Below are the required course materials for the MFP training that require purchasing: </w:t>
      </w:r>
    </w:p>
    <w:p w14:paraId="0ACBD0AE" w14:textId="77777777" w:rsidR="00446707" w:rsidRDefault="00446707" w:rsidP="00446707">
      <w:pPr>
        <w:rPr>
          <w:b/>
          <w:bCs/>
        </w:rPr>
      </w:pPr>
    </w:p>
    <w:p w14:paraId="4811624D" w14:textId="77777777" w:rsidR="00446707" w:rsidRDefault="00446707" w:rsidP="241B677D">
      <w:pPr>
        <w:rPr>
          <w:b/>
          <w:bCs/>
          <w:i/>
          <w:iCs/>
          <w:sz w:val="24"/>
          <w:szCs w:val="24"/>
        </w:rPr>
      </w:pPr>
      <w:r w:rsidRPr="241B677D">
        <w:rPr>
          <w:b/>
          <w:bCs/>
          <w:i/>
          <w:iCs/>
          <w:sz w:val="24"/>
          <w:szCs w:val="24"/>
        </w:rPr>
        <w:t>Fundamentals of Consumer Food Safety and Preservation – WSU Extension</w:t>
      </w:r>
    </w:p>
    <w:p w14:paraId="5DF4FB90" w14:textId="5C2F7C04" w:rsidR="00446707" w:rsidRDefault="00C21047" w:rsidP="00446707">
      <w:pPr>
        <w:numPr>
          <w:ilvl w:val="0"/>
          <w:numId w:val="3"/>
        </w:numPr>
        <w:spacing w:after="160" w:line="252" w:lineRule="auto"/>
        <w:contextualSpacing/>
        <w:rPr>
          <w:rFonts w:eastAsia="Times New Roman"/>
        </w:rPr>
      </w:pPr>
      <w:hyperlink r:id="rId5" w:history="1">
        <w:r w:rsidR="00446707">
          <w:rPr>
            <w:rStyle w:val="Hyperlink"/>
            <w:rFonts w:eastAsia="Times New Roman"/>
          </w:rPr>
          <w:t>Purchase Hard Copy ($</w:t>
        </w:r>
        <w:r w:rsidR="00A53345">
          <w:rPr>
            <w:rStyle w:val="Hyperlink"/>
            <w:rFonts w:eastAsia="Times New Roman"/>
          </w:rPr>
          <w:t>69</w:t>
        </w:r>
        <w:r w:rsidR="00446707">
          <w:rPr>
            <w:rStyle w:val="Hyperlink"/>
            <w:rFonts w:eastAsia="Times New Roman"/>
          </w:rPr>
          <w:t>+ shipping)</w:t>
        </w:r>
      </w:hyperlink>
    </w:p>
    <w:p w14:paraId="1A63AA1E" w14:textId="2F47D8E5" w:rsidR="00446707" w:rsidRDefault="00C21047" w:rsidP="00446707">
      <w:pPr>
        <w:numPr>
          <w:ilvl w:val="0"/>
          <w:numId w:val="3"/>
        </w:numPr>
        <w:spacing w:after="160" w:line="252" w:lineRule="auto"/>
        <w:contextualSpacing/>
        <w:rPr>
          <w:rFonts w:eastAsia="Times New Roman"/>
        </w:rPr>
      </w:pPr>
      <w:hyperlink r:id="rId6">
        <w:r w:rsidR="00446707" w:rsidRPr="241B677D">
          <w:rPr>
            <w:rStyle w:val="Hyperlink"/>
            <w:rFonts w:eastAsia="Times New Roman"/>
          </w:rPr>
          <w:t>Purchase flash drive w/ electronic copy ($2</w:t>
        </w:r>
        <w:r w:rsidR="00A53345" w:rsidRPr="241B677D">
          <w:rPr>
            <w:rStyle w:val="Hyperlink"/>
            <w:rFonts w:eastAsia="Times New Roman"/>
          </w:rPr>
          <w:t>9.70</w:t>
        </w:r>
        <w:r w:rsidR="00446707" w:rsidRPr="241B677D">
          <w:rPr>
            <w:rStyle w:val="Hyperlink"/>
            <w:rFonts w:eastAsia="Times New Roman"/>
          </w:rPr>
          <w:t xml:space="preserve"> + shipping)</w:t>
        </w:r>
      </w:hyperlink>
      <w:r w:rsidR="00A53345" w:rsidRPr="241B677D">
        <w:rPr>
          <w:rStyle w:val="Hyperlink"/>
          <w:rFonts w:eastAsia="Times New Roman"/>
        </w:rPr>
        <w:t xml:space="preserve"> </w:t>
      </w:r>
    </w:p>
    <w:p w14:paraId="18B4441F" w14:textId="28F75E06" w:rsidR="241B677D" w:rsidRDefault="241B677D" w:rsidP="241B677D">
      <w:pPr>
        <w:rPr>
          <w:b/>
          <w:bCs/>
          <w:i/>
          <w:iCs/>
          <w:sz w:val="24"/>
          <w:szCs w:val="24"/>
        </w:rPr>
      </w:pPr>
    </w:p>
    <w:p w14:paraId="7C81FC77" w14:textId="77777777" w:rsidR="00446707" w:rsidRDefault="00446707" w:rsidP="241B677D">
      <w:pPr>
        <w:rPr>
          <w:b/>
          <w:bCs/>
          <w:i/>
          <w:iCs/>
          <w:sz w:val="24"/>
          <w:szCs w:val="24"/>
        </w:rPr>
      </w:pPr>
      <w:r w:rsidRPr="241B677D">
        <w:rPr>
          <w:b/>
          <w:bCs/>
          <w:i/>
          <w:iCs/>
          <w:sz w:val="24"/>
          <w:szCs w:val="24"/>
        </w:rPr>
        <w:t>So Easy to Preserve – University of Georgia</w:t>
      </w:r>
    </w:p>
    <w:p w14:paraId="7ED3CD10" w14:textId="7418C2A5" w:rsidR="241B677D" w:rsidRPr="00404F75" w:rsidRDefault="00C21047" w:rsidP="002F243B">
      <w:pPr>
        <w:numPr>
          <w:ilvl w:val="0"/>
          <w:numId w:val="4"/>
        </w:numPr>
        <w:spacing w:after="160" w:line="252" w:lineRule="auto"/>
        <w:contextualSpacing/>
        <w:rPr>
          <w:b/>
          <w:bCs/>
          <w:i/>
          <w:iCs/>
        </w:rPr>
      </w:pPr>
      <w:hyperlink r:id="rId7">
        <w:r w:rsidR="00446707" w:rsidRPr="00404F75">
          <w:rPr>
            <w:rStyle w:val="Hyperlink"/>
            <w:rFonts w:eastAsia="Times New Roman"/>
          </w:rPr>
          <w:t>Purchase online from University of Georgia</w:t>
        </w:r>
      </w:hyperlink>
      <w:r w:rsidR="00446707" w:rsidRPr="00404F75">
        <w:rPr>
          <w:rFonts w:eastAsia="Times New Roman"/>
        </w:rPr>
        <w:t xml:space="preserve"> ($</w:t>
      </w:r>
      <w:r w:rsidR="00A53345" w:rsidRPr="00404F75">
        <w:rPr>
          <w:rFonts w:eastAsia="Times New Roman"/>
        </w:rPr>
        <w:t>35</w:t>
      </w:r>
      <w:r w:rsidR="00446707" w:rsidRPr="00404F75">
        <w:rPr>
          <w:rFonts w:eastAsia="Times New Roman"/>
        </w:rPr>
        <w:t xml:space="preserve">+ </w:t>
      </w:r>
      <w:r w:rsidR="00A53345" w:rsidRPr="00404F75">
        <w:rPr>
          <w:rFonts w:eastAsia="Times New Roman"/>
        </w:rPr>
        <w:t xml:space="preserve">$9.95 </w:t>
      </w:r>
      <w:r w:rsidR="00446707" w:rsidRPr="00404F75">
        <w:rPr>
          <w:rFonts w:eastAsia="Times New Roman"/>
        </w:rPr>
        <w:t xml:space="preserve">shipping) </w:t>
      </w:r>
    </w:p>
    <w:p w14:paraId="3CD3EF5C" w14:textId="4F35FF0A" w:rsidR="00404F75" w:rsidRPr="00404F75" w:rsidRDefault="00404F75" w:rsidP="002F243B">
      <w:pPr>
        <w:numPr>
          <w:ilvl w:val="0"/>
          <w:numId w:val="4"/>
        </w:numPr>
        <w:spacing w:after="160" w:line="252" w:lineRule="auto"/>
        <w:contextualSpacing/>
        <w:rPr>
          <w:b/>
          <w:bCs/>
          <w:i/>
          <w:iCs/>
        </w:rPr>
      </w:pPr>
      <w:r>
        <w:rPr>
          <w:rFonts w:eastAsia="Times New Roman"/>
        </w:rPr>
        <w:t xml:space="preserve">Will be available in the Lewis County Office </w:t>
      </w:r>
    </w:p>
    <w:p w14:paraId="1C1E8C2F" w14:textId="77777777" w:rsidR="00446707" w:rsidRDefault="00446707" w:rsidP="241B677D">
      <w:pPr>
        <w:rPr>
          <w:b/>
          <w:bCs/>
          <w:i/>
          <w:iCs/>
          <w:sz w:val="24"/>
          <w:szCs w:val="24"/>
        </w:rPr>
      </w:pPr>
      <w:r w:rsidRPr="241B677D">
        <w:rPr>
          <w:b/>
          <w:bCs/>
          <w:i/>
          <w:iCs/>
        </w:rPr>
        <w:t>C</w:t>
      </w:r>
      <w:r w:rsidRPr="241B677D">
        <w:rPr>
          <w:b/>
          <w:bCs/>
          <w:i/>
          <w:iCs/>
          <w:sz w:val="24"/>
          <w:szCs w:val="24"/>
        </w:rPr>
        <w:t>omplete Guide to Home Canning – USDA</w:t>
      </w:r>
    </w:p>
    <w:p w14:paraId="5AF4A50A" w14:textId="77777777" w:rsidR="00446707" w:rsidRDefault="00C21047" w:rsidP="00446707">
      <w:pPr>
        <w:numPr>
          <w:ilvl w:val="0"/>
          <w:numId w:val="5"/>
        </w:numPr>
        <w:spacing w:after="160" w:line="252" w:lineRule="auto"/>
        <w:contextualSpacing/>
        <w:rPr>
          <w:rFonts w:eastAsia="Times New Roman"/>
        </w:rPr>
      </w:pPr>
      <w:hyperlink r:id="rId8" w:history="1">
        <w:r w:rsidR="00446707">
          <w:rPr>
            <w:rStyle w:val="Hyperlink"/>
            <w:rFonts w:eastAsia="Times New Roman"/>
          </w:rPr>
          <w:t>Download free electronic copy (PDF)</w:t>
        </w:r>
      </w:hyperlink>
    </w:p>
    <w:p w14:paraId="766C52C9" w14:textId="77777777" w:rsidR="00446707" w:rsidRDefault="00C21047" w:rsidP="00446707">
      <w:pPr>
        <w:numPr>
          <w:ilvl w:val="0"/>
          <w:numId w:val="5"/>
        </w:numPr>
        <w:spacing w:after="160" w:line="252" w:lineRule="auto"/>
        <w:contextualSpacing/>
        <w:rPr>
          <w:rFonts w:eastAsia="Times New Roman"/>
        </w:rPr>
      </w:pPr>
      <w:hyperlink r:id="rId9">
        <w:r w:rsidR="00446707" w:rsidRPr="241B677D">
          <w:rPr>
            <w:rStyle w:val="Hyperlink"/>
            <w:rFonts w:eastAsia="Times New Roman"/>
          </w:rPr>
          <w:t>Purchase hard copy from Purdue Extension ($19 + shipping)</w:t>
        </w:r>
      </w:hyperlink>
    </w:p>
    <w:p w14:paraId="4956CCB4" w14:textId="4E4A61B9" w:rsidR="241B677D" w:rsidRDefault="241B677D" w:rsidP="241B677D">
      <w:pPr>
        <w:spacing w:after="160" w:line="252" w:lineRule="auto"/>
        <w:contextualSpacing/>
        <w:rPr>
          <w:rFonts w:eastAsia="Times New Roman"/>
          <w:b/>
          <w:bCs/>
          <w:sz w:val="24"/>
          <w:szCs w:val="24"/>
        </w:rPr>
      </w:pPr>
    </w:p>
    <w:p w14:paraId="2524DF8B" w14:textId="69E894F2" w:rsidR="2E509797" w:rsidRDefault="2E509797" w:rsidP="241B677D">
      <w:pPr>
        <w:spacing w:after="160" w:line="252" w:lineRule="auto"/>
        <w:contextualSpacing/>
        <w:rPr>
          <w:rFonts w:eastAsia="Times New Roman"/>
        </w:rPr>
      </w:pPr>
      <w:r w:rsidRPr="241B677D">
        <w:rPr>
          <w:rFonts w:eastAsia="Times New Roman"/>
          <w:b/>
          <w:bCs/>
          <w:sz w:val="24"/>
          <w:szCs w:val="24"/>
        </w:rPr>
        <w:t xml:space="preserve">WSU Publications </w:t>
      </w:r>
    </w:p>
    <w:p w14:paraId="6B663E15" w14:textId="35D13462" w:rsidR="13D05ACF" w:rsidRDefault="13D05ACF" w:rsidP="241B677D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</w:rPr>
      </w:pPr>
      <w:r w:rsidRPr="241B677D">
        <w:rPr>
          <w:rFonts w:eastAsia="Times New Roman"/>
        </w:rPr>
        <w:t xml:space="preserve">There are several specific WSU Extension or PNW publications that you will need to download or print. To find them use the website below. </w:t>
      </w:r>
    </w:p>
    <w:p w14:paraId="4F6DADA4" w14:textId="3833DB65" w:rsidR="13D05ACF" w:rsidRDefault="00C21047" w:rsidP="241B677D">
      <w:pPr>
        <w:pStyle w:val="ListParagraph"/>
        <w:numPr>
          <w:ilvl w:val="0"/>
          <w:numId w:val="2"/>
        </w:numPr>
        <w:spacing w:after="160" w:line="252" w:lineRule="auto"/>
      </w:pPr>
      <w:hyperlink r:id="rId10">
        <w:r w:rsidR="13D05ACF" w:rsidRPr="241B677D">
          <w:rPr>
            <w:rStyle w:val="Hyperlink"/>
          </w:rPr>
          <w:t>https://pubs.extension.wsu.edu/consumer-food-safety</w:t>
        </w:r>
      </w:hyperlink>
      <w:r w:rsidR="116294DE" w:rsidRPr="241B677D">
        <w:t xml:space="preserve"> </w:t>
      </w:r>
    </w:p>
    <w:p w14:paraId="043A76F5" w14:textId="7FC254A3" w:rsidR="00446707" w:rsidRDefault="04685AEF" w:rsidP="00446707">
      <w:r w:rsidRPr="241B677D">
        <w:rPr>
          <w:b/>
          <w:bCs/>
          <w:sz w:val="24"/>
          <w:szCs w:val="24"/>
        </w:rPr>
        <w:t xml:space="preserve">Additional handouts: </w:t>
      </w:r>
    </w:p>
    <w:p w14:paraId="34B0E746" w14:textId="2A19147E" w:rsidR="00446707" w:rsidRDefault="00446707" w:rsidP="241B677D">
      <w:pPr>
        <w:pStyle w:val="ListParagraph"/>
        <w:numPr>
          <w:ilvl w:val="0"/>
          <w:numId w:val="1"/>
        </w:numPr>
      </w:pPr>
      <w:r>
        <w:t xml:space="preserve">There will also be a number of </w:t>
      </w:r>
      <w:r w:rsidR="04638C84">
        <w:t xml:space="preserve">additional </w:t>
      </w:r>
      <w:r>
        <w:t>electronic handouts assigned weekly, which will be available on the course materials website (</w:t>
      </w:r>
      <w:hyperlink r:id="rId11">
        <w:r w:rsidRPr="241B677D">
          <w:rPr>
            <w:rStyle w:val="Hyperlink"/>
          </w:rPr>
          <w:t>https://extension.wsu.edu/lewis/mfpmaterials/</w:t>
        </w:r>
      </w:hyperlink>
      <w:r>
        <w:t>).   </w:t>
      </w:r>
    </w:p>
    <w:p w14:paraId="01A544D2" w14:textId="77777777" w:rsidR="00446707" w:rsidRDefault="00446707" w:rsidP="00446707"/>
    <w:p w14:paraId="12579656" w14:textId="77777777" w:rsidR="00A806B2" w:rsidRDefault="00A806B2"/>
    <w:sectPr w:rsidR="00A8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227A0"/>
    <w:multiLevelType w:val="hybridMultilevel"/>
    <w:tmpl w:val="D06E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58FC"/>
    <w:multiLevelType w:val="hybridMultilevel"/>
    <w:tmpl w:val="03F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B25B"/>
    <w:multiLevelType w:val="hybridMultilevel"/>
    <w:tmpl w:val="DFFE9C0E"/>
    <w:lvl w:ilvl="0" w:tplc="36ACE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A0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C5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2E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46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2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F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7E92"/>
    <w:multiLevelType w:val="hybridMultilevel"/>
    <w:tmpl w:val="F09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34CB6"/>
    <w:multiLevelType w:val="hybridMultilevel"/>
    <w:tmpl w:val="0DCCBED2"/>
    <w:lvl w:ilvl="0" w:tplc="25FA7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8D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2A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2F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EA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03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E0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3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C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4674">
    <w:abstractNumId w:val="4"/>
  </w:num>
  <w:num w:numId="2" w16cid:durableId="374081599">
    <w:abstractNumId w:val="2"/>
  </w:num>
  <w:num w:numId="3" w16cid:durableId="1780224492">
    <w:abstractNumId w:val="3"/>
  </w:num>
  <w:num w:numId="4" w16cid:durableId="1981416467">
    <w:abstractNumId w:val="1"/>
  </w:num>
  <w:num w:numId="5" w16cid:durableId="68913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07"/>
    <w:rsid w:val="00076DEC"/>
    <w:rsid w:val="00404F75"/>
    <w:rsid w:val="00446707"/>
    <w:rsid w:val="008C0656"/>
    <w:rsid w:val="00900AC9"/>
    <w:rsid w:val="0099293C"/>
    <w:rsid w:val="00997D46"/>
    <w:rsid w:val="00A53345"/>
    <w:rsid w:val="00A806B2"/>
    <w:rsid w:val="00B0242B"/>
    <w:rsid w:val="00BC12A6"/>
    <w:rsid w:val="00C21047"/>
    <w:rsid w:val="00CE2D8A"/>
    <w:rsid w:val="00F23A86"/>
    <w:rsid w:val="02206462"/>
    <w:rsid w:val="04638C84"/>
    <w:rsid w:val="04685AEF"/>
    <w:rsid w:val="116294DE"/>
    <w:rsid w:val="13D05ACF"/>
    <w:rsid w:val="16504E59"/>
    <w:rsid w:val="19AF9571"/>
    <w:rsid w:val="241B677D"/>
    <w:rsid w:val="2E509797"/>
    <w:rsid w:val="2EEE89EA"/>
    <w:rsid w:val="301623AB"/>
    <w:rsid w:val="3205675E"/>
    <w:rsid w:val="5D857CFF"/>
    <w:rsid w:val="5E6CBD32"/>
    <w:rsid w:val="64B6648E"/>
    <w:rsid w:val="70CC3911"/>
    <w:rsid w:val="748082E6"/>
    <w:rsid w:val="7554FAB2"/>
    <w:rsid w:val="7EE1D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92CA"/>
  <w15:chartTrackingRefBased/>
  <w15:docId w15:val="{CEB629F2-0487-4A9B-8AA1-E00466A3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670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www.healthycanning.com%2fwp-content%2fuploads%2fUSDA-Complete-Guide-to-Home-Canning-2015-revision.pdf&amp;c=E,1,udjJivMMwtUYVLrWfgekRVSAOdm4J4aaoYageCWeyAfvUkdj2T2pxlC1zoeUymeJ5haxlWki0bqYqT987vLpD51DbBA4tSyk17njC4N2jdBe4Z2i&amp;typ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setp.uga.edu%2f&amp;c=E,1,3kDW6aQYMf4FY1KBN78ZknrV2z-JemalIChX12YXV_0mMdKooU6pmPKHIKVAYVkG9wLJQacqQZNPiel0vWQKOCX-mEuIx1ByvgDyZWXnKA,,&amp;typ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protect.cudasvc.com/url?a=https%3a%2f%2fpubs.extension.wsu.edu%2ffundamentals-of-consumer-food-safety-and-preservation-master-handbook-credit-flip-flash-drive&amp;c=E,1,fyei-LkEoW5Ulvp_z7X9-BZ_ujpXklPdC2pwGCZ8e60ATCV932mtKaQVnHTz2RhdsUilhB20sXIaOK4uNGVzAJ6ViaRRF6LMzHYE04E9ZfxFhUUOtcNP0Sw,&amp;typo=1" TargetMode="External"/><Relationship Id="rId11" Type="http://schemas.openxmlformats.org/officeDocument/2006/relationships/hyperlink" Target="https://linkprotect.cudasvc.com/url?a=https%3a%2f%2fextension.wsu.edu%2flewis%2fmfpmaterials%2f&amp;c=E,1,Y4qfs0zbwmbSDXwNR_cwHLQja029B3if51l9BbN13DFUAbaUZvtLF3EgdMu6ydsax0X4DI9tcGtUclvw3DJEV54PRED7wwfl8dMPxauV9X7ScYpcgRYc3A,,&amp;typo=1" TargetMode="External"/><Relationship Id="rId5" Type="http://schemas.openxmlformats.org/officeDocument/2006/relationships/hyperlink" Target="https://linkprotect.cudasvc.com/url?a=https%3a%2f%2fpubs.extension.wsu.edu%2ffundamentals-of-consumer-food-safety-and-preservation-master-handbook-replaces-em4895&amp;c=E,1,Z3Txc54cBnhpAHK2ZJ2-t7lOMzY0R3feoYUyxi4lYxoUGaC90ydpQVyzjy4xhmO_izO09goeBpymRk1r91FIuUsFLx1gONkTcLjDe6-C&amp;typo=1" TargetMode="External"/><Relationship Id="rId10" Type="http://schemas.openxmlformats.org/officeDocument/2006/relationships/hyperlink" Target="https://pubs.extension.wsu.edu/consumer-food-saf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c.itap.purdue.edu/item.asp?Item_Number=AIG-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Pirtle</dc:creator>
  <cp:keywords/>
  <dc:description/>
  <cp:lastModifiedBy>Julie Pirtle</cp:lastModifiedBy>
  <cp:revision>2</cp:revision>
  <dcterms:created xsi:type="dcterms:W3CDTF">2024-09-25T20:22:00Z</dcterms:created>
  <dcterms:modified xsi:type="dcterms:W3CDTF">2024-09-25T20:22:00Z</dcterms:modified>
</cp:coreProperties>
</file>