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7BF7F" w14:textId="64324B43" w:rsidR="00AF6063" w:rsidRPr="00AF6063" w:rsidRDefault="00AF6063" w:rsidP="00AF6063">
      <w:pPr>
        <w:pStyle w:val="H2"/>
        <w:rPr>
          <w:rFonts w:ascii="Times New Roman" w:hAnsi="Times New Roman" w:cs="Times New Roman"/>
          <w:sz w:val="24"/>
          <w:szCs w:val="24"/>
        </w:rPr>
      </w:pPr>
    </w:p>
    <w:p w14:paraId="00F068CD" w14:textId="3540815E" w:rsidR="00756BFE" w:rsidRDefault="00756BFE" w:rsidP="00A77DC6">
      <w:pPr>
        <w:pStyle w:val="H2"/>
        <w:rPr>
          <w:rFonts w:ascii="Times New Roman" w:hAnsi="Times New Roman" w:cs="Times New Roman"/>
          <w:sz w:val="24"/>
          <w:szCs w:val="24"/>
        </w:rPr>
      </w:pPr>
      <w:r w:rsidRPr="00756BFE">
        <w:rPr>
          <w:noProof/>
        </w:rPr>
        <w:drawing>
          <wp:anchor distT="0" distB="0" distL="114300" distR="114300" simplePos="0" relativeHeight="251658240" behindDoc="0" locked="0" layoutInCell="1" allowOverlap="1" wp14:anchorId="1BE5F449" wp14:editId="4B66B9E0">
            <wp:simplePos x="0" y="0"/>
            <wp:positionH relativeFrom="margin">
              <wp:posOffset>722327</wp:posOffset>
            </wp:positionH>
            <wp:positionV relativeFrom="paragraph">
              <wp:posOffset>-508276</wp:posOffset>
            </wp:positionV>
            <wp:extent cx="4419385" cy="747423"/>
            <wp:effectExtent l="0" t="0" r="635" b="0"/>
            <wp:wrapNone/>
            <wp:docPr id="138596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385" cy="7474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D53A52" w14:textId="487F7A0D" w:rsidR="00C20D21" w:rsidRPr="00756BFE" w:rsidRDefault="00E57A5D" w:rsidP="00756BFE">
      <w:pPr>
        <w:pStyle w:val="H2"/>
        <w:jc w:val="center"/>
        <w:rPr>
          <w:rFonts w:ascii="Aptos ExtraBold" w:hAnsi="Aptos ExtraBold"/>
          <w:sz w:val="32"/>
          <w:szCs w:val="32"/>
        </w:rPr>
      </w:pPr>
      <w:r>
        <w:rPr>
          <w:rFonts w:ascii="Aptos ExtraBold" w:hAnsi="Aptos ExtraBold" w:cs="Times New Roman"/>
          <w:sz w:val="32"/>
          <w:szCs w:val="32"/>
        </w:rPr>
        <w:t>Exhibit Venue Host Reflection</w:t>
      </w:r>
    </w:p>
    <w:p w14:paraId="474B0374" w14:textId="77A07C40" w:rsidR="00C20D21" w:rsidRPr="00CA2937" w:rsidRDefault="00000000" w:rsidP="00A77DC6">
      <w:pPr>
        <w:keepNext/>
        <w:rPr>
          <w:rFonts w:ascii="Times New Roman" w:hAnsi="Times New Roman" w:cs="Times New Roman"/>
          <w:sz w:val="24"/>
          <w:szCs w:val="24"/>
        </w:rPr>
      </w:pPr>
      <w:r w:rsidRPr="00CA2937">
        <w:rPr>
          <w:rFonts w:ascii="Times New Roman" w:hAnsi="Times New Roman" w:cs="Times New Roman"/>
          <w:sz w:val="24"/>
          <w:szCs w:val="24"/>
        </w:rPr>
        <w:t xml:space="preserve">Thank you for </w:t>
      </w:r>
      <w:r w:rsidR="003C0D32">
        <w:rPr>
          <w:rFonts w:ascii="Times New Roman" w:hAnsi="Times New Roman" w:cs="Times New Roman"/>
          <w:sz w:val="24"/>
          <w:szCs w:val="24"/>
        </w:rPr>
        <w:t>hosting an exhibit at your location</w:t>
      </w:r>
      <w:r w:rsidRPr="00CA2937">
        <w:rPr>
          <w:rFonts w:ascii="Times New Roman" w:hAnsi="Times New Roman" w:cs="Times New Roman"/>
          <w:sz w:val="24"/>
          <w:szCs w:val="24"/>
        </w:rPr>
        <w:t>. It is part of a research project organized through Washington State University</w:t>
      </w:r>
      <w:r w:rsidR="00B81AB9">
        <w:rPr>
          <w:rFonts w:ascii="Times New Roman" w:hAnsi="Times New Roman" w:cs="Times New Roman"/>
          <w:sz w:val="24"/>
          <w:szCs w:val="24"/>
        </w:rPr>
        <w:t xml:space="preserve"> (WSU)</w:t>
      </w:r>
      <w:r w:rsidR="00701F6A">
        <w:rPr>
          <w:rFonts w:ascii="Times New Roman" w:hAnsi="Times New Roman" w:cs="Times New Roman"/>
          <w:sz w:val="24"/>
          <w:szCs w:val="24"/>
        </w:rPr>
        <w:t xml:space="preserve"> </w:t>
      </w:r>
      <w:r w:rsidR="00701F6A" w:rsidRPr="00701F6A">
        <w:rPr>
          <w:rFonts w:ascii="Times New Roman" w:hAnsi="Times New Roman" w:cs="Times New Roman"/>
          <w:sz w:val="24"/>
          <w:szCs w:val="24"/>
        </w:rPr>
        <w:t>and local university, college and non-profit partners in the U.S, Mexico, and Canada</w:t>
      </w:r>
      <w:r w:rsidRPr="00CA2937">
        <w:rPr>
          <w:rFonts w:ascii="Times New Roman" w:hAnsi="Times New Roman" w:cs="Times New Roman"/>
          <w:sz w:val="24"/>
          <w:szCs w:val="24"/>
        </w:rPr>
        <w:t xml:space="preserve">. We organized this with many partners </w:t>
      </w:r>
      <w:r w:rsidR="003C0D32">
        <w:rPr>
          <w:rFonts w:ascii="Times New Roman" w:hAnsi="Times New Roman" w:cs="Times New Roman"/>
          <w:sz w:val="24"/>
          <w:szCs w:val="24"/>
        </w:rPr>
        <w:t xml:space="preserve">like you </w:t>
      </w:r>
      <w:r w:rsidRPr="00CA2937">
        <w:rPr>
          <w:rFonts w:ascii="Times New Roman" w:hAnsi="Times New Roman" w:cs="Times New Roman"/>
          <w:sz w:val="24"/>
          <w:szCs w:val="24"/>
        </w:rPr>
        <w:t>to figure out how to use art to teach about grasslands and the people who live and work in them. Answering these</w:t>
      </w:r>
      <w:r w:rsidR="003C0D32">
        <w:rPr>
          <w:rFonts w:ascii="Times New Roman" w:hAnsi="Times New Roman" w:cs="Times New Roman"/>
          <w:sz w:val="24"/>
          <w:szCs w:val="24"/>
        </w:rPr>
        <w:t xml:space="preserve"> </w:t>
      </w:r>
      <w:r w:rsidRPr="00CA2937">
        <w:rPr>
          <w:rFonts w:ascii="Times New Roman" w:hAnsi="Times New Roman" w:cs="Times New Roman"/>
          <w:sz w:val="24"/>
          <w:szCs w:val="24"/>
        </w:rPr>
        <w:t xml:space="preserve">questions is voluntary, anonymous, and you can stop anytime. There are two minor types of </w:t>
      </w:r>
      <w:r w:rsidR="00B81AB9">
        <w:rPr>
          <w:rFonts w:ascii="Times New Roman" w:hAnsi="Times New Roman" w:cs="Times New Roman"/>
          <w:sz w:val="24"/>
          <w:szCs w:val="24"/>
        </w:rPr>
        <w:t xml:space="preserve">minimal and unlikely </w:t>
      </w:r>
      <w:r w:rsidRPr="00CA2937">
        <w:rPr>
          <w:rFonts w:ascii="Times New Roman" w:hAnsi="Times New Roman" w:cs="Times New Roman"/>
          <w:sz w:val="24"/>
          <w:szCs w:val="24"/>
        </w:rPr>
        <w:t>risk</w:t>
      </w:r>
      <w:r w:rsidR="00B81AB9">
        <w:rPr>
          <w:rFonts w:ascii="Times New Roman" w:hAnsi="Times New Roman" w:cs="Times New Roman"/>
          <w:sz w:val="24"/>
          <w:szCs w:val="24"/>
        </w:rPr>
        <w:t>s</w:t>
      </w:r>
      <w:r w:rsidRPr="00CA2937">
        <w:rPr>
          <w:rFonts w:ascii="Times New Roman" w:hAnsi="Times New Roman" w:cs="Times New Roman"/>
          <w:sz w:val="24"/>
          <w:szCs w:val="24"/>
        </w:rPr>
        <w:t xml:space="preserve"> in this study: sadness or anger based on loss of rangelands, rural livelihood and biodiversity globally; or accidental breach of confidentiality about your knowledge and perspectives on these landscapes. We don’t ask for any sensitive or identifiable information. Social benefits include improving valuation of grasslands, which could lead to more biodiversity, more success responding to natural resource pressures, and better relationships between rural and urban communities</w:t>
      </w:r>
      <w:r w:rsidR="003C0D32">
        <w:rPr>
          <w:rFonts w:ascii="Times New Roman" w:hAnsi="Times New Roman" w:cs="Times New Roman"/>
          <w:sz w:val="24"/>
          <w:szCs w:val="24"/>
        </w:rPr>
        <w:t xml:space="preserve"> including collaborations to improve the </w:t>
      </w:r>
      <w:r w:rsidRPr="00CA2937">
        <w:rPr>
          <w:rFonts w:ascii="Times New Roman" w:hAnsi="Times New Roman" w:cs="Times New Roman"/>
          <w:sz w:val="24"/>
          <w:szCs w:val="24"/>
        </w:rPr>
        <w:t>economics of rangeland managemen</w:t>
      </w:r>
      <w:r w:rsidR="003C0D32">
        <w:rPr>
          <w:rFonts w:ascii="Times New Roman" w:hAnsi="Times New Roman" w:cs="Times New Roman"/>
          <w:sz w:val="24"/>
          <w:szCs w:val="24"/>
        </w:rPr>
        <w:t xml:space="preserve">t </w:t>
      </w:r>
      <w:r w:rsidRPr="00CA2937">
        <w:rPr>
          <w:rFonts w:ascii="Times New Roman" w:hAnsi="Times New Roman" w:cs="Times New Roman"/>
          <w:sz w:val="24"/>
          <w:szCs w:val="24"/>
        </w:rPr>
        <w:t xml:space="preserve"> and </w:t>
      </w:r>
      <w:r w:rsidR="003C0D32">
        <w:rPr>
          <w:rFonts w:ascii="Times New Roman" w:hAnsi="Times New Roman" w:cs="Times New Roman"/>
          <w:sz w:val="24"/>
          <w:szCs w:val="24"/>
        </w:rPr>
        <w:t xml:space="preserve">increased </w:t>
      </w:r>
      <w:r w:rsidRPr="00CA2937">
        <w:rPr>
          <w:rFonts w:ascii="Times New Roman" w:hAnsi="Times New Roman" w:cs="Times New Roman"/>
          <w:sz w:val="24"/>
          <w:szCs w:val="24"/>
        </w:rPr>
        <w:t xml:space="preserve">knowledge for </w:t>
      </w:r>
      <w:r w:rsidR="003C0D32">
        <w:rPr>
          <w:rFonts w:ascii="Times New Roman" w:hAnsi="Times New Roman" w:cs="Times New Roman"/>
          <w:sz w:val="24"/>
          <w:szCs w:val="24"/>
        </w:rPr>
        <w:t xml:space="preserve">better </w:t>
      </w:r>
      <w:r w:rsidRPr="00CA2937">
        <w:rPr>
          <w:rFonts w:ascii="Times New Roman" w:hAnsi="Times New Roman" w:cs="Times New Roman"/>
          <w:sz w:val="24"/>
          <w:szCs w:val="24"/>
        </w:rPr>
        <w:t>policies. If you have questions or concerns</w:t>
      </w:r>
      <w:r w:rsidR="00B81AB9">
        <w:rPr>
          <w:rFonts w:ascii="Times New Roman" w:hAnsi="Times New Roman" w:cs="Times New Roman"/>
          <w:sz w:val="24"/>
          <w:szCs w:val="24"/>
        </w:rPr>
        <w:t xml:space="preserve"> about this study</w:t>
      </w:r>
      <w:r w:rsidRPr="00CA2937">
        <w:rPr>
          <w:rFonts w:ascii="Times New Roman" w:hAnsi="Times New Roman" w:cs="Times New Roman"/>
          <w:sz w:val="24"/>
          <w:szCs w:val="24"/>
        </w:rPr>
        <w:t>, you can contact the WSU Human Research Protection Program (HRPP) at irb@wsu.edu. This study has been certified as exempt by the WSU HRPP. You can contact me with any questions about the research at bramwell@wsu.edu, or 360-790-9308. Thank you very much.</w:t>
      </w:r>
    </w:p>
    <w:p w14:paraId="4C42F93F" w14:textId="1F4904AA" w:rsidR="00CA2937" w:rsidRDefault="00CA2937">
      <w:pPr>
        <w:keepNext/>
        <w:rPr>
          <w:rFonts w:ascii="Times New Roman" w:hAnsi="Times New Roman" w:cs="Times New Roman"/>
          <w:sz w:val="24"/>
          <w:szCs w:val="24"/>
        </w:rPr>
      </w:pPr>
    </w:p>
    <w:p w14:paraId="7367F4B7" w14:textId="34E0213E" w:rsidR="00C20D21" w:rsidRDefault="00C20D21">
      <w:pPr>
        <w:rPr>
          <w:rFonts w:ascii="Times New Roman" w:hAnsi="Times New Roman" w:cs="Times New Roman"/>
          <w:sz w:val="24"/>
          <w:szCs w:val="24"/>
        </w:rPr>
      </w:pPr>
    </w:p>
    <w:p w14:paraId="5AB3917F" w14:textId="77777777" w:rsidR="003C0D32" w:rsidRPr="00CA2937" w:rsidRDefault="003C0D32">
      <w:pPr>
        <w:rPr>
          <w:rFonts w:ascii="Times New Roman" w:hAnsi="Times New Roman" w:cs="Times New Roman"/>
          <w:sz w:val="24"/>
          <w:szCs w:val="24"/>
        </w:rPr>
      </w:pPr>
    </w:p>
    <w:p w14:paraId="3687678B" w14:textId="21B9F6F8" w:rsidR="00A77DC6" w:rsidRPr="003C0D32" w:rsidRDefault="003C0D32" w:rsidP="003C0D32">
      <w:pPr>
        <w:pStyle w:val="ListParagraph"/>
        <w:numPr>
          <w:ilvl w:val="0"/>
          <w:numId w:val="8"/>
        </w:numPr>
        <w:rPr>
          <w:rFonts w:ascii="Times New Roman" w:hAnsi="Times New Roman" w:cs="Times New Roman"/>
          <w:sz w:val="24"/>
          <w:szCs w:val="24"/>
        </w:rPr>
      </w:pPr>
      <w:r>
        <w:rPr>
          <w:rFonts w:ascii="Times New Roman" w:hAnsi="Times New Roman" w:cs="Times New Roman"/>
          <w:b/>
          <w:noProof/>
          <w:color w:val="000000"/>
          <w:sz w:val="24"/>
          <w:szCs w:val="24"/>
        </w:rPr>
        <w:t>Partner Organization:_</w:t>
      </w:r>
      <w:r w:rsidR="00A77DC6" w:rsidRPr="003C0D32">
        <w:rPr>
          <w:rFonts w:ascii="Times New Roman" w:hAnsi="Times New Roman" w:cs="Times New Roman"/>
          <w:sz w:val="24"/>
          <w:szCs w:val="24"/>
        </w:rPr>
        <w:t>____________________________________________________</w:t>
      </w:r>
    </w:p>
    <w:p w14:paraId="7E19BB51" w14:textId="3C341E9E" w:rsidR="00A77DC6" w:rsidRDefault="00A77DC6" w:rsidP="00A77DC6">
      <w:pPr>
        <w:rPr>
          <w:rFonts w:ascii="Times New Roman" w:hAnsi="Times New Roman" w:cs="Times New Roman"/>
          <w:sz w:val="24"/>
          <w:szCs w:val="24"/>
        </w:rPr>
      </w:pPr>
    </w:p>
    <w:p w14:paraId="1FFD5285" w14:textId="77777777" w:rsidR="003C0D32" w:rsidRDefault="003C0D32" w:rsidP="00A77DC6">
      <w:pPr>
        <w:rPr>
          <w:rFonts w:ascii="Times New Roman" w:hAnsi="Times New Roman" w:cs="Times New Roman"/>
          <w:sz w:val="24"/>
          <w:szCs w:val="24"/>
        </w:rPr>
      </w:pPr>
    </w:p>
    <w:p w14:paraId="0EB8DFEF" w14:textId="1F0AA00B" w:rsidR="003C0D32" w:rsidRPr="003C0D32" w:rsidRDefault="003C0D32" w:rsidP="003C0D32">
      <w:pPr>
        <w:pStyle w:val="ListParagraph"/>
        <w:numPr>
          <w:ilvl w:val="0"/>
          <w:numId w:val="8"/>
        </w:numPr>
        <w:rPr>
          <w:rFonts w:ascii="Times New Roman" w:hAnsi="Times New Roman" w:cs="Times New Roman"/>
          <w:sz w:val="24"/>
          <w:szCs w:val="24"/>
        </w:rPr>
      </w:pPr>
      <w:r>
        <w:rPr>
          <w:rFonts w:ascii="Times New Roman" w:hAnsi="Times New Roman" w:cs="Times New Roman"/>
          <w:b/>
          <w:noProof/>
          <w:color w:val="000000"/>
          <w:sz w:val="24"/>
          <w:szCs w:val="24"/>
        </w:rPr>
        <w:t>Date(s) of the Exhibit</w:t>
      </w:r>
      <w:r>
        <w:rPr>
          <w:rFonts w:ascii="Times New Roman" w:hAnsi="Times New Roman" w:cs="Times New Roman"/>
          <w:b/>
          <w:noProof/>
          <w:color w:val="000000"/>
          <w:sz w:val="24"/>
          <w:szCs w:val="24"/>
        </w:rPr>
        <w:t>:</w:t>
      </w:r>
      <w:r>
        <w:rPr>
          <w:rFonts w:ascii="Times New Roman" w:hAnsi="Times New Roman" w:cs="Times New Roman"/>
          <w:b/>
          <w:noProof/>
          <w:color w:val="000000"/>
          <w:sz w:val="24"/>
          <w:szCs w:val="24"/>
        </w:rPr>
        <w:t xml:space="preserve"> </w:t>
      </w:r>
      <w:r w:rsidRPr="003C0D32">
        <w:rPr>
          <w:rFonts w:ascii="Times New Roman" w:hAnsi="Times New Roman" w:cs="Times New Roman"/>
          <w:sz w:val="24"/>
          <w:szCs w:val="24"/>
        </w:rPr>
        <w:t>_____________________________________________________</w:t>
      </w:r>
      <w:r>
        <w:rPr>
          <w:rFonts w:ascii="Times New Roman" w:hAnsi="Times New Roman" w:cs="Times New Roman"/>
          <w:sz w:val="24"/>
          <w:szCs w:val="24"/>
        </w:rPr>
        <w:t>_</w:t>
      </w:r>
    </w:p>
    <w:p w14:paraId="2DF40675" w14:textId="77777777" w:rsidR="003C0D32" w:rsidRPr="003C0D32" w:rsidRDefault="003C0D32" w:rsidP="003C0D32">
      <w:pPr>
        <w:rPr>
          <w:sz w:val="24"/>
          <w:szCs w:val="24"/>
        </w:rPr>
      </w:pPr>
      <w:r w:rsidRPr="003C0D32">
        <w:rPr>
          <w:rFonts w:ascii="Times New Roman" w:hAnsi="Times New Roman" w:cs="Times New Roman"/>
          <w:sz w:val="24"/>
          <w:szCs w:val="24"/>
        </w:rPr>
        <w:t>______________________________________________________________________________</w:t>
      </w:r>
    </w:p>
    <w:p w14:paraId="6C3C31E9" w14:textId="77777777" w:rsidR="003C0D32" w:rsidRDefault="003C0D32" w:rsidP="00A77DC6">
      <w:pPr>
        <w:rPr>
          <w:rFonts w:ascii="Times New Roman" w:hAnsi="Times New Roman" w:cs="Times New Roman"/>
          <w:sz w:val="24"/>
          <w:szCs w:val="24"/>
        </w:rPr>
      </w:pPr>
    </w:p>
    <w:p w14:paraId="27FD28E4" w14:textId="77777777" w:rsidR="003C0D32" w:rsidRPr="00CA2937" w:rsidRDefault="003C0D32" w:rsidP="00A77DC6">
      <w:pPr>
        <w:rPr>
          <w:rFonts w:ascii="Times New Roman" w:hAnsi="Times New Roman" w:cs="Times New Roman"/>
          <w:sz w:val="24"/>
          <w:szCs w:val="24"/>
        </w:rPr>
      </w:pPr>
    </w:p>
    <w:p w14:paraId="3A3DC9D5" w14:textId="58BA3A1D" w:rsidR="00A77DC6" w:rsidRDefault="003C0D32" w:rsidP="003C0D3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What types of engagement did you observe</w:t>
      </w:r>
      <w:r w:rsidR="00A77DC6" w:rsidRPr="004E516C">
        <w:rPr>
          <w:rFonts w:ascii="Times New Roman" w:hAnsi="Times New Roman" w:cs="Times New Roman"/>
          <w:sz w:val="24"/>
          <w:szCs w:val="24"/>
        </w:rPr>
        <w:t>?</w:t>
      </w:r>
    </w:p>
    <w:p w14:paraId="1C204F73" w14:textId="77777777" w:rsidR="003C0D32" w:rsidRPr="003C0D32" w:rsidRDefault="003C0D32" w:rsidP="003C0D32">
      <w:pPr>
        <w:rPr>
          <w:rFonts w:ascii="Times New Roman" w:hAnsi="Times New Roman" w:cs="Times New Roman"/>
          <w:sz w:val="24"/>
          <w:szCs w:val="24"/>
        </w:rPr>
      </w:pPr>
    </w:p>
    <w:p w14:paraId="39E29052" w14:textId="5086A9C6" w:rsidR="00A77DC6" w:rsidRPr="00CA2937" w:rsidRDefault="003C0D32" w:rsidP="00A77DC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Steady foot traffic</w:t>
      </w:r>
    </w:p>
    <w:p w14:paraId="43C772F4" w14:textId="7F962E9D" w:rsidR="00A77DC6" w:rsidRPr="00CA2937" w:rsidRDefault="003C0D32" w:rsidP="00A77DC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Repeat visitors</w:t>
      </w:r>
    </w:p>
    <w:p w14:paraId="5591E5C9" w14:textId="7E394DBE" w:rsidR="00A77DC6" w:rsidRPr="00CA2937" w:rsidRDefault="003C0D32" w:rsidP="00A77DC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School or youth group visits</w:t>
      </w:r>
    </w:p>
    <w:p w14:paraId="5929467B" w14:textId="109F2771" w:rsidR="00A77DC6" w:rsidRDefault="003C0D32" w:rsidP="00A77DC6">
      <w:pPr>
        <w:pStyle w:val="ListParagraph"/>
        <w:numPr>
          <w:ilvl w:val="0"/>
          <w:numId w:val="6"/>
        </w:numPr>
        <w:rPr>
          <w:rFonts w:ascii="Times New Roman" w:hAnsi="Times New Roman" w:cs="Times New Roman"/>
          <w:sz w:val="24"/>
          <w:szCs w:val="24"/>
        </w:rPr>
      </w:pPr>
      <w:bookmarkStart w:id="0" w:name="_Hlk222996247"/>
      <w:r>
        <w:rPr>
          <w:rFonts w:ascii="Times New Roman" w:hAnsi="Times New Roman" w:cs="Times New Roman"/>
          <w:sz w:val="24"/>
          <w:szCs w:val="24"/>
        </w:rPr>
        <w:t>Strong community conversations</w:t>
      </w:r>
    </w:p>
    <w:bookmarkEnd w:id="0"/>
    <w:p w14:paraId="1F81BD32" w14:textId="5531BA6F" w:rsidR="00A77DC6" w:rsidRPr="00CA2937" w:rsidRDefault="00A77DC6" w:rsidP="00A77DC6">
      <w:pPr>
        <w:pStyle w:val="ListParagraph"/>
        <w:numPr>
          <w:ilvl w:val="0"/>
          <w:numId w:val="6"/>
        </w:numPr>
        <w:rPr>
          <w:rFonts w:ascii="Times New Roman" w:hAnsi="Times New Roman" w:cs="Times New Roman"/>
          <w:sz w:val="24"/>
          <w:szCs w:val="24"/>
        </w:rPr>
      </w:pPr>
      <w:r w:rsidRPr="00CA2937">
        <w:rPr>
          <w:rFonts w:ascii="Times New Roman" w:hAnsi="Times New Roman" w:cs="Times New Roman"/>
          <w:sz w:val="24"/>
          <w:szCs w:val="24"/>
        </w:rPr>
        <w:t>Other, please note:</w:t>
      </w:r>
    </w:p>
    <w:p w14:paraId="4AFA6892" w14:textId="6C842B9F" w:rsidR="00CA2937" w:rsidRPr="00CA2937" w:rsidRDefault="00CA2937" w:rsidP="00CA2937">
      <w:pPr>
        <w:rPr>
          <w:rFonts w:ascii="Times New Roman" w:hAnsi="Times New Roman" w:cs="Times New Roman"/>
          <w:sz w:val="24"/>
          <w:szCs w:val="24"/>
        </w:rPr>
      </w:pPr>
      <w:r w:rsidRPr="00CA2937">
        <w:rPr>
          <w:rFonts w:ascii="Times New Roman" w:hAnsi="Times New Roman" w:cs="Times New Roman"/>
          <w:sz w:val="24"/>
          <w:szCs w:val="24"/>
        </w:rPr>
        <w:t>______________________________________________________________________________</w:t>
      </w:r>
    </w:p>
    <w:p w14:paraId="26806114" w14:textId="258A5A2A" w:rsidR="00A77DC6" w:rsidRPr="00CA2937" w:rsidRDefault="00CA2937" w:rsidP="00CA2937">
      <w:pPr>
        <w:rPr>
          <w:rFonts w:ascii="Times New Roman" w:hAnsi="Times New Roman" w:cs="Times New Roman"/>
          <w:sz w:val="24"/>
          <w:szCs w:val="24"/>
        </w:rPr>
      </w:pPr>
      <w:r w:rsidRPr="00CA2937">
        <w:rPr>
          <w:rFonts w:ascii="Times New Roman" w:hAnsi="Times New Roman" w:cs="Times New Roman"/>
          <w:sz w:val="24"/>
          <w:szCs w:val="24"/>
        </w:rPr>
        <w:t>______________________________________________________________________________</w:t>
      </w:r>
    </w:p>
    <w:p w14:paraId="27A08774" w14:textId="77777777" w:rsidR="00A77DC6" w:rsidRPr="00CA2937" w:rsidRDefault="00A77DC6">
      <w:pPr>
        <w:rPr>
          <w:rFonts w:ascii="Times New Roman" w:hAnsi="Times New Roman" w:cs="Times New Roman"/>
          <w:sz w:val="24"/>
          <w:szCs w:val="24"/>
        </w:rPr>
      </w:pPr>
    </w:p>
    <w:p w14:paraId="5F184B8F" w14:textId="77777777" w:rsidR="00CA2937" w:rsidRDefault="00CA2937">
      <w:pPr>
        <w:rPr>
          <w:rFonts w:ascii="Times New Roman" w:hAnsi="Times New Roman" w:cs="Times New Roman"/>
          <w:sz w:val="24"/>
          <w:szCs w:val="24"/>
        </w:rPr>
      </w:pPr>
    </w:p>
    <w:p w14:paraId="28B8642F" w14:textId="77777777" w:rsidR="003C0D32" w:rsidRPr="00CA2937" w:rsidRDefault="003C0D32">
      <w:pPr>
        <w:rPr>
          <w:rFonts w:ascii="Times New Roman" w:hAnsi="Times New Roman" w:cs="Times New Roman"/>
          <w:sz w:val="24"/>
          <w:szCs w:val="24"/>
        </w:rPr>
      </w:pPr>
    </w:p>
    <w:p w14:paraId="48D63D30" w14:textId="7C2F8618" w:rsidR="00A77DC6" w:rsidRPr="004E516C" w:rsidRDefault="003C0D32" w:rsidP="003C0D3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What impact did the exhibit or program have on your community?</w:t>
      </w:r>
    </w:p>
    <w:p w14:paraId="75ABCE9C" w14:textId="47B1CA36" w:rsidR="00CA2937" w:rsidRPr="00CA2937" w:rsidRDefault="00CA2937" w:rsidP="00CA2937">
      <w:pPr>
        <w:rPr>
          <w:sz w:val="24"/>
          <w:szCs w:val="24"/>
        </w:rPr>
      </w:pPr>
      <w:r w:rsidRPr="00CA2937">
        <w:rPr>
          <w:rFonts w:ascii="Times New Roman" w:hAnsi="Times New Roman" w:cs="Times New Roman"/>
          <w:sz w:val="24"/>
          <w:szCs w:val="24"/>
        </w:rPr>
        <w:t>______________________________________________________________________________</w:t>
      </w:r>
    </w:p>
    <w:p w14:paraId="5B22300E" w14:textId="0AA74200" w:rsidR="00CA2937" w:rsidRPr="00CA2937" w:rsidRDefault="00CA2937" w:rsidP="00CA2937">
      <w:pPr>
        <w:rPr>
          <w:rFonts w:ascii="Times New Roman" w:hAnsi="Times New Roman" w:cs="Times New Roman"/>
          <w:sz w:val="24"/>
          <w:szCs w:val="24"/>
        </w:rPr>
      </w:pPr>
      <w:r w:rsidRPr="00CA2937">
        <w:rPr>
          <w:rFonts w:ascii="Times New Roman" w:hAnsi="Times New Roman" w:cs="Times New Roman"/>
          <w:sz w:val="24"/>
          <w:szCs w:val="24"/>
        </w:rPr>
        <w:t>______________________________________________________________________________</w:t>
      </w:r>
    </w:p>
    <w:p w14:paraId="2B26485A" w14:textId="4D9BBF4F" w:rsidR="00CA2937" w:rsidRPr="00CA2937" w:rsidRDefault="00CA2937" w:rsidP="00CA2937">
      <w:pPr>
        <w:rPr>
          <w:sz w:val="24"/>
          <w:szCs w:val="24"/>
        </w:rPr>
      </w:pPr>
      <w:r w:rsidRPr="00CA2937">
        <w:rPr>
          <w:rFonts w:ascii="Times New Roman" w:hAnsi="Times New Roman" w:cs="Times New Roman"/>
          <w:sz w:val="24"/>
          <w:szCs w:val="24"/>
        </w:rPr>
        <w:t>______________________________________________________________________________</w:t>
      </w:r>
    </w:p>
    <w:p w14:paraId="76B27996" w14:textId="6B071436" w:rsidR="00CA2937" w:rsidRPr="00CA2937" w:rsidRDefault="00CA2937" w:rsidP="00CA2937">
      <w:pPr>
        <w:rPr>
          <w:rFonts w:ascii="Times New Roman" w:hAnsi="Times New Roman" w:cs="Times New Roman"/>
          <w:sz w:val="24"/>
          <w:szCs w:val="24"/>
        </w:rPr>
      </w:pPr>
      <w:r w:rsidRPr="00CA2937">
        <w:rPr>
          <w:rFonts w:ascii="Times New Roman" w:hAnsi="Times New Roman" w:cs="Times New Roman"/>
          <w:sz w:val="24"/>
          <w:szCs w:val="24"/>
        </w:rPr>
        <w:t>______________________________________________________________________________</w:t>
      </w:r>
    </w:p>
    <w:p w14:paraId="1E2A2792" w14:textId="77777777" w:rsidR="00CA2937" w:rsidRPr="00CA2937" w:rsidRDefault="00CA2937" w:rsidP="00CA2937">
      <w:pPr>
        <w:rPr>
          <w:rFonts w:ascii="Times New Roman" w:hAnsi="Times New Roman" w:cs="Times New Roman"/>
          <w:sz w:val="24"/>
          <w:szCs w:val="24"/>
        </w:rPr>
      </w:pPr>
    </w:p>
    <w:p w14:paraId="453A9B6E" w14:textId="62438500" w:rsidR="00CA2937" w:rsidRPr="001E6209" w:rsidRDefault="003C0D32" w:rsidP="003C0D3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Did the exhibit support community goals (cultural, educational, environmental)? If so, how?</w:t>
      </w:r>
    </w:p>
    <w:p w14:paraId="4893AF63" w14:textId="29677027" w:rsidR="004C701E" w:rsidRPr="00CA2937" w:rsidRDefault="004C701E" w:rsidP="004C701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Yes</w:t>
      </w:r>
      <w:r>
        <w:rPr>
          <w:rFonts w:ascii="Times New Roman" w:hAnsi="Times New Roman" w:cs="Times New Roman"/>
          <w:sz w:val="24"/>
          <w:szCs w:val="24"/>
        </w:rPr>
        <w:t>, please note how</w:t>
      </w:r>
    </w:p>
    <w:p w14:paraId="64BC43ED" w14:textId="77777777" w:rsidR="004C701E" w:rsidRPr="00CA2937" w:rsidRDefault="004C701E" w:rsidP="004C701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No</w:t>
      </w:r>
    </w:p>
    <w:p w14:paraId="73015EF7" w14:textId="77777777" w:rsidR="004C701E" w:rsidRPr="004C701E" w:rsidRDefault="004C701E" w:rsidP="004C701E">
      <w:pPr>
        <w:rPr>
          <w:sz w:val="24"/>
          <w:szCs w:val="24"/>
        </w:rPr>
      </w:pPr>
      <w:r w:rsidRPr="004C701E">
        <w:rPr>
          <w:rFonts w:ascii="Times New Roman" w:hAnsi="Times New Roman" w:cs="Times New Roman"/>
          <w:sz w:val="24"/>
          <w:szCs w:val="24"/>
        </w:rPr>
        <w:t>______________________________________________________________________________</w:t>
      </w:r>
    </w:p>
    <w:p w14:paraId="16A51FF8" w14:textId="77777777" w:rsidR="004C701E" w:rsidRPr="004C701E" w:rsidRDefault="004C701E" w:rsidP="004C701E">
      <w:pPr>
        <w:rPr>
          <w:rFonts w:ascii="Times New Roman" w:hAnsi="Times New Roman" w:cs="Times New Roman"/>
          <w:sz w:val="24"/>
          <w:szCs w:val="24"/>
        </w:rPr>
      </w:pPr>
      <w:r w:rsidRPr="004C701E">
        <w:rPr>
          <w:rFonts w:ascii="Times New Roman" w:hAnsi="Times New Roman" w:cs="Times New Roman"/>
          <w:sz w:val="24"/>
          <w:szCs w:val="24"/>
        </w:rPr>
        <w:t>______________________________________________________________________________</w:t>
      </w:r>
    </w:p>
    <w:p w14:paraId="02661BC8" w14:textId="45479F0F" w:rsidR="00CA2937" w:rsidRDefault="004C701E">
      <w:pPr>
        <w:rPr>
          <w:rFonts w:ascii="Times New Roman" w:hAnsi="Times New Roman" w:cs="Times New Roman"/>
          <w:sz w:val="24"/>
          <w:szCs w:val="24"/>
        </w:rPr>
      </w:pPr>
      <w:r w:rsidRPr="00CA2937">
        <w:rPr>
          <w:rFonts w:ascii="Times New Roman" w:hAnsi="Times New Roman" w:cs="Times New Roman"/>
          <w:sz w:val="24"/>
          <w:szCs w:val="24"/>
        </w:rPr>
        <w:t>______________________________________________________________________________</w:t>
      </w:r>
    </w:p>
    <w:p w14:paraId="2D034F2E" w14:textId="77777777" w:rsidR="004C701E" w:rsidRPr="00CA2937" w:rsidRDefault="004C701E">
      <w:pPr>
        <w:rPr>
          <w:rFonts w:ascii="Times New Roman" w:hAnsi="Times New Roman" w:cs="Times New Roman"/>
          <w:sz w:val="24"/>
          <w:szCs w:val="24"/>
        </w:rPr>
      </w:pPr>
    </w:p>
    <w:p w14:paraId="7DBF7ABE" w14:textId="4208A0DD" w:rsidR="003C0D32" w:rsidRPr="004E516C" w:rsidRDefault="003C0D32" w:rsidP="003C0D3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What worked well?</w:t>
      </w:r>
    </w:p>
    <w:p w14:paraId="35D4C036" w14:textId="77777777" w:rsidR="003C0D32" w:rsidRPr="00CA2937" w:rsidRDefault="003C0D32" w:rsidP="003C0D32">
      <w:pPr>
        <w:rPr>
          <w:sz w:val="24"/>
          <w:szCs w:val="24"/>
        </w:rPr>
      </w:pPr>
      <w:r w:rsidRPr="00CA2937">
        <w:rPr>
          <w:rFonts w:ascii="Times New Roman" w:hAnsi="Times New Roman" w:cs="Times New Roman"/>
          <w:sz w:val="24"/>
          <w:szCs w:val="24"/>
        </w:rPr>
        <w:t>______________________________________________________________________________</w:t>
      </w:r>
    </w:p>
    <w:p w14:paraId="3DDEB4C1" w14:textId="77777777" w:rsidR="003C0D32" w:rsidRPr="00CA2937" w:rsidRDefault="003C0D32" w:rsidP="003C0D32">
      <w:pPr>
        <w:rPr>
          <w:rFonts w:ascii="Times New Roman" w:hAnsi="Times New Roman" w:cs="Times New Roman"/>
          <w:sz w:val="24"/>
          <w:szCs w:val="24"/>
        </w:rPr>
      </w:pPr>
      <w:r w:rsidRPr="00CA2937">
        <w:rPr>
          <w:rFonts w:ascii="Times New Roman" w:hAnsi="Times New Roman" w:cs="Times New Roman"/>
          <w:sz w:val="24"/>
          <w:szCs w:val="24"/>
        </w:rPr>
        <w:t>______________________________________________________________________________</w:t>
      </w:r>
    </w:p>
    <w:p w14:paraId="367FACAF" w14:textId="77777777" w:rsidR="00CA2937" w:rsidRDefault="00CA2937">
      <w:pPr>
        <w:rPr>
          <w:rFonts w:ascii="Times New Roman" w:hAnsi="Times New Roman" w:cs="Times New Roman"/>
          <w:sz w:val="24"/>
          <w:szCs w:val="24"/>
        </w:rPr>
      </w:pPr>
    </w:p>
    <w:p w14:paraId="06522B40" w14:textId="77777777" w:rsidR="003C0D32" w:rsidRDefault="003C0D32">
      <w:pPr>
        <w:rPr>
          <w:rFonts w:ascii="Times New Roman" w:hAnsi="Times New Roman" w:cs="Times New Roman"/>
          <w:sz w:val="24"/>
          <w:szCs w:val="24"/>
        </w:rPr>
      </w:pPr>
    </w:p>
    <w:p w14:paraId="3C340F47" w14:textId="1A388D90" w:rsidR="003C0D32" w:rsidRPr="004E516C" w:rsidRDefault="003C0D32" w:rsidP="003C0D3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What challenges or barriers did you encounter</w:t>
      </w:r>
      <w:r>
        <w:rPr>
          <w:rFonts w:ascii="Times New Roman" w:hAnsi="Times New Roman" w:cs="Times New Roman"/>
          <w:sz w:val="24"/>
          <w:szCs w:val="24"/>
        </w:rPr>
        <w:t>?</w:t>
      </w:r>
    </w:p>
    <w:p w14:paraId="343ADC41" w14:textId="77777777" w:rsidR="003C0D32" w:rsidRPr="00CA2937" w:rsidRDefault="003C0D32" w:rsidP="003C0D32">
      <w:pPr>
        <w:rPr>
          <w:sz w:val="24"/>
          <w:szCs w:val="24"/>
        </w:rPr>
      </w:pPr>
      <w:r w:rsidRPr="00CA2937">
        <w:rPr>
          <w:rFonts w:ascii="Times New Roman" w:hAnsi="Times New Roman" w:cs="Times New Roman"/>
          <w:sz w:val="24"/>
          <w:szCs w:val="24"/>
        </w:rPr>
        <w:t>______________________________________________________________________________</w:t>
      </w:r>
    </w:p>
    <w:p w14:paraId="51206BB3" w14:textId="77777777" w:rsidR="003C0D32" w:rsidRPr="00CA2937" w:rsidRDefault="003C0D32" w:rsidP="003C0D32">
      <w:pPr>
        <w:rPr>
          <w:rFonts w:ascii="Times New Roman" w:hAnsi="Times New Roman" w:cs="Times New Roman"/>
          <w:sz w:val="24"/>
          <w:szCs w:val="24"/>
        </w:rPr>
      </w:pPr>
      <w:r w:rsidRPr="00CA2937">
        <w:rPr>
          <w:rFonts w:ascii="Times New Roman" w:hAnsi="Times New Roman" w:cs="Times New Roman"/>
          <w:sz w:val="24"/>
          <w:szCs w:val="24"/>
        </w:rPr>
        <w:t>______________________________________________________________________________</w:t>
      </w:r>
    </w:p>
    <w:p w14:paraId="77636C06" w14:textId="77777777" w:rsidR="003C0D32" w:rsidRDefault="003C0D32">
      <w:pPr>
        <w:rPr>
          <w:rFonts w:ascii="Times New Roman" w:hAnsi="Times New Roman" w:cs="Times New Roman"/>
          <w:sz w:val="24"/>
          <w:szCs w:val="24"/>
        </w:rPr>
      </w:pPr>
    </w:p>
    <w:p w14:paraId="11836C65" w14:textId="48AB4DDB" w:rsidR="003C0D32" w:rsidRPr="004E516C" w:rsidRDefault="003C0D32" w:rsidP="003C0D3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Please note any recommendations for future installations.</w:t>
      </w:r>
    </w:p>
    <w:p w14:paraId="79E2226C" w14:textId="77777777" w:rsidR="003C0D32" w:rsidRPr="00CA2937" w:rsidRDefault="003C0D32" w:rsidP="003C0D32">
      <w:pPr>
        <w:rPr>
          <w:sz w:val="24"/>
          <w:szCs w:val="24"/>
        </w:rPr>
      </w:pPr>
      <w:r w:rsidRPr="00CA2937">
        <w:rPr>
          <w:rFonts w:ascii="Times New Roman" w:hAnsi="Times New Roman" w:cs="Times New Roman"/>
          <w:sz w:val="24"/>
          <w:szCs w:val="24"/>
        </w:rPr>
        <w:t>______________________________________________________________________________</w:t>
      </w:r>
    </w:p>
    <w:p w14:paraId="734F913A" w14:textId="77777777" w:rsidR="003C0D32" w:rsidRDefault="003C0D32" w:rsidP="003C0D32">
      <w:pPr>
        <w:rPr>
          <w:rFonts w:ascii="Times New Roman" w:hAnsi="Times New Roman" w:cs="Times New Roman"/>
          <w:sz w:val="24"/>
          <w:szCs w:val="24"/>
        </w:rPr>
      </w:pPr>
      <w:r w:rsidRPr="00CA2937">
        <w:rPr>
          <w:rFonts w:ascii="Times New Roman" w:hAnsi="Times New Roman" w:cs="Times New Roman"/>
          <w:sz w:val="24"/>
          <w:szCs w:val="24"/>
        </w:rPr>
        <w:t>______________________________________________________________________________</w:t>
      </w:r>
    </w:p>
    <w:p w14:paraId="59235065" w14:textId="77777777" w:rsidR="003C0D32" w:rsidRDefault="003C0D32" w:rsidP="003C0D32">
      <w:pPr>
        <w:rPr>
          <w:rFonts w:ascii="Times New Roman" w:hAnsi="Times New Roman" w:cs="Times New Roman"/>
          <w:sz w:val="24"/>
          <w:szCs w:val="24"/>
        </w:rPr>
      </w:pPr>
    </w:p>
    <w:p w14:paraId="17AD9BA2" w14:textId="55D538F1" w:rsidR="003C0D32" w:rsidRPr="004E516C" w:rsidRDefault="003C0D32" w:rsidP="003C0D3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Would you host IYRP or Western SARE programming again</w:t>
      </w:r>
      <w:r>
        <w:rPr>
          <w:rFonts w:ascii="Times New Roman" w:hAnsi="Times New Roman" w:cs="Times New Roman"/>
          <w:sz w:val="24"/>
          <w:szCs w:val="24"/>
        </w:rPr>
        <w:t>?</w:t>
      </w:r>
    </w:p>
    <w:p w14:paraId="7B9220FA" w14:textId="77777777" w:rsidR="003C0D32" w:rsidRDefault="003C0D32">
      <w:pPr>
        <w:rPr>
          <w:rFonts w:ascii="Times New Roman" w:hAnsi="Times New Roman" w:cs="Times New Roman"/>
          <w:sz w:val="24"/>
          <w:szCs w:val="24"/>
        </w:rPr>
      </w:pPr>
    </w:p>
    <w:p w14:paraId="3B20B059" w14:textId="5CAFC3F1" w:rsidR="003C0D32" w:rsidRPr="00CA2937" w:rsidRDefault="003C0D32" w:rsidP="003C0D3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Yes</w:t>
      </w:r>
    </w:p>
    <w:p w14:paraId="701A2051" w14:textId="65692C34" w:rsidR="003C0D32" w:rsidRPr="00CA2937" w:rsidRDefault="003C0D32" w:rsidP="003C0D3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No</w:t>
      </w:r>
    </w:p>
    <w:p w14:paraId="3556C966" w14:textId="4C5B8079" w:rsidR="003C0D32" w:rsidRPr="00CA2937" w:rsidRDefault="003C0D32" w:rsidP="003C0D3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Maybe, please note</w:t>
      </w:r>
    </w:p>
    <w:p w14:paraId="09381E74" w14:textId="77777777" w:rsidR="003C0D32" w:rsidRPr="003C0D32" w:rsidRDefault="003C0D32" w:rsidP="003C0D32">
      <w:pPr>
        <w:rPr>
          <w:sz w:val="24"/>
          <w:szCs w:val="24"/>
        </w:rPr>
      </w:pPr>
      <w:r w:rsidRPr="003C0D32">
        <w:rPr>
          <w:rFonts w:ascii="Times New Roman" w:hAnsi="Times New Roman" w:cs="Times New Roman"/>
          <w:sz w:val="24"/>
          <w:szCs w:val="24"/>
        </w:rPr>
        <w:t>______________________________________________________________________________</w:t>
      </w:r>
    </w:p>
    <w:p w14:paraId="48F4F5D9" w14:textId="77777777" w:rsidR="003C0D32" w:rsidRPr="003C0D32" w:rsidRDefault="003C0D32" w:rsidP="003C0D32">
      <w:pPr>
        <w:rPr>
          <w:rFonts w:ascii="Times New Roman" w:hAnsi="Times New Roman" w:cs="Times New Roman"/>
          <w:sz w:val="24"/>
          <w:szCs w:val="24"/>
        </w:rPr>
      </w:pPr>
      <w:r w:rsidRPr="003C0D32">
        <w:rPr>
          <w:rFonts w:ascii="Times New Roman" w:hAnsi="Times New Roman" w:cs="Times New Roman"/>
          <w:sz w:val="24"/>
          <w:szCs w:val="24"/>
        </w:rPr>
        <w:t>______________________________________________________________________________</w:t>
      </w:r>
    </w:p>
    <w:p w14:paraId="409BFC09" w14:textId="77777777" w:rsidR="003C0D32" w:rsidRDefault="003C0D32">
      <w:pPr>
        <w:rPr>
          <w:rFonts w:ascii="Times New Roman" w:hAnsi="Times New Roman" w:cs="Times New Roman"/>
          <w:sz w:val="24"/>
          <w:szCs w:val="24"/>
        </w:rPr>
      </w:pPr>
    </w:p>
    <w:p w14:paraId="158A8290" w14:textId="77777777" w:rsidR="003C0D32" w:rsidRPr="00CA2937" w:rsidRDefault="003C0D32">
      <w:pPr>
        <w:rPr>
          <w:rFonts w:ascii="Times New Roman" w:hAnsi="Times New Roman" w:cs="Times New Roman"/>
          <w:sz w:val="24"/>
          <w:szCs w:val="24"/>
        </w:rPr>
      </w:pPr>
    </w:p>
    <w:p w14:paraId="40D94B30" w14:textId="75D215B5" w:rsidR="00C20D21" w:rsidRPr="00CA2937" w:rsidRDefault="00CA2937">
      <w:pPr>
        <w:rPr>
          <w:rFonts w:ascii="Times New Roman" w:hAnsi="Times New Roman" w:cs="Times New Roman"/>
          <w:sz w:val="24"/>
          <w:szCs w:val="24"/>
        </w:rPr>
      </w:pPr>
      <w:r w:rsidRPr="00CA2937">
        <w:rPr>
          <w:rFonts w:ascii="Times New Roman" w:hAnsi="Times New Roman" w:cs="Times New Roman"/>
          <w:sz w:val="24"/>
          <w:szCs w:val="24"/>
        </w:rPr>
        <w:t xml:space="preserve">Thank you for completing this </w:t>
      </w:r>
      <w:r w:rsidR="00D50550">
        <w:rPr>
          <w:rFonts w:ascii="Times New Roman" w:hAnsi="Times New Roman" w:cs="Times New Roman"/>
          <w:sz w:val="24"/>
          <w:szCs w:val="24"/>
        </w:rPr>
        <w:t>survey</w:t>
      </w:r>
      <w:r w:rsidRPr="00CA2937">
        <w:rPr>
          <w:rFonts w:ascii="Times New Roman" w:hAnsi="Times New Roman" w:cs="Times New Roman"/>
          <w:sz w:val="24"/>
          <w:szCs w:val="24"/>
        </w:rPr>
        <w:t>, as well as learning about and supporting grasslands and the people who live and work in them!</w:t>
      </w:r>
    </w:p>
    <w:sectPr w:rsidR="00C20D21" w:rsidRPr="00CA2937" w:rsidSect="00AF6063">
      <w:footerReference w:type="even" r:id="rId9"/>
      <w:footerReference w:type="default" r:id="rId10"/>
      <w:pgSz w:w="12240" w:h="15840"/>
      <w:pgMar w:top="1296" w:right="1296" w:bottom="1296"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74478" w14:textId="77777777" w:rsidR="00CB1105" w:rsidRDefault="00CB1105">
      <w:pPr>
        <w:spacing w:line="240" w:lineRule="auto"/>
      </w:pPr>
      <w:r>
        <w:separator/>
      </w:r>
    </w:p>
  </w:endnote>
  <w:endnote w:type="continuationSeparator" w:id="0">
    <w:p w14:paraId="15AA9B66" w14:textId="77777777" w:rsidR="00CB1105" w:rsidRDefault="00CB11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Extra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DFCE" w14:textId="2785CA08" w:rsidR="00374939"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sidR="003C0D32">
      <w:rPr>
        <w:rStyle w:val="PageNumber"/>
      </w:rPr>
      <w:fldChar w:fldCharType="separate"/>
    </w:r>
    <w:r w:rsidR="003C0D32">
      <w:rPr>
        <w:rStyle w:val="PageNumber"/>
        <w:noProof/>
      </w:rPr>
      <w:t>1</w:t>
    </w:r>
    <w:r>
      <w:rPr>
        <w:rStyle w:val="PageNumber"/>
      </w:rPr>
      <w:fldChar w:fldCharType="end"/>
    </w:r>
    <w:r>
      <w:t xml:space="preserve">of </w:t>
    </w:r>
    <w:r>
      <w:rPr>
        <w:rStyle w:val="PageNumber"/>
      </w:rPr>
      <w:fldChar w:fldCharType="begin"/>
    </w:r>
    <w:r>
      <w:rPr>
        <w:rStyle w:val="PageNumber"/>
      </w:rPr>
      <w:instrText xml:space="preserve">NUMPAGES \* MERGEFORMAT </w:instrText>
    </w:r>
    <w:r w:rsidR="003C0D32">
      <w:rPr>
        <w:rStyle w:val="PageNumber"/>
      </w:rPr>
      <w:fldChar w:fldCharType="separate"/>
    </w:r>
    <w:r w:rsidR="003C0D32">
      <w:rPr>
        <w:rStyle w:val="PageNumber"/>
        <w:noProof/>
      </w:rPr>
      <w:t>2</w:t>
    </w:r>
    <w:r>
      <w:rPr>
        <w:rStyle w:val="PageNumber"/>
      </w:rPr>
      <w:fldChar w:fldCharType="end"/>
    </w:r>
  </w:p>
  <w:p w14:paraId="2687CA4A" w14:textId="77777777" w:rsidR="00374939" w:rsidRDefault="00374939"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DD87" w14:textId="0FE52111" w:rsidR="00E47464" w:rsidRPr="00E47464" w:rsidRDefault="00E47464" w:rsidP="00E4746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A595D" w14:textId="77777777" w:rsidR="00CB1105" w:rsidRDefault="00CB1105">
      <w:pPr>
        <w:spacing w:line="240" w:lineRule="auto"/>
      </w:pPr>
      <w:r>
        <w:separator/>
      </w:r>
    </w:p>
  </w:footnote>
  <w:footnote w:type="continuationSeparator" w:id="0">
    <w:p w14:paraId="554E9093" w14:textId="77777777" w:rsidR="00CB1105" w:rsidRDefault="00CB11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2AE"/>
    <w:multiLevelType w:val="hybridMultilevel"/>
    <w:tmpl w:val="6316D5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A0BF6"/>
    <w:multiLevelType w:val="multilevel"/>
    <w:tmpl w:val="0409001D"/>
    <w:numStyleLink w:val="Singlepunch"/>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405D25"/>
    <w:multiLevelType w:val="hybridMultilevel"/>
    <w:tmpl w:val="25467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9584AEB"/>
    <w:multiLevelType w:val="hybridMultilevel"/>
    <w:tmpl w:val="BA723F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166614A"/>
    <w:multiLevelType w:val="hybridMultilevel"/>
    <w:tmpl w:val="036A77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392463"/>
    <w:multiLevelType w:val="hybridMultilevel"/>
    <w:tmpl w:val="4E1C04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2B7290"/>
    <w:multiLevelType w:val="hybridMultilevel"/>
    <w:tmpl w:val="8F9A9116"/>
    <w:lvl w:ilvl="0" w:tplc="86DC3FA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7211F5"/>
    <w:multiLevelType w:val="hybridMultilevel"/>
    <w:tmpl w:val="FEA22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66F4620"/>
    <w:multiLevelType w:val="hybridMultilevel"/>
    <w:tmpl w:val="FF2853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DE6F68"/>
    <w:multiLevelType w:val="hybridMultilevel"/>
    <w:tmpl w:val="3CE0C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568381">
    <w:abstractNumId w:val="3"/>
  </w:num>
  <w:num w:numId="2" w16cid:durableId="283117378">
    <w:abstractNumId w:val="2"/>
  </w:num>
  <w:num w:numId="3" w16cid:durableId="1604024183">
    <w:abstractNumId w:val="5"/>
  </w:num>
  <w:num w:numId="4" w16cid:durableId="1824657025">
    <w:abstractNumId w:val="1"/>
  </w:num>
  <w:num w:numId="5" w16cid:durableId="152919088">
    <w:abstractNumId w:val="8"/>
  </w:num>
  <w:num w:numId="6" w16cid:durableId="676663118">
    <w:abstractNumId w:val="9"/>
  </w:num>
  <w:num w:numId="7" w16cid:durableId="1375352175">
    <w:abstractNumId w:val="4"/>
  </w:num>
  <w:num w:numId="8" w16cid:durableId="544102384">
    <w:abstractNumId w:val="12"/>
  </w:num>
  <w:num w:numId="9" w16cid:durableId="1726299107">
    <w:abstractNumId w:val="6"/>
  </w:num>
  <w:num w:numId="10" w16cid:durableId="2121027889">
    <w:abstractNumId w:val="11"/>
  </w:num>
  <w:num w:numId="11" w16cid:durableId="545991443">
    <w:abstractNumId w:val="10"/>
  </w:num>
  <w:num w:numId="12" w16cid:durableId="660042128">
    <w:abstractNumId w:val="0"/>
  </w:num>
  <w:num w:numId="13" w16cid:durableId="616958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95463"/>
    <w:rsid w:val="00197EBF"/>
    <w:rsid w:val="001E6209"/>
    <w:rsid w:val="0029669C"/>
    <w:rsid w:val="00336A4B"/>
    <w:rsid w:val="00363EC5"/>
    <w:rsid w:val="00374939"/>
    <w:rsid w:val="003C0D32"/>
    <w:rsid w:val="00416191"/>
    <w:rsid w:val="004C701E"/>
    <w:rsid w:val="004E516C"/>
    <w:rsid w:val="005C2A30"/>
    <w:rsid w:val="005F709A"/>
    <w:rsid w:val="00701F6A"/>
    <w:rsid w:val="00756BFE"/>
    <w:rsid w:val="007C348E"/>
    <w:rsid w:val="00854275"/>
    <w:rsid w:val="00901E89"/>
    <w:rsid w:val="009660BF"/>
    <w:rsid w:val="0099673C"/>
    <w:rsid w:val="009E7A95"/>
    <w:rsid w:val="00A77DC6"/>
    <w:rsid w:val="00AB7E9A"/>
    <w:rsid w:val="00AF6063"/>
    <w:rsid w:val="00B12A2A"/>
    <w:rsid w:val="00B44391"/>
    <w:rsid w:val="00B70267"/>
    <w:rsid w:val="00B74594"/>
    <w:rsid w:val="00B81AB9"/>
    <w:rsid w:val="00BA748C"/>
    <w:rsid w:val="00BF7CCB"/>
    <w:rsid w:val="00C20D21"/>
    <w:rsid w:val="00C3735E"/>
    <w:rsid w:val="00CA2937"/>
    <w:rsid w:val="00CB1105"/>
    <w:rsid w:val="00D50550"/>
    <w:rsid w:val="00DD044F"/>
    <w:rsid w:val="00E47464"/>
    <w:rsid w:val="00E57A5D"/>
    <w:rsid w:val="00F22B15"/>
    <w:rsid w:val="00F56383"/>
    <w:rsid w:val="00FD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2DEA"/>
  <w15:docId w15:val="{B2353600-9A50-4E0F-A43A-CC1C3E13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01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table" w:styleId="TableGrid">
    <w:name w:val="Table Grid"/>
    <w:basedOn w:val="TableNormal"/>
    <w:uiPriority w:val="39"/>
    <w:rsid w:val="00A77D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56BFE"/>
    <w:rPr>
      <w:rFonts w:ascii="Times New Roman" w:hAnsi="Times New Roman" w:cs="Times New Roman"/>
      <w:sz w:val="24"/>
      <w:szCs w:val="24"/>
    </w:rPr>
  </w:style>
  <w:style w:type="paragraph" w:styleId="Revision">
    <w:name w:val="Revision"/>
    <w:hidden/>
    <w:uiPriority w:val="99"/>
    <w:semiHidden/>
    <w:rsid w:val="00B81AB9"/>
    <w:pPr>
      <w:spacing w:line="240" w:lineRule="auto"/>
    </w:pPr>
  </w:style>
  <w:style w:type="character" w:styleId="CommentReference">
    <w:name w:val="annotation reference"/>
    <w:basedOn w:val="DefaultParagraphFont"/>
    <w:uiPriority w:val="99"/>
    <w:semiHidden/>
    <w:unhideWhenUsed/>
    <w:rsid w:val="00B81AB9"/>
    <w:rPr>
      <w:sz w:val="16"/>
      <w:szCs w:val="16"/>
    </w:rPr>
  </w:style>
  <w:style w:type="paragraph" w:styleId="CommentText">
    <w:name w:val="annotation text"/>
    <w:basedOn w:val="Normal"/>
    <w:link w:val="CommentTextChar"/>
    <w:uiPriority w:val="99"/>
    <w:semiHidden/>
    <w:unhideWhenUsed/>
    <w:rsid w:val="00B81AB9"/>
    <w:pPr>
      <w:spacing w:line="240" w:lineRule="auto"/>
    </w:pPr>
    <w:rPr>
      <w:sz w:val="20"/>
      <w:szCs w:val="20"/>
    </w:rPr>
  </w:style>
  <w:style w:type="character" w:customStyle="1" w:styleId="CommentTextChar">
    <w:name w:val="Comment Text Char"/>
    <w:basedOn w:val="DefaultParagraphFont"/>
    <w:link w:val="CommentText"/>
    <w:uiPriority w:val="99"/>
    <w:semiHidden/>
    <w:rsid w:val="00B81AB9"/>
    <w:rPr>
      <w:sz w:val="20"/>
      <w:szCs w:val="20"/>
    </w:rPr>
  </w:style>
  <w:style w:type="paragraph" w:styleId="CommentSubject">
    <w:name w:val="annotation subject"/>
    <w:basedOn w:val="CommentText"/>
    <w:next w:val="CommentText"/>
    <w:link w:val="CommentSubjectChar"/>
    <w:uiPriority w:val="99"/>
    <w:semiHidden/>
    <w:unhideWhenUsed/>
    <w:rsid w:val="00B81AB9"/>
    <w:rPr>
      <w:b/>
      <w:bCs/>
    </w:rPr>
  </w:style>
  <w:style w:type="character" w:customStyle="1" w:styleId="CommentSubjectChar">
    <w:name w:val="Comment Subject Char"/>
    <w:basedOn w:val="CommentTextChar"/>
    <w:link w:val="CommentSubject"/>
    <w:uiPriority w:val="99"/>
    <w:semiHidden/>
    <w:rsid w:val="00B81AB9"/>
    <w:rPr>
      <w:b/>
      <w:bCs/>
      <w:sz w:val="20"/>
      <w:szCs w:val="20"/>
    </w:rPr>
  </w:style>
  <w:style w:type="character" w:styleId="Hyperlink">
    <w:name w:val="Hyperlink"/>
    <w:basedOn w:val="DefaultParagraphFont"/>
    <w:uiPriority w:val="99"/>
    <w:unhideWhenUsed/>
    <w:rsid w:val="00E47464"/>
    <w:rPr>
      <w:color w:val="0000FF" w:themeColor="hyperlink"/>
      <w:u w:val="single"/>
    </w:rPr>
  </w:style>
  <w:style w:type="character" w:styleId="UnresolvedMention">
    <w:name w:val="Unresolved Mention"/>
    <w:basedOn w:val="DefaultParagraphFont"/>
    <w:uiPriority w:val="99"/>
    <w:semiHidden/>
    <w:unhideWhenUsed/>
    <w:rsid w:val="00E47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14140">
      <w:bodyDiv w:val="1"/>
      <w:marLeft w:val="0"/>
      <w:marRight w:val="0"/>
      <w:marTop w:val="0"/>
      <w:marBottom w:val="0"/>
      <w:divBdr>
        <w:top w:val="none" w:sz="0" w:space="0" w:color="auto"/>
        <w:left w:val="none" w:sz="0" w:space="0" w:color="auto"/>
        <w:bottom w:val="none" w:sz="0" w:space="0" w:color="auto"/>
        <w:right w:val="none" w:sz="0" w:space="0" w:color="auto"/>
      </w:divBdr>
    </w:div>
    <w:div w:id="1424687883">
      <w:bodyDiv w:val="1"/>
      <w:marLeft w:val="0"/>
      <w:marRight w:val="0"/>
      <w:marTop w:val="0"/>
      <w:marBottom w:val="0"/>
      <w:divBdr>
        <w:top w:val="none" w:sz="0" w:space="0" w:color="auto"/>
        <w:left w:val="none" w:sz="0" w:space="0" w:color="auto"/>
        <w:bottom w:val="none" w:sz="0" w:space="0" w:color="auto"/>
        <w:right w:val="none" w:sz="0" w:space="0" w:color="auto"/>
      </w:divBdr>
    </w:div>
    <w:div w:id="1853227289">
      <w:bodyDiv w:val="1"/>
      <w:marLeft w:val="0"/>
      <w:marRight w:val="0"/>
      <w:marTop w:val="0"/>
      <w:marBottom w:val="0"/>
      <w:divBdr>
        <w:top w:val="none" w:sz="0" w:space="0" w:color="auto"/>
        <w:left w:val="none" w:sz="0" w:space="0" w:color="auto"/>
        <w:bottom w:val="none" w:sz="0" w:space="0" w:color="auto"/>
        <w:right w:val="none" w:sz="0" w:space="0" w:color="auto"/>
      </w:divBdr>
    </w:div>
    <w:div w:id="18727652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846FC-2763-45B5-B1F0-4C6E10F8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Arts-Based Education QR Survey</vt:lpstr>
    </vt:vector>
  </TitlesOfParts>
  <Company>Qualtrics</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Arts-Based Education QR Survey</dc:title>
  <dc:subject/>
  <dc:creator>Qualtrics</dc:creator>
  <cp:keywords/>
  <dc:description/>
  <cp:lastModifiedBy>Bramwell, Stephen George</cp:lastModifiedBy>
  <cp:revision>5</cp:revision>
  <dcterms:created xsi:type="dcterms:W3CDTF">2026-03-11T19:26:00Z</dcterms:created>
  <dcterms:modified xsi:type="dcterms:W3CDTF">2026-03-11T19:45:00Z</dcterms:modified>
</cp:coreProperties>
</file>