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7463" w14:textId="0E7F6EC5" w:rsidR="00F21CF6" w:rsidRPr="002E451C" w:rsidRDefault="00F21CF6" w:rsidP="00554D3B">
      <w:pPr>
        <w:spacing w:after="0" w:line="240" w:lineRule="auto"/>
        <w:outlineLvl w:val="0"/>
        <w:rPr>
          <w:rFonts w:ascii="Aptos ExtraBold" w:eastAsia="Times New Roman" w:hAnsi="Aptos ExtraBold" w:cs="Times New Roman"/>
          <w:b/>
          <w:bCs/>
          <w:caps/>
          <w:kern w:val="36"/>
          <w:sz w:val="28"/>
          <w:szCs w:val="28"/>
          <w:u w:val="single"/>
          <w14:ligatures w14:val="none"/>
        </w:rPr>
      </w:pPr>
      <w:r w:rsidRPr="00F21CF6">
        <w:rPr>
          <w:rFonts w:ascii="Aptos ExtraBold" w:eastAsia="Times New Roman" w:hAnsi="Aptos ExtraBold" w:cs="Times New Roman"/>
          <w:b/>
          <w:bCs/>
          <w:caps/>
          <w:kern w:val="36"/>
          <w:sz w:val="28"/>
          <w:szCs w:val="28"/>
          <w:u w:val="single"/>
          <w14:ligatures w14:val="none"/>
        </w:rPr>
        <w:t>Best Practices for Hosting a Photo</w:t>
      </w:r>
      <w:r w:rsidR="002E451C" w:rsidRPr="002E451C">
        <w:rPr>
          <w:rFonts w:ascii="Aptos ExtraBold" w:eastAsia="Times New Roman" w:hAnsi="Aptos ExtraBold" w:cs="Times New Roman"/>
          <w:b/>
          <w:bCs/>
          <w:caps/>
          <w:kern w:val="36"/>
          <w:sz w:val="28"/>
          <w:szCs w:val="28"/>
          <w:u w:val="single"/>
          <w14:ligatures w14:val="none"/>
        </w:rPr>
        <w:t>GRAPHY</w:t>
      </w:r>
      <w:r w:rsidRPr="00F21CF6">
        <w:rPr>
          <w:rFonts w:ascii="Aptos ExtraBold" w:eastAsia="Times New Roman" w:hAnsi="Aptos ExtraBold" w:cs="Times New Roman"/>
          <w:b/>
          <w:bCs/>
          <w:caps/>
          <w:kern w:val="36"/>
          <w:sz w:val="28"/>
          <w:szCs w:val="28"/>
          <w:u w:val="single"/>
          <w14:ligatures w14:val="none"/>
        </w:rPr>
        <w:t xml:space="preserve"> Competition</w:t>
      </w:r>
    </w:p>
    <w:p w14:paraId="11198470" w14:textId="77777777" w:rsidR="00554D3B" w:rsidRDefault="00554D3B" w:rsidP="00554D3B">
      <w:pPr>
        <w:spacing w:after="0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38765766" w14:textId="74406C37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Purpose and Philosophy</w:t>
      </w:r>
    </w:p>
    <w:p w14:paraId="2F03ABB0" w14:textId="77777777" w:rsidR="00374B59" w:rsidRPr="00374B59" w:rsidRDefault="00374B59" w:rsidP="00006163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Uplift artists and respect their creative rights.</w:t>
      </w:r>
    </w:p>
    <w:p w14:paraId="3ADE4B4A" w14:textId="77777777" w:rsidR="00374B59" w:rsidRPr="00374B59" w:rsidRDefault="00374B59" w:rsidP="00006163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Ensure accessibility, transparency, fairness, and professionalism.</w:t>
      </w:r>
    </w:p>
    <w:p w14:paraId="7CFB333D" w14:textId="77777777" w:rsidR="00374B59" w:rsidRPr="00374B59" w:rsidRDefault="00374B59" w:rsidP="00006163">
      <w:pPr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Prioritize ethical standards in all aspects of competition design and management.</w:t>
      </w:r>
    </w:p>
    <w:p w14:paraId="4BE9B7CD" w14:textId="668467C0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603D0B10" w14:textId="01E6AE89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Artist Copyright and Usage Rights</w:t>
      </w:r>
    </w:p>
    <w:p w14:paraId="20DE4B9E" w14:textId="77777777" w:rsidR="00374B59" w:rsidRPr="00374B59" w:rsidRDefault="00374B59" w:rsidP="00006163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Artists must retain full copyright over all submitted and winning images.</w:t>
      </w:r>
    </w:p>
    <w:p w14:paraId="0B07A7F8" w14:textId="77777777" w:rsidR="00374B59" w:rsidRPr="00374B59" w:rsidRDefault="00374B59" w:rsidP="00006163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Any usage rights granted to the organizer must be:</w:t>
      </w:r>
    </w:p>
    <w:p w14:paraId="3FC39814" w14:textId="77777777" w:rsidR="00374B59" w:rsidRPr="00374B59" w:rsidRDefault="00374B59" w:rsidP="00006163">
      <w:pPr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Non-exclusive, time-limited, and clearly defined.</w:t>
      </w:r>
    </w:p>
    <w:p w14:paraId="4DAE1FF1" w14:textId="77777777" w:rsidR="00374B59" w:rsidRPr="00374B59" w:rsidRDefault="00374B59" w:rsidP="00006163">
      <w:pPr>
        <w:numPr>
          <w:ilvl w:val="1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Used solely for competition promotion (e.g., website, social media, press releases, exhibition documentation).</w:t>
      </w:r>
    </w:p>
    <w:p w14:paraId="2C0C30E0" w14:textId="77777777" w:rsidR="00374B59" w:rsidRPr="00374B59" w:rsidRDefault="00374B59" w:rsidP="00006163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Artists must be credited every time their work is displayed or published.</w:t>
      </w:r>
    </w:p>
    <w:p w14:paraId="6ABBD06C" w14:textId="77777777" w:rsidR="00374B59" w:rsidRPr="00374B59" w:rsidRDefault="00374B59" w:rsidP="00006163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License terms must be communicated upfront, for example:</w:t>
      </w:r>
    </w:p>
    <w:p w14:paraId="4237B147" w14:textId="77777777" w:rsidR="00374B59" w:rsidRPr="00374B59" w:rsidRDefault="00374B59" w:rsidP="00374B59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"By entering, artists grant [Organization Name] a non-exclusive license to display, promote, and archive the submitted work in relation to this competition for a period of [duration], with credit given."</w:t>
      </w:r>
    </w:p>
    <w:p w14:paraId="6D98B5CD" w14:textId="77777777" w:rsidR="00374B59" w:rsidRPr="00374B59" w:rsidRDefault="00374B59" w:rsidP="00006163">
      <w:pPr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Any further use beyond the stated purposes must be negotiated directly with the artist.</w:t>
      </w:r>
    </w:p>
    <w:p w14:paraId="16835E7B" w14:textId="09C25EF7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48CC4277" w14:textId="191554AC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Compensation and Recognition</w:t>
      </w:r>
    </w:p>
    <w:p w14:paraId="5F1EA865" w14:textId="77777777" w:rsidR="00374B59" w:rsidRPr="00374B59" w:rsidRDefault="00374B59" w:rsidP="00006163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Winners must receive fair compensation such as:</w:t>
      </w:r>
    </w:p>
    <w:p w14:paraId="362F0A60" w14:textId="77777777" w:rsidR="00374B59" w:rsidRPr="00374B59" w:rsidRDefault="00374B59" w:rsidP="00006163">
      <w:pPr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Cash prizes</w:t>
      </w:r>
    </w:p>
    <w:p w14:paraId="45ADDCFE" w14:textId="77777777" w:rsidR="00374B59" w:rsidRPr="00374B59" w:rsidRDefault="00374B59" w:rsidP="00006163">
      <w:pPr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Paid exhibitions</w:t>
      </w:r>
    </w:p>
    <w:p w14:paraId="3A03C721" w14:textId="77777777" w:rsidR="00374B59" w:rsidRPr="00374B59" w:rsidRDefault="00374B59" w:rsidP="00006163">
      <w:pPr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Publication stipends</w:t>
      </w:r>
    </w:p>
    <w:p w14:paraId="3DFB0213" w14:textId="77777777" w:rsidR="00374B59" w:rsidRPr="00374B59" w:rsidRDefault="00374B59" w:rsidP="00006163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Exposure is not compensation. Tangible rewards must honor the time, skill, and creative work of artists.</w:t>
      </w:r>
    </w:p>
    <w:p w14:paraId="618B5882" w14:textId="77777777" w:rsidR="00374B59" w:rsidRPr="00374B59" w:rsidRDefault="00374B59" w:rsidP="00006163">
      <w:pPr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Offer meaningful public recognition:</w:t>
      </w:r>
    </w:p>
    <w:p w14:paraId="39CF699D" w14:textId="77777777" w:rsidR="00374B59" w:rsidRPr="00374B59" w:rsidRDefault="00374B59" w:rsidP="00006163">
      <w:pPr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Announce winners through official channels.</w:t>
      </w:r>
    </w:p>
    <w:p w14:paraId="65138593" w14:textId="77777777" w:rsidR="00374B59" w:rsidRPr="00374B59" w:rsidRDefault="00374B59" w:rsidP="00006163">
      <w:pPr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Credit selected artists fully across all uses (websites, press releases, social media, exhibitions).</w:t>
      </w:r>
    </w:p>
    <w:p w14:paraId="38F83491" w14:textId="77777777" w:rsidR="00374B59" w:rsidRPr="00374B59" w:rsidRDefault="00374B59" w:rsidP="00006163">
      <w:pPr>
        <w:numPr>
          <w:ilvl w:val="1"/>
          <w:numId w:val="1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Optional: Offer digital certificates or laurels (badges) for artists’ professional use.</w:t>
      </w:r>
    </w:p>
    <w:p w14:paraId="25056230" w14:textId="625E10CE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5A94982A" w14:textId="07A4BC78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Submissions</w:t>
      </w:r>
    </w:p>
    <w:p w14:paraId="036659C2" w14:textId="77777777" w:rsidR="00374B59" w:rsidRPr="00374B59" w:rsidRDefault="00374B59" w:rsidP="00006163">
      <w:pPr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Allow 3–5 images per artist maximum to:</w:t>
      </w:r>
    </w:p>
    <w:p w14:paraId="088E1A82" w14:textId="77777777" w:rsidR="00374B59" w:rsidRPr="00374B59" w:rsidRDefault="00374B59" w:rsidP="00006163">
      <w:pPr>
        <w:numPr>
          <w:ilvl w:val="1"/>
          <w:numId w:val="14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Keep judging manageable.</w:t>
      </w:r>
    </w:p>
    <w:p w14:paraId="4E9B9516" w14:textId="77777777" w:rsidR="00374B59" w:rsidRPr="00374B59" w:rsidRDefault="00374B59" w:rsidP="00006163">
      <w:pPr>
        <w:numPr>
          <w:ilvl w:val="1"/>
          <w:numId w:val="14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Encourage thoughtful submissions.</w:t>
      </w:r>
    </w:p>
    <w:p w14:paraId="41B35F1C" w14:textId="77777777" w:rsidR="00374B59" w:rsidRPr="00374B59" w:rsidRDefault="00374B59" w:rsidP="00006163">
      <w:pPr>
        <w:numPr>
          <w:ilvl w:val="1"/>
          <w:numId w:val="14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Prevent pay-to-play exploitation if fees are charged.</w:t>
      </w:r>
    </w:p>
    <w:p w14:paraId="59EB6FB0" w14:textId="77777777" w:rsidR="00374B59" w:rsidRPr="00374B59" w:rsidRDefault="00374B59" w:rsidP="00006163">
      <w:pPr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Accept .JPG files (optionally also .PNG).</w:t>
      </w:r>
    </w:p>
    <w:p w14:paraId="38288775" w14:textId="77777777" w:rsidR="00374B59" w:rsidRPr="00374B59" w:rsidRDefault="00374B59" w:rsidP="00006163">
      <w:pPr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Technical specifications:</w:t>
      </w:r>
    </w:p>
    <w:p w14:paraId="05E16927" w14:textId="77777777" w:rsidR="00374B59" w:rsidRPr="00374B59" w:rsidRDefault="00374B59" w:rsidP="00006163">
      <w:pPr>
        <w:numPr>
          <w:ilvl w:val="1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Max file size: 5MB–10MB per image.</w:t>
      </w:r>
    </w:p>
    <w:p w14:paraId="338BA1E2" w14:textId="77777777" w:rsidR="00374B59" w:rsidRPr="00374B59" w:rsidRDefault="00374B59" w:rsidP="00006163">
      <w:pPr>
        <w:numPr>
          <w:ilvl w:val="1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Minimum dimensions: at least 1200px on the shortest side.</w:t>
      </w:r>
    </w:p>
    <w:p w14:paraId="0ECE3518" w14:textId="26C5C5F1" w:rsidR="00374B59" w:rsidRPr="00374B59" w:rsidRDefault="00374B59" w:rsidP="00006163">
      <w:pPr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lastRenderedPageBreak/>
        <w:t xml:space="preserve">Metadata </w:t>
      </w:r>
      <w:r w:rsid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or supporting information 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</w:t>
      </w:r>
      <w:r w:rsid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equested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:</w:t>
      </w:r>
    </w:p>
    <w:p w14:paraId="17D792F7" w14:textId="4A6582DC" w:rsidR="00374B59" w:rsidRPr="00374B59" w:rsidRDefault="003F24E4" w:rsidP="00006163">
      <w:pPr>
        <w:numPr>
          <w:ilvl w:val="1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Last name, first name, t</w:t>
      </w:r>
      <w:r w:rsidR="00374B59"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itle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</w:t>
      </w:r>
      <w:r w:rsidR="00374B59"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and date of creation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for each image.</w:t>
      </w:r>
    </w:p>
    <w:p w14:paraId="442DDEE1" w14:textId="77777777" w:rsidR="00374B59" w:rsidRPr="00374B59" w:rsidRDefault="00374B59" w:rsidP="00006163">
      <w:pPr>
        <w:numPr>
          <w:ilvl w:val="1"/>
          <w:numId w:val="1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Optional: A short description (up to 100 words per image).</w:t>
      </w:r>
    </w:p>
    <w:p w14:paraId="69DC2D30" w14:textId="69F56E3B" w:rsidR="00374B59" w:rsidRPr="00374B59" w:rsidRDefault="00374B59" w:rsidP="00006163">
      <w:pPr>
        <w:numPr>
          <w:ilvl w:val="0"/>
          <w:numId w:val="16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If allow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ing submission of photographic series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define clear rules:</w:t>
      </w:r>
    </w:p>
    <w:p w14:paraId="3EBE79EE" w14:textId="77777777" w:rsidR="00374B59" w:rsidRPr="00374B59" w:rsidRDefault="00374B59" w:rsidP="00006163">
      <w:pPr>
        <w:numPr>
          <w:ilvl w:val="1"/>
          <w:numId w:val="16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Up to 5 images may be submitted as a cohesive series, counting as one entry.</w:t>
      </w:r>
    </w:p>
    <w:p w14:paraId="5AD03E05" w14:textId="7D551687" w:rsidR="00374B59" w:rsidRDefault="00374B59" w:rsidP="00006163">
      <w:pPr>
        <w:numPr>
          <w:ilvl w:val="1"/>
          <w:numId w:val="16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Series must be visually and thematically linked.</w:t>
      </w:r>
    </w:p>
    <w:p w14:paraId="09E56165" w14:textId="77777777" w:rsidR="00374B59" w:rsidRPr="00374B59" w:rsidRDefault="00374B59" w:rsidP="00374B59">
      <w:pPr>
        <w:spacing w:after="0" w:line="240" w:lineRule="auto"/>
        <w:ind w:left="144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01E83397" w14:textId="3FD60767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Entry Fees</w:t>
      </w:r>
    </w:p>
    <w:p w14:paraId="440FDF4D" w14:textId="77777777" w:rsidR="00374B59" w:rsidRPr="00374B59" w:rsidRDefault="00374B59" w:rsidP="00006163">
      <w:pPr>
        <w:numPr>
          <w:ilvl w:val="0"/>
          <w:numId w:val="1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Avoid entry fees whenever possible to ensure accessibility.</w:t>
      </w:r>
    </w:p>
    <w:p w14:paraId="2FF676B3" w14:textId="77777777" w:rsidR="00374B59" w:rsidRPr="00374B59" w:rsidRDefault="00374B59" w:rsidP="00006163">
      <w:pPr>
        <w:numPr>
          <w:ilvl w:val="0"/>
          <w:numId w:val="1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If fees are necessary to cover real costs (jury honoraria, platform fees, exhibition production):</w:t>
      </w:r>
    </w:p>
    <w:p w14:paraId="1D3486D3" w14:textId="77777777" w:rsidR="00374B59" w:rsidRPr="00374B59" w:rsidRDefault="00374B59" w:rsidP="00006163">
      <w:pPr>
        <w:numPr>
          <w:ilvl w:val="1"/>
          <w:numId w:val="1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Keep fees minimal and clearly explain their purpose.</w:t>
      </w:r>
    </w:p>
    <w:p w14:paraId="0324FF4F" w14:textId="77777777" w:rsidR="00374B59" w:rsidRPr="00374B59" w:rsidRDefault="00374B59" w:rsidP="00006163">
      <w:pPr>
        <w:numPr>
          <w:ilvl w:val="1"/>
          <w:numId w:val="1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Offer full fee waivers upon request, no explanation necessary.</w:t>
      </w:r>
    </w:p>
    <w:p w14:paraId="3D632515" w14:textId="77777777" w:rsidR="00374B59" w:rsidRPr="00374B59" w:rsidRDefault="00374B59" w:rsidP="00006163">
      <w:pPr>
        <w:numPr>
          <w:ilvl w:val="1"/>
          <w:numId w:val="1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Consider pay-what-you-can or sliding scale options.</w:t>
      </w:r>
    </w:p>
    <w:p w14:paraId="1F9276FE" w14:textId="10E6DE9A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50EBA904" w14:textId="520C2CDF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Eligibility and Accessibility</w:t>
      </w:r>
    </w:p>
    <w:p w14:paraId="0C2F6C06" w14:textId="340A4927" w:rsidR="00374B59" w:rsidRPr="00374B59" w:rsidRDefault="00374B59" w:rsidP="00006163">
      <w:pPr>
        <w:numPr>
          <w:ilvl w:val="0"/>
          <w:numId w:val="1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Clearly define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eligibility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:</w:t>
      </w:r>
    </w:p>
    <w:p w14:paraId="124FC82C" w14:textId="77777777" w:rsidR="00374B59" w:rsidRPr="00374B59" w:rsidRDefault="00374B59" w:rsidP="00006163">
      <w:pPr>
        <w:numPr>
          <w:ilvl w:val="1"/>
          <w:numId w:val="1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Age restrictions (e.g., 18+).</w:t>
      </w:r>
    </w:p>
    <w:p w14:paraId="19BEF6FC" w14:textId="77777777" w:rsidR="00374B59" w:rsidRPr="00374B59" w:rsidRDefault="00374B59" w:rsidP="00006163">
      <w:pPr>
        <w:numPr>
          <w:ilvl w:val="1"/>
          <w:numId w:val="1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Geographic eligibility (local, national, or international).</w:t>
      </w:r>
    </w:p>
    <w:p w14:paraId="4E15E176" w14:textId="77777777" w:rsidR="00374B59" w:rsidRPr="00374B59" w:rsidRDefault="00374B59" w:rsidP="00006163">
      <w:pPr>
        <w:numPr>
          <w:ilvl w:val="1"/>
          <w:numId w:val="1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Professional status (students, emerging, mid-career, established).</w:t>
      </w:r>
    </w:p>
    <w:p w14:paraId="38774362" w14:textId="77777777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AI Policy</w:t>
      </w:r>
    </w:p>
    <w:p w14:paraId="5260E66F" w14:textId="77777777" w:rsidR="00374B59" w:rsidRPr="00374B59" w:rsidRDefault="00374B59" w:rsidP="00006163">
      <w:pPr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Clearly define the role of AI:</w:t>
      </w:r>
    </w:p>
    <w:p w14:paraId="6A751660" w14:textId="77777777" w:rsidR="00374B59" w:rsidRPr="00374B59" w:rsidRDefault="00374B59" w:rsidP="00006163">
      <w:pPr>
        <w:numPr>
          <w:ilvl w:val="1"/>
          <w:numId w:val="1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Prohibit fully AI-generated imagery (e.g., created through text prompts).</w:t>
      </w:r>
    </w:p>
    <w:p w14:paraId="28E849DA" w14:textId="77777777" w:rsidR="00374B59" w:rsidRPr="00374B59" w:rsidRDefault="00374B59" w:rsidP="00006163">
      <w:pPr>
        <w:numPr>
          <w:ilvl w:val="1"/>
          <w:numId w:val="1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Allow AI-assisted editing typical in photography (e.g., retouching, noise reduction, exposure blending).</w:t>
      </w:r>
    </w:p>
    <w:p w14:paraId="7265F607" w14:textId="77777777" w:rsidR="00374B59" w:rsidRPr="00374B59" w:rsidRDefault="00374B59" w:rsidP="00006163">
      <w:pPr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Suggested policy language:</w:t>
      </w:r>
    </w:p>
    <w:p w14:paraId="4C9C4F79" w14:textId="77777777" w:rsidR="00374B59" w:rsidRPr="00374B59" w:rsidRDefault="00374B59" w:rsidP="00374B59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"Submitted images must be based on original photographs created by the artist. AI-assisted editing is permitted within standard photographic practices. Fully AI-generated imagery is not eligible."</w:t>
      </w:r>
    </w:p>
    <w:p w14:paraId="23A1A236" w14:textId="77777777" w:rsidR="00374B59" w:rsidRPr="00374B59" w:rsidRDefault="00374B59" w:rsidP="00006163">
      <w:pPr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Require entrants to affirm compliance with the AI policy at the time of submission.</w:t>
      </w:r>
    </w:p>
    <w:p w14:paraId="2014323B" w14:textId="77777777" w:rsid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0AD8AF83" w14:textId="09A528A0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Accessibility</w:t>
      </w:r>
    </w:p>
    <w:p w14:paraId="35D1E96A" w14:textId="77777777" w:rsidR="00374B59" w:rsidRPr="00374B59" w:rsidRDefault="00374B59" w:rsidP="00006163">
      <w:pPr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Minimize barriers to participation:</w:t>
      </w:r>
    </w:p>
    <w:p w14:paraId="50F46385" w14:textId="77777777" w:rsidR="00374B59" w:rsidRPr="00374B59" w:rsidRDefault="00374B59" w:rsidP="00006163">
      <w:pPr>
        <w:numPr>
          <w:ilvl w:val="1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Clear, plain-language instructions.</w:t>
      </w:r>
    </w:p>
    <w:p w14:paraId="4A9AC141" w14:textId="77777777" w:rsidR="00374B59" w:rsidRPr="00374B59" w:rsidRDefault="00374B59" w:rsidP="00006163">
      <w:pPr>
        <w:numPr>
          <w:ilvl w:val="1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Mobile-friendly submission options.</w:t>
      </w:r>
    </w:p>
    <w:p w14:paraId="2DF4AF95" w14:textId="77777777" w:rsidR="00374B59" w:rsidRPr="00374B59" w:rsidRDefault="00374B59" w:rsidP="00006163">
      <w:pPr>
        <w:numPr>
          <w:ilvl w:val="1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Widely publicized competition using inclusive outreach strategies.</w:t>
      </w:r>
    </w:p>
    <w:p w14:paraId="1F00C039" w14:textId="77777777" w:rsidR="00374B59" w:rsidRPr="00374B59" w:rsidRDefault="00374B59" w:rsidP="00006163">
      <w:pPr>
        <w:numPr>
          <w:ilvl w:val="1"/>
          <w:numId w:val="20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Clear contact information for questions or accommodation requests.</w:t>
      </w:r>
    </w:p>
    <w:p w14:paraId="7ADAFD0E" w14:textId="0792BDFB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3E2B04B0" w14:textId="1CBE1D68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Jury and Selection Process</w:t>
      </w:r>
    </w:p>
    <w:p w14:paraId="56501759" w14:textId="612E0B78" w:rsidR="00374B59" w:rsidRPr="00374B59" w:rsidRDefault="003F24E4" w:rsidP="00006163">
      <w:pPr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Jury c</w:t>
      </w:r>
      <w:r w:rsidR="00374B59"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omposition </w:t>
      </w:r>
      <w:r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of </w:t>
      </w:r>
      <w:r w:rsidR="00374B59"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3 to 5 </w:t>
      </w:r>
      <w:r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members</w:t>
      </w:r>
      <w:r w:rsidR="00374B59"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is ideal.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An odd number of members is best.</w:t>
      </w:r>
    </w:p>
    <w:p w14:paraId="599C876C" w14:textId="77777777" w:rsidR="00374B59" w:rsidRPr="00374B59" w:rsidRDefault="00374B59" w:rsidP="00006163">
      <w:pPr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Assemble a diverse and qualified jury representing:</w:t>
      </w:r>
    </w:p>
    <w:p w14:paraId="65042F1F" w14:textId="3E7AD808" w:rsidR="00374B59" w:rsidRPr="00374B59" w:rsidRDefault="00374B59" w:rsidP="00006163">
      <w:pPr>
        <w:numPr>
          <w:ilvl w:val="1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Artistic disciplines (photographers, curators, editors).</w:t>
      </w:r>
    </w:p>
    <w:p w14:paraId="6C909FE3" w14:textId="0C683503" w:rsidR="00374B59" w:rsidRPr="00374B59" w:rsidRDefault="00374B59" w:rsidP="00006163">
      <w:pPr>
        <w:numPr>
          <w:ilvl w:val="1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Racial, </w:t>
      </w:r>
      <w:r w:rsid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cultural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, gender, and lived experience diversity.</w:t>
      </w:r>
    </w:p>
    <w:p w14:paraId="0352A953" w14:textId="77777777" w:rsidR="00374B59" w:rsidRPr="00374B59" w:rsidRDefault="00374B59" w:rsidP="00006163">
      <w:pPr>
        <w:numPr>
          <w:ilvl w:val="1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lastRenderedPageBreak/>
        <w:t>Professional backgrounds (fine art, documentary, editorial).</w:t>
      </w:r>
    </w:p>
    <w:p w14:paraId="15369153" w14:textId="77777777" w:rsidR="00374B59" w:rsidRPr="00374B59" w:rsidRDefault="00374B59" w:rsidP="00006163">
      <w:pPr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Include:</w:t>
      </w:r>
    </w:p>
    <w:p w14:paraId="6971CB29" w14:textId="77777777" w:rsidR="00374B59" w:rsidRPr="00374B59" w:rsidRDefault="00374B59" w:rsidP="00006163">
      <w:pPr>
        <w:numPr>
          <w:ilvl w:val="1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Working artists or photographers.</w:t>
      </w:r>
    </w:p>
    <w:p w14:paraId="4D8BC29A" w14:textId="1699CCA2" w:rsidR="00374B59" w:rsidRPr="00374B59" w:rsidRDefault="00374B59" w:rsidP="00006163">
      <w:pPr>
        <w:numPr>
          <w:ilvl w:val="1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Curators or </w:t>
      </w:r>
      <w:r w:rsid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other arts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professionals.</w:t>
      </w:r>
    </w:p>
    <w:p w14:paraId="05B57E91" w14:textId="6B840E76" w:rsidR="00374B59" w:rsidRPr="00374B59" w:rsidRDefault="003F24E4" w:rsidP="00006163">
      <w:pPr>
        <w:numPr>
          <w:ilvl w:val="1"/>
          <w:numId w:val="2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</w:t>
      </w:r>
      <w:r w:rsidR="00374B59"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ommunity representatives (</w:t>
      </w:r>
      <w: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especially </w:t>
      </w:r>
      <w:r w:rsidR="00374B59"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for themed competitions).</w:t>
      </w:r>
    </w:p>
    <w:p w14:paraId="748574BA" w14:textId="77777777" w:rsidR="003F24E4" w:rsidRDefault="003F24E4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1EC53461" w14:textId="254C2072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Conflict of Interest</w:t>
      </w:r>
    </w:p>
    <w:p w14:paraId="0E772D75" w14:textId="77777777" w:rsidR="00374B59" w:rsidRPr="00374B59" w:rsidRDefault="00374B59" w:rsidP="00006163">
      <w:pPr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Jurors must recuse themselves if a personal or professional relationship exists with any entrant.</w:t>
      </w:r>
    </w:p>
    <w:p w14:paraId="0D17882C" w14:textId="2170AD37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5ACFA8F8" w14:textId="28F9240E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Selection Criteria</w:t>
      </w:r>
    </w:p>
    <w:p w14:paraId="5EEEA9D4" w14:textId="77777777" w:rsidR="00374B59" w:rsidRPr="00374B59" w:rsidRDefault="00374B59" w:rsidP="00006163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Clearly define evaluation areas such as:</w:t>
      </w:r>
    </w:p>
    <w:p w14:paraId="04F61099" w14:textId="77777777" w:rsidR="00374B59" w:rsidRPr="00374B59" w:rsidRDefault="00374B59" w:rsidP="00006163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Artistic vision</w:t>
      </w:r>
    </w:p>
    <w:p w14:paraId="6EE7643E" w14:textId="77777777" w:rsidR="00374B59" w:rsidRPr="00374B59" w:rsidRDefault="00374B59" w:rsidP="00006163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Technical skill</w:t>
      </w:r>
    </w:p>
    <w:p w14:paraId="3DFD943C" w14:textId="77777777" w:rsidR="00374B59" w:rsidRPr="00374B59" w:rsidRDefault="00374B59" w:rsidP="00006163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Originality</w:t>
      </w:r>
    </w:p>
    <w:p w14:paraId="442CA96C" w14:textId="77777777" w:rsidR="00374B59" w:rsidRPr="00374B59" w:rsidRDefault="00374B59" w:rsidP="00006163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Relevance to the theme (if applicable)</w:t>
      </w:r>
    </w:p>
    <w:p w14:paraId="006C7618" w14:textId="77777777" w:rsidR="00374B59" w:rsidRPr="00374B59" w:rsidRDefault="00374B59" w:rsidP="00006163">
      <w:pPr>
        <w:numPr>
          <w:ilvl w:val="1"/>
          <w:numId w:val="23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Emotional or conceptual impact</w:t>
      </w:r>
    </w:p>
    <w:p w14:paraId="4ED64318" w14:textId="77777777" w:rsidR="00374B59" w:rsidRPr="00374B59" w:rsidRDefault="00374B59" w:rsidP="00006163">
      <w:pPr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Implement blind judging in early rounds by hiding artist identities.</w:t>
      </w:r>
    </w:p>
    <w:p w14:paraId="0CD8CB22" w14:textId="77777777" w:rsidR="00374B59" w:rsidRPr="00374B59" w:rsidRDefault="00374B59" w:rsidP="00006163">
      <w:pPr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Reveal artist information later if needed for deeper context.</w:t>
      </w:r>
    </w:p>
    <w:p w14:paraId="315110DB" w14:textId="6377D193" w:rsidR="00374B59" w:rsidRPr="00374B59" w:rsidRDefault="00374B59" w:rsidP="00006163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Use a simple, fair </w:t>
      </w:r>
      <w:r w:rsidR="003F24E4"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scoring 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system:</w:t>
      </w:r>
    </w:p>
    <w:p w14:paraId="0E0077CE" w14:textId="77777777" w:rsidR="00374B59" w:rsidRPr="00374B59" w:rsidRDefault="00374B59" w:rsidP="00006163">
      <w:pPr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1–5 scale across judging categories</w:t>
      </w:r>
    </w:p>
    <w:p w14:paraId="4300CFEF" w14:textId="77777777" w:rsidR="00374B59" w:rsidRPr="00374B59" w:rsidRDefault="00374B59" w:rsidP="00006163">
      <w:pPr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Or a "Yes," "Maybe," "No" voting system for initial shortlisting</w:t>
      </w:r>
    </w:p>
    <w:p w14:paraId="1135E336" w14:textId="77777777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Deliberation</w:t>
      </w:r>
    </w:p>
    <w:p w14:paraId="5B5A4ADC" w14:textId="77777777" w:rsidR="00374B59" w:rsidRPr="00374B59" w:rsidRDefault="00374B59" w:rsidP="000061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Encourage jurors to deliberate and discuss top selections as a group.</w:t>
      </w:r>
    </w:p>
    <w:p w14:paraId="31F6B543" w14:textId="77777777" w:rsidR="00374B59" w:rsidRPr="00374B59" w:rsidRDefault="00374B59" w:rsidP="000061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Resolve tied results through additional discussion and final votes.</w:t>
      </w:r>
    </w:p>
    <w:p w14:paraId="60948EEC" w14:textId="06AFE40D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3E3BEDCB" w14:textId="7595DDD0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Artist Communications</w:t>
      </w:r>
    </w:p>
    <w:p w14:paraId="1C1E5A77" w14:textId="79033354" w:rsidR="00374B59" w:rsidRPr="00374B59" w:rsidRDefault="00374B59" w:rsidP="00006163">
      <w:pPr>
        <w:numPr>
          <w:ilvl w:val="0"/>
          <w:numId w:val="2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Notify all </w:t>
      </w:r>
      <w:r w:rsidR="003F24E4"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applicants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— not just winners — about the outcome.</w:t>
      </w:r>
    </w:p>
    <w:p w14:paraId="53815947" w14:textId="77777777" w:rsidR="00374B59" w:rsidRPr="00374B59" w:rsidRDefault="00374B59" w:rsidP="00006163">
      <w:pPr>
        <w:numPr>
          <w:ilvl w:val="0"/>
          <w:numId w:val="2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Example respectful rejection language:</w:t>
      </w:r>
    </w:p>
    <w:p w14:paraId="244ACEAA" w14:textId="7CE88C65" w:rsidR="00374B59" w:rsidRPr="00374B59" w:rsidRDefault="00374B59" w:rsidP="003F24E4">
      <w:pPr>
        <w:spacing w:after="0" w:line="240" w:lineRule="auto"/>
        <w:ind w:left="720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"Thank you for </w:t>
      </w:r>
      <w:r w:rsidR="003F24E4"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the time and energy you put into 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sharing your </w:t>
      </w:r>
      <w:r w:rsidR="003F24E4" w:rsidRPr="003F24E4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photographs</w:t>
      </w: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with us. Although your submission was not selected this year, it was an honor to view your work."</w:t>
      </w:r>
    </w:p>
    <w:p w14:paraId="64E70960" w14:textId="77777777" w:rsidR="00374B59" w:rsidRPr="00374B59" w:rsidRDefault="00374B59" w:rsidP="00006163">
      <w:pPr>
        <w:numPr>
          <w:ilvl w:val="0"/>
          <w:numId w:val="27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Provide timeline expectations early (submission deadlines, notification dates, exhibition dates).</w:t>
      </w:r>
    </w:p>
    <w:p w14:paraId="0E5F9BDE" w14:textId="005EFA8D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04EB4E06" w14:textId="7293F6B3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Data Privacy</w:t>
      </w:r>
    </w:p>
    <w:p w14:paraId="521CDC66" w14:textId="77777777" w:rsidR="00374B59" w:rsidRPr="00374B59" w:rsidRDefault="00374B59" w:rsidP="00006163">
      <w:pPr>
        <w:numPr>
          <w:ilvl w:val="0"/>
          <w:numId w:val="2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Artist contact information must be:</w:t>
      </w:r>
    </w:p>
    <w:p w14:paraId="384012F1" w14:textId="77777777" w:rsidR="00374B59" w:rsidRPr="00374B59" w:rsidRDefault="00374B59" w:rsidP="00006163">
      <w:pPr>
        <w:numPr>
          <w:ilvl w:val="1"/>
          <w:numId w:val="2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Used solely for competition administration.</w:t>
      </w:r>
    </w:p>
    <w:p w14:paraId="0D2371E2" w14:textId="77777777" w:rsidR="00374B59" w:rsidRPr="00374B59" w:rsidRDefault="00374B59" w:rsidP="00006163">
      <w:pPr>
        <w:numPr>
          <w:ilvl w:val="1"/>
          <w:numId w:val="28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Protected from being sold or shared with third parties.</w:t>
      </w:r>
    </w:p>
    <w:p w14:paraId="23D4A5C6" w14:textId="316C14AF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2FE85906" w14:textId="1A624788" w:rsidR="00374B59" w:rsidRPr="00374B59" w:rsidRDefault="00374B59" w:rsidP="00374B59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Documentation and Archiving</w:t>
      </w:r>
    </w:p>
    <w:p w14:paraId="7FAC0894" w14:textId="77777777" w:rsidR="00374B59" w:rsidRPr="00374B59" w:rsidRDefault="00374B59" w:rsidP="00006163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Maintain a professional digital archive of submissions.</w:t>
      </w:r>
    </w:p>
    <w:p w14:paraId="05D207F6" w14:textId="77777777" w:rsidR="00374B59" w:rsidRPr="00374B59" w:rsidRDefault="00374B59" w:rsidP="00006163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Respect all licensing agreements when archiving work.</w:t>
      </w:r>
    </w:p>
    <w:p w14:paraId="658814F3" w14:textId="77777777" w:rsidR="00374B59" w:rsidRPr="00374B59" w:rsidRDefault="00374B59" w:rsidP="00006163">
      <w:pPr>
        <w:numPr>
          <w:ilvl w:val="0"/>
          <w:numId w:val="29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74B59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Archive communications and agreements systematically for transparency.</w:t>
      </w:r>
    </w:p>
    <w:p w14:paraId="65524A86" w14:textId="0F22C26F" w:rsidR="002E451C" w:rsidRDefault="002E451C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  <w:r>
        <w:rPr>
          <w:rFonts w:ascii="Aptos ExtraBold" w:hAnsi="Aptos ExtraBold"/>
          <w:b/>
          <w:bCs/>
          <w:caps/>
          <w:sz w:val="28"/>
          <w:szCs w:val="28"/>
          <w:u w:val="single"/>
        </w:rPr>
        <w:lastRenderedPageBreak/>
        <w:t>sample</w:t>
      </w:r>
      <w:r w:rsidR="00F21CF6" w:rsidRPr="00F21CF6"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 Call for Artists </w:t>
      </w:r>
      <w:r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content </w:t>
      </w:r>
      <w:r w:rsidR="00F21CF6" w:rsidRPr="00F21CF6">
        <w:rPr>
          <w:rFonts w:ascii="Aptos ExtraBold" w:hAnsi="Aptos ExtraBold"/>
          <w:b/>
          <w:bCs/>
          <w:caps/>
          <w:sz w:val="28"/>
          <w:szCs w:val="28"/>
          <w:u w:val="single"/>
        </w:rPr>
        <w:t>– Photo Competition</w:t>
      </w:r>
    </w:p>
    <w:p w14:paraId="08695398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64DCF9FE" w14:textId="1BA79E1C" w:rsidR="002E451C" w:rsidRPr="002E451C" w:rsidRDefault="002E451C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Call for Artists</w:t>
      </w:r>
    </w:p>
    <w:p w14:paraId="0C6F682F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[Competition Name] – Photo Competition</w:t>
      </w:r>
    </w:p>
    <w:p w14:paraId="7969B069" w14:textId="5EC5E32F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Presented by [Organization Name]</w:t>
      </w:r>
      <w:r w:rsidRPr="002E451C">
        <w:rPr>
          <w:rFonts w:ascii="Aptos" w:hAnsi="Aptos"/>
          <w:b/>
          <w:bCs/>
          <w:sz w:val="24"/>
          <w:szCs w:val="24"/>
        </w:rPr>
        <w:br/>
        <w:t>Submission Deadline: [Deadline Date]</w:t>
      </w:r>
    </w:p>
    <w:p w14:paraId="055C58A0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62AB6C18" w14:textId="31BA4298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Overview</w:t>
      </w:r>
      <w:r w:rsidRPr="002E451C">
        <w:rPr>
          <w:rFonts w:ascii="Aptos" w:hAnsi="Aptos"/>
          <w:b/>
          <w:bCs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t>[Organization Name] invites photographers to submit original work for the inaugural [Competition Name] Photo Competition.</w:t>
      </w:r>
      <w:r>
        <w:rPr>
          <w:rFonts w:ascii="Aptos" w:hAnsi="Aptos"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br/>
        <w:t>This is an open call to celebrate contemporary photographic practices and the unique perspectives of artists at all stages of their careers</w:t>
      </w:r>
      <w:r w:rsidRPr="002E451C">
        <w:rPr>
          <w:rFonts w:ascii="Aptos" w:hAnsi="Aptos"/>
          <w:b/>
          <w:bCs/>
          <w:sz w:val="24"/>
          <w:szCs w:val="24"/>
        </w:rPr>
        <w:t>.</w:t>
      </w:r>
      <w:r w:rsidR="00006163">
        <w:rPr>
          <w:rFonts w:ascii="Aptos" w:hAnsi="Aptos"/>
          <w:b/>
          <w:bCs/>
          <w:sz w:val="24"/>
          <w:szCs w:val="24"/>
        </w:rPr>
        <w:t xml:space="preserve"> </w:t>
      </w:r>
      <w:r w:rsidRPr="002E451C">
        <w:rPr>
          <w:rFonts w:ascii="Aptos" w:hAnsi="Aptos"/>
          <w:sz w:val="24"/>
          <w:szCs w:val="24"/>
        </w:rPr>
        <w:t>There is no fee to enter.</w:t>
      </w:r>
      <w:r>
        <w:rPr>
          <w:rFonts w:ascii="Aptos" w:hAnsi="Aptos"/>
          <w:sz w:val="24"/>
          <w:szCs w:val="24"/>
        </w:rPr>
        <w:br/>
      </w:r>
      <w:r w:rsidRPr="002E451C">
        <w:rPr>
          <w:rFonts w:ascii="Aptos" w:hAnsi="Aptos"/>
          <w:b/>
          <w:bCs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t xml:space="preserve">Artists retain full copyright of their submitted work and will be credited </w:t>
      </w:r>
      <w:r>
        <w:rPr>
          <w:rFonts w:ascii="Aptos" w:hAnsi="Aptos"/>
          <w:sz w:val="24"/>
          <w:szCs w:val="24"/>
        </w:rPr>
        <w:t>i</w:t>
      </w:r>
      <w:r w:rsidRPr="002E451C">
        <w:rPr>
          <w:rFonts w:ascii="Aptos" w:hAnsi="Aptos"/>
          <w:sz w:val="24"/>
          <w:szCs w:val="24"/>
        </w:rPr>
        <w:t>n all uses.</w:t>
      </w:r>
    </w:p>
    <w:p w14:paraId="01211EA9" w14:textId="34FF32B4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Selected photographers will receive [Prizes — e.g., cash awards, exhibition opportunities, publication features].</w:t>
      </w:r>
    </w:p>
    <w:p w14:paraId="72140855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56F48292" w14:textId="0C546655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 xml:space="preserve">Theme </w:t>
      </w:r>
      <w:r w:rsidRPr="002E451C">
        <w:rPr>
          <w:rFonts w:ascii="Aptos" w:hAnsi="Aptos"/>
          <w:b/>
          <w:bCs/>
          <w:i/>
          <w:iCs/>
          <w:sz w:val="24"/>
          <w:szCs w:val="24"/>
          <w:u w:val="single"/>
        </w:rPr>
        <w:t>(if applicable)</w:t>
      </w:r>
      <w:r w:rsidRPr="002E451C">
        <w:rPr>
          <w:rFonts w:ascii="Aptos" w:hAnsi="Aptos"/>
          <w:b/>
          <w:bCs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t>[Theme Title or "Open Theme"]</w:t>
      </w:r>
      <w:r w:rsidRPr="002E451C">
        <w:rPr>
          <w:rFonts w:ascii="Aptos" w:hAnsi="Aptos"/>
          <w:sz w:val="24"/>
          <w:szCs w:val="24"/>
        </w:rPr>
        <w:br/>
        <w:t>[</w:t>
      </w:r>
      <w:r w:rsidR="00006163">
        <w:rPr>
          <w:rFonts w:ascii="Aptos" w:hAnsi="Aptos"/>
          <w:sz w:val="24"/>
          <w:szCs w:val="24"/>
        </w:rPr>
        <w:t>D</w:t>
      </w:r>
      <w:r w:rsidRPr="002E451C">
        <w:rPr>
          <w:rFonts w:ascii="Aptos" w:hAnsi="Aptos"/>
          <w:sz w:val="24"/>
          <w:szCs w:val="24"/>
        </w:rPr>
        <w:t>escription of theme if needed.]</w:t>
      </w:r>
    </w:p>
    <w:p w14:paraId="1767DBD5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7D41F1E1" w14:textId="059099C5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Eligibility</w:t>
      </w:r>
    </w:p>
    <w:p w14:paraId="65E93295" w14:textId="77777777" w:rsidR="002E451C" w:rsidRPr="002E451C" w:rsidRDefault="002E451C" w:rsidP="00006163">
      <w:pPr>
        <w:numPr>
          <w:ilvl w:val="0"/>
          <w:numId w:val="5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Open to [Eligibility Details — e.g., photographers aged 18 and older worldwide].</w:t>
      </w:r>
    </w:p>
    <w:p w14:paraId="3E46630F" w14:textId="77777777" w:rsidR="002E451C" w:rsidRPr="002E451C" w:rsidRDefault="002E451C" w:rsidP="00006163">
      <w:pPr>
        <w:numPr>
          <w:ilvl w:val="0"/>
          <w:numId w:val="5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Submitted images must originate from original photographic works created by the submitting artist.</w:t>
      </w:r>
    </w:p>
    <w:p w14:paraId="2D5303A0" w14:textId="77777777" w:rsidR="002E451C" w:rsidRPr="002E451C" w:rsidRDefault="002E451C" w:rsidP="00006163">
      <w:pPr>
        <w:numPr>
          <w:ilvl w:val="0"/>
          <w:numId w:val="5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Fully AI-generated images (created solely through text prompts or synthetic processes) are not eligible.</w:t>
      </w:r>
    </w:p>
    <w:p w14:paraId="0BCD1175" w14:textId="6C57CBB6" w:rsidR="002E451C" w:rsidRPr="002E451C" w:rsidRDefault="002E451C" w:rsidP="00006163">
      <w:pPr>
        <w:numPr>
          <w:ilvl w:val="0"/>
          <w:numId w:val="5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AI-assisted editing (e.g., exposure correction, retouching) within traditional photography practices is permitted.</w:t>
      </w:r>
    </w:p>
    <w:p w14:paraId="0D448E65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55236AC7" w14:textId="066935E0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Submission Guidelines</w:t>
      </w:r>
    </w:p>
    <w:p w14:paraId="4AC433C0" w14:textId="77777777" w:rsidR="002E451C" w:rsidRPr="002E451C" w:rsidRDefault="002E451C" w:rsidP="00006163">
      <w:pPr>
        <w:numPr>
          <w:ilvl w:val="0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Artists may submit up to [Number] images.</w:t>
      </w:r>
    </w:p>
    <w:p w14:paraId="64023652" w14:textId="1CE683E7" w:rsidR="002E451C" w:rsidRPr="002E451C" w:rsidRDefault="002E451C" w:rsidP="00006163">
      <w:pPr>
        <w:numPr>
          <w:ilvl w:val="0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Accepted file formats: [e.g., JPG, PNG] with a maximum file size of [Size — e.g., 5MB per image].</w:t>
      </w:r>
    </w:p>
    <w:p w14:paraId="43EAE55E" w14:textId="77777777" w:rsidR="002E451C" w:rsidRPr="002E451C" w:rsidRDefault="002E451C" w:rsidP="00006163">
      <w:pPr>
        <w:numPr>
          <w:ilvl w:val="0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Each submission must include:</w:t>
      </w:r>
    </w:p>
    <w:p w14:paraId="256E3179" w14:textId="77777777" w:rsidR="002E451C" w:rsidRPr="002E451C" w:rsidRDefault="002E451C" w:rsidP="00006163">
      <w:pPr>
        <w:numPr>
          <w:ilvl w:val="1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Artist’s full name</w:t>
      </w:r>
    </w:p>
    <w:p w14:paraId="0F6CBF22" w14:textId="7BA275E7" w:rsidR="002E451C" w:rsidRPr="002E451C" w:rsidRDefault="002E451C" w:rsidP="00006163">
      <w:pPr>
        <w:numPr>
          <w:ilvl w:val="1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Image titles</w:t>
      </w:r>
      <w:r>
        <w:rPr>
          <w:rFonts w:ascii="Aptos" w:hAnsi="Aptos"/>
          <w:sz w:val="24"/>
          <w:szCs w:val="24"/>
        </w:rPr>
        <w:t xml:space="preserve"> and dates (year) of creation</w:t>
      </w:r>
    </w:p>
    <w:p w14:paraId="59ED3C77" w14:textId="77777777" w:rsidR="002E451C" w:rsidRPr="002E451C" w:rsidRDefault="002E451C" w:rsidP="00006163">
      <w:pPr>
        <w:numPr>
          <w:ilvl w:val="1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Brief description of each work (optional)</w:t>
      </w:r>
    </w:p>
    <w:p w14:paraId="06DC1D6E" w14:textId="510714B8" w:rsidR="002E451C" w:rsidRPr="002E451C" w:rsidRDefault="002E451C" w:rsidP="00006163">
      <w:pPr>
        <w:numPr>
          <w:ilvl w:val="1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Confirmation of compliance with the Terms and Conditions</w:t>
      </w:r>
    </w:p>
    <w:p w14:paraId="1274BE94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4561CAB8" w14:textId="1A177F20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Key Dates</w:t>
      </w:r>
    </w:p>
    <w:p w14:paraId="53AAD2CE" w14:textId="77777777" w:rsidR="002E451C" w:rsidRPr="002E451C" w:rsidRDefault="002E451C" w:rsidP="00006163">
      <w:pPr>
        <w:numPr>
          <w:ilvl w:val="0"/>
          <w:numId w:val="7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Submission Deadline: [Date]</w:t>
      </w:r>
    </w:p>
    <w:p w14:paraId="5B65FA22" w14:textId="77777777" w:rsidR="002E451C" w:rsidRPr="002E451C" w:rsidRDefault="002E451C" w:rsidP="00006163">
      <w:pPr>
        <w:numPr>
          <w:ilvl w:val="0"/>
          <w:numId w:val="7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Notification of Winners: [Date]</w:t>
      </w:r>
    </w:p>
    <w:p w14:paraId="2D9E382C" w14:textId="4F79D5FD" w:rsidR="002E451C" w:rsidRPr="002E451C" w:rsidRDefault="002E451C" w:rsidP="00006163">
      <w:pPr>
        <w:numPr>
          <w:ilvl w:val="0"/>
          <w:numId w:val="7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lastRenderedPageBreak/>
        <w:t>Public Announcement and/or Exhibition: [Date]</w:t>
      </w:r>
    </w:p>
    <w:p w14:paraId="130033BE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29DDB9F1" w14:textId="23BFDFFA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Awards</w:t>
      </w:r>
    </w:p>
    <w:p w14:paraId="3A3310BE" w14:textId="5A5CD8BB" w:rsidR="002E451C" w:rsidRPr="002E451C" w:rsidRDefault="002E451C" w:rsidP="00006163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First Place: [Award — e.g., $</w:t>
      </w:r>
      <w:r>
        <w:rPr>
          <w:rFonts w:ascii="Aptos" w:hAnsi="Aptos"/>
          <w:sz w:val="24"/>
          <w:szCs w:val="24"/>
        </w:rPr>
        <w:t>2</w:t>
      </w:r>
      <w:r w:rsidRPr="002E451C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>5</w:t>
      </w:r>
      <w:r w:rsidRPr="002E451C">
        <w:rPr>
          <w:rFonts w:ascii="Aptos" w:hAnsi="Aptos"/>
          <w:sz w:val="24"/>
          <w:szCs w:val="24"/>
        </w:rPr>
        <w:t>00 cash prize and feature exhibition]</w:t>
      </w:r>
    </w:p>
    <w:p w14:paraId="541619B8" w14:textId="24E731E6" w:rsidR="002E451C" w:rsidRPr="002E451C" w:rsidRDefault="002E451C" w:rsidP="00006163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Second Place: [Award — e.g., $</w:t>
      </w:r>
      <w:r>
        <w:rPr>
          <w:rFonts w:ascii="Aptos" w:hAnsi="Aptos"/>
          <w:sz w:val="24"/>
          <w:szCs w:val="24"/>
        </w:rPr>
        <w:t>1,0</w:t>
      </w:r>
      <w:r w:rsidRPr="002E451C">
        <w:rPr>
          <w:rFonts w:ascii="Aptos" w:hAnsi="Aptos"/>
          <w:sz w:val="24"/>
          <w:szCs w:val="24"/>
        </w:rPr>
        <w:t>00 cash prize]</w:t>
      </w:r>
    </w:p>
    <w:p w14:paraId="6EE599BB" w14:textId="7F7A2DBA" w:rsidR="002E451C" w:rsidRPr="002E451C" w:rsidRDefault="002E451C" w:rsidP="00006163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Third Place: [Award — e.g., $</w:t>
      </w:r>
      <w:r>
        <w:rPr>
          <w:rFonts w:ascii="Aptos" w:hAnsi="Aptos"/>
          <w:sz w:val="24"/>
          <w:szCs w:val="24"/>
        </w:rPr>
        <w:t>50</w:t>
      </w:r>
      <w:r w:rsidRPr="002E451C">
        <w:rPr>
          <w:rFonts w:ascii="Aptos" w:hAnsi="Aptos"/>
          <w:sz w:val="24"/>
          <w:szCs w:val="24"/>
        </w:rPr>
        <w:t>0 cash prize]</w:t>
      </w:r>
    </w:p>
    <w:p w14:paraId="4BA15941" w14:textId="3CBDC57E" w:rsidR="002E451C" w:rsidRPr="002E451C" w:rsidRDefault="002E451C" w:rsidP="00006163">
      <w:pPr>
        <w:numPr>
          <w:ilvl w:val="0"/>
          <w:numId w:val="8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Honorable Mentions: Recognition and inclusion in the online exhibition</w:t>
      </w:r>
    </w:p>
    <w:p w14:paraId="35C4CC25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07E9ED0E" w14:textId="09CDC32A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Important Information</w:t>
      </w:r>
    </w:p>
    <w:p w14:paraId="3437EEC7" w14:textId="77777777" w:rsidR="002E451C" w:rsidRPr="002E451C" w:rsidRDefault="002E451C" w:rsidP="00006163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All selected works will be credited to the artist whenever published, exhibited, or promoted.</w:t>
      </w:r>
    </w:p>
    <w:p w14:paraId="60D02713" w14:textId="77777777" w:rsidR="002E451C" w:rsidRPr="002E451C" w:rsidRDefault="002E451C" w:rsidP="00006163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No entry fee is required.</w:t>
      </w:r>
    </w:p>
    <w:p w14:paraId="2C77FB7D" w14:textId="77777777" w:rsidR="002E451C" w:rsidRPr="002E451C" w:rsidRDefault="002E451C" w:rsidP="00006163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All submitted work remains the intellectual property of the artist.</w:t>
      </w:r>
    </w:p>
    <w:p w14:paraId="11F7C05B" w14:textId="77777777" w:rsidR="002E451C" w:rsidRDefault="002E451C" w:rsidP="00006163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Selected entries will be licensed to [Organization Name] for limited promotional use related to the competition, as outlined in the Terms and Conditions.</w:t>
      </w:r>
    </w:p>
    <w:p w14:paraId="12869A6F" w14:textId="0010D641" w:rsidR="00741E0D" w:rsidRPr="002E451C" w:rsidRDefault="00741E0D" w:rsidP="00006163">
      <w:pPr>
        <w:numPr>
          <w:ilvl w:val="0"/>
          <w:numId w:val="9"/>
        </w:numPr>
        <w:spacing w:after="0" w:line="240" w:lineRule="auto"/>
        <w:rPr>
          <w:rFonts w:ascii="Aptos" w:hAnsi="Aptos"/>
          <w:sz w:val="24"/>
          <w:szCs w:val="24"/>
        </w:rPr>
      </w:pPr>
      <w:r w:rsidRPr="00741E0D">
        <w:rPr>
          <w:rFonts w:ascii="Aptos" w:hAnsi="Aptos"/>
          <w:sz w:val="24"/>
          <w:szCs w:val="24"/>
        </w:rPr>
        <w:t>Any additional use of submitted works beyond these stated purposes will be negotiated directly with the artist.</w:t>
      </w:r>
    </w:p>
    <w:p w14:paraId="689B23A5" w14:textId="574E3B14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695C64E" w14:textId="3435134C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How to Submit</w:t>
      </w:r>
      <w:r w:rsidRPr="002E451C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t>Please [upload your work at submission portal/link] or email submissions to [submission email address] with the subject line: “[Competition Name] Submission – [Your Name]”.</w:t>
      </w:r>
    </w:p>
    <w:p w14:paraId="5F3B377A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14:paraId="4AE587C2" w14:textId="59D86F85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Questions?</w:t>
      </w:r>
      <w:r w:rsidRPr="002E451C">
        <w:rPr>
          <w:rFonts w:ascii="Aptos" w:hAnsi="Aptos"/>
          <w:b/>
          <w:bCs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t>For questions or assistance, please contact: [Contact Email Address].</w:t>
      </w:r>
    </w:p>
    <w:p w14:paraId="62960D1E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pict w14:anchorId="11F3BEA8">
          <v:rect id="_x0000_i1257" style="width:0;height:1.5pt" o:hralign="center" o:hrstd="t" o:hr="t" fillcolor="#a0a0a0" stroked="f"/>
        </w:pict>
      </w:r>
    </w:p>
    <w:p w14:paraId="1D19C1F4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2A0373B5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3A614820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0699612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3EB0668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22B9D6F4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228EEB1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3DEBC411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235AF476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0C95B43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64CDD62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1204E7A0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64420BA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1F568D3C" w14:textId="77777777" w:rsidR="00006163" w:rsidRDefault="00006163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0B6554B" w14:textId="77777777" w:rsidR="00006163" w:rsidRDefault="00006163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245DA91" w14:textId="77777777" w:rsidR="00006163" w:rsidRDefault="00006163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26B99F35" w14:textId="4DF31A54" w:rsidR="002E451C" w:rsidRPr="002E451C" w:rsidRDefault="002E451C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  <w:r>
        <w:rPr>
          <w:rFonts w:ascii="Aptos ExtraBold" w:hAnsi="Aptos ExtraBold"/>
          <w:b/>
          <w:bCs/>
          <w:caps/>
          <w:sz w:val="28"/>
          <w:szCs w:val="28"/>
          <w:u w:val="single"/>
        </w:rPr>
        <w:lastRenderedPageBreak/>
        <w:t>sample</w:t>
      </w:r>
      <w:r w:rsidRPr="00F21CF6"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 </w:t>
      </w:r>
      <w:r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terms &amp; conditions </w:t>
      </w:r>
      <w:r w:rsidRPr="00F21CF6">
        <w:rPr>
          <w:rFonts w:ascii="Aptos ExtraBold" w:hAnsi="Aptos ExtraBold"/>
          <w:b/>
          <w:bCs/>
          <w:caps/>
          <w:sz w:val="28"/>
          <w:szCs w:val="28"/>
          <w:u w:val="single"/>
        </w:rPr>
        <w:t>– Photo Competition</w:t>
      </w:r>
    </w:p>
    <w:p w14:paraId="1A0A01F6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3A1D74C5" w14:textId="7C350B93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[Organization Name]</w:t>
      </w:r>
    </w:p>
    <w:p w14:paraId="17156C1B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r w:rsidRPr="002E451C">
        <w:rPr>
          <w:rFonts w:ascii="Aptos" w:hAnsi="Aptos"/>
          <w:b/>
          <w:bCs/>
          <w:sz w:val="24"/>
          <w:szCs w:val="24"/>
          <w:u w:val="single"/>
        </w:rPr>
        <w:t>Photo Competition Terms and Conditions</w:t>
      </w:r>
    </w:p>
    <w:p w14:paraId="6E2E6638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BE106AD" w14:textId="0CFA0214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1. Copyright and Usage Rights</w:t>
      </w:r>
    </w:p>
    <w:p w14:paraId="72C9DD88" w14:textId="77777777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All artists submitting entries to the [Competition Name] Photo Competition retain full copyright ownership of their submitted works.</w:t>
      </w:r>
    </w:p>
    <w:p w14:paraId="3658C0C1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45449D92" w14:textId="77777777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By entering the competition, artists grant [Organization Name] a non-exclusive, royalty-free, and time-limited license to use submitted images for the following purposes only:</w:t>
      </w:r>
    </w:p>
    <w:p w14:paraId="745DCAEB" w14:textId="77777777" w:rsidR="002E451C" w:rsidRPr="002E451C" w:rsidRDefault="002E451C" w:rsidP="00006163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Promotion of the [Competition Name] and future competitions organized by [Organization Name];</w:t>
      </w:r>
    </w:p>
    <w:p w14:paraId="4D3E9441" w14:textId="77777777" w:rsidR="002E451C" w:rsidRPr="002E451C" w:rsidRDefault="002E451C" w:rsidP="00006163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Display in exhibitions, catalogs, and publications directly related to the competition;</w:t>
      </w:r>
    </w:p>
    <w:p w14:paraId="74CA5741" w14:textId="77777777" w:rsidR="002E451C" w:rsidRPr="002E451C" w:rsidRDefault="002E451C" w:rsidP="00006163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Archival purposes, maintaining a historical record of past competitions.</w:t>
      </w:r>
    </w:p>
    <w:p w14:paraId="1C8C6484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11824A0F" w14:textId="05E77BFE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All uses of submitted work must credit the artist. Artist attribution is mandatory across all platforms and materials where the work is displayed or reproduced.</w:t>
      </w:r>
    </w:p>
    <w:p w14:paraId="75CFCE65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3CC3093A" w14:textId="5CAC6B55" w:rsidR="00741E0D" w:rsidRDefault="00741E0D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741E0D">
        <w:rPr>
          <w:rFonts w:ascii="Aptos" w:hAnsi="Aptos"/>
          <w:sz w:val="24"/>
          <w:szCs w:val="24"/>
        </w:rPr>
        <w:t>Any use of submitted works beyond these stated purposes will be subject to separate negotiation and agreement with the artist.</w:t>
      </w:r>
    </w:p>
    <w:p w14:paraId="3DC9657D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4E5FD539" w14:textId="77777777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No commercial rights are transferred through participation in this competition.</w:t>
      </w:r>
    </w:p>
    <w:p w14:paraId="7C6437A3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D83D940" w14:textId="051471F3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2. Submission Requirements</w:t>
      </w:r>
    </w:p>
    <w:p w14:paraId="56325B84" w14:textId="77777777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All submissions must originate from photographic works created by the submitting artist.</w:t>
      </w:r>
    </w:p>
    <w:p w14:paraId="64EDCD0A" w14:textId="33FD1591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Artists may make standard photographic adjustments to submitted images, such as cropping, retouching, or color correction.</w:t>
      </w:r>
      <w:r w:rsidR="00741E0D">
        <w:rPr>
          <w:rFonts w:ascii="Aptos" w:hAnsi="Aptos"/>
          <w:b/>
          <w:bCs/>
          <w:sz w:val="24"/>
          <w:szCs w:val="24"/>
        </w:rPr>
        <w:br/>
      </w:r>
      <w:r w:rsidR="00741E0D">
        <w:rPr>
          <w:rFonts w:ascii="Aptos" w:hAnsi="Aptos"/>
          <w:b/>
          <w:bCs/>
          <w:sz w:val="24"/>
          <w:szCs w:val="24"/>
        </w:rPr>
        <w:br/>
      </w:r>
      <w:r w:rsidRPr="002E451C">
        <w:rPr>
          <w:rFonts w:ascii="Aptos" w:hAnsi="Aptos"/>
          <w:sz w:val="24"/>
          <w:szCs w:val="24"/>
        </w:rPr>
        <w:t>Fully AI-generated images—defined as imagery created entirely by text prompts or generative software without a photographic source—are not eligible for submission.</w:t>
      </w:r>
      <w:r w:rsidRPr="002E451C">
        <w:rPr>
          <w:rFonts w:ascii="Aptos" w:hAnsi="Aptos"/>
          <w:sz w:val="24"/>
          <w:szCs w:val="24"/>
        </w:rPr>
        <w:br/>
        <w:t>AI-assisted editing within conventional photographic practices is acceptable.</w:t>
      </w:r>
    </w:p>
    <w:p w14:paraId="131A70B3" w14:textId="77777777" w:rsidR="00006163" w:rsidRDefault="00006163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11DFDCAA" w14:textId="4CDE9C2E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Artists may submit up to [Number] images. Each image must adhere to the technical specifications outlined in the submission guidelines (e.g., file format, size, naming conventions).</w:t>
      </w:r>
    </w:p>
    <w:p w14:paraId="33AC736E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54212C0A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3. Entry Fees</w:t>
      </w:r>
    </w:p>
    <w:p w14:paraId="17A36403" w14:textId="77777777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There is no entry fee for participating in the [Competition Name].</w:t>
      </w:r>
    </w:p>
    <w:p w14:paraId="0042F033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72407B89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4. Eligibility</w:t>
      </w:r>
    </w:p>
    <w:p w14:paraId="2ED03CAB" w14:textId="12C16EC9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The [Competition Name] is open to [Eligibility Details — e.g., individuals aged 18 and older worldwide].</w:t>
      </w:r>
    </w:p>
    <w:p w14:paraId="26845CEF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05B43661" w14:textId="77777777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By entering, artists confirm that:</w:t>
      </w:r>
    </w:p>
    <w:p w14:paraId="6D96DAF0" w14:textId="77777777" w:rsidR="002E451C" w:rsidRPr="002E451C" w:rsidRDefault="002E451C" w:rsidP="00006163">
      <w:pPr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Each submission is their original work;</w:t>
      </w:r>
    </w:p>
    <w:p w14:paraId="4F5A0FC4" w14:textId="77777777" w:rsidR="002E451C" w:rsidRPr="002E451C" w:rsidRDefault="002E451C" w:rsidP="00006163">
      <w:pPr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They hold all necessary rights to submit the work;</w:t>
      </w:r>
    </w:p>
    <w:p w14:paraId="4D1B9F4E" w14:textId="77777777" w:rsidR="002E451C" w:rsidRDefault="002E451C" w:rsidP="00006163">
      <w:pPr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Their entry does not infringe upon the intellectual property, privacy, publicity, or moral rights of any third party.</w:t>
      </w:r>
    </w:p>
    <w:p w14:paraId="4DAC17A8" w14:textId="77777777" w:rsidR="00554D3B" w:rsidRPr="002E451C" w:rsidRDefault="00554D3B" w:rsidP="00554D3B">
      <w:pPr>
        <w:spacing w:after="0" w:line="240" w:lineRule="auto"/>
        <w:ind w:left="720"/>
        <w:rPr>
          <w:rFonts w:ascii="Aptos" w:hAnsi="Aptos"/>
          <w:sz w:val="24"/>
          <w:szCs w:val="24"/>
        </w:rPr>
      </w:pPr>
    </w:p>
    <w:p w14:paraId="37BB49A7" w14:textId="77777777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Entries found to be in violation of these terms will be disqualified.</w:t>
      </w:r>
    </w:p>
    <w:p w14:paraId="4DDC069E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27056F1A" w14:textId="305E3E24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 xml:space="preserve">5. </w:t>
      </w:r>
      <w:r w:rsidR="003F24E4">
        <w:rPr>
          <w:rFonts w:ascii="Aptos" w:hAnsi="Aptos"/>
          <w:b/>
          <w:bCs/>
          <w:sz w:val="24"/>
          <w:szCs w:val="24"/>
        </w:rPr>
        <w:t>Selection</w:t>
      </w:r>
      <w:r w:rsidRPr="002E451C">
        <w:rPr>
          <w:rFonts w:ascii="Aptos" w:hAnsi="Aptos"/>
          <w:b/>
          <w:bCs/>
          <w:sz w:val="24"/>
          <w:szCs w:val="24"/>
        </w:rPr>
        <w:t xml:space="preserve"> Process and Awards</w:t>
      </w:r>
    </w:p>
    <w:p w14:paraId="1683ED59" w14:textId="2506BF9A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 xml:space="preserve">All eligible submissions will be reviewed by a panel of qualified </w:t>
      </w:r>
      <w:r w:rsidR="003F24E4">
        <w:rPr>
          <w:rFonts w:ascii="Aptos" w:hAnsi="Aptos"/>
          <w:sz w:val="24"/>
          <w:szCs w:val="24"/>
        </w:rPr>
        <w:t>representatives</w:t>
      </w:r>
      <w:r w:rsidRPr="002E451C">
        <w:rPr>
          <w:rFonts w:ascii="Aptos" w:hAnsi="Aptos"/>
          <w:sz w:val="24"/>
          <w:szCs w:val="24"/>
        </w:rPr>
        <w:t xml:space="preserve"> with expertise in photography and visual arts.</w:t>
      </w:r>
    </w:p>
    <w:p w14:paraId="6E0708AD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5E352BF3" w14:textId="613D4A79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Judging will be based on the following criteria</w:t>
      </w:r>
      <w:r w:rsidR="00006163">
        <w:rPr>
          <w:rFonts w:ascii="Aptos" w:hAnsi="Aptos"/>
          <w:sz w:val="24"/>
          <w:szCs w:val="24"/>
        </w:rPr>
        <w:t xml:space="preserve"> [as included in the Call for Artists]</w:t>
      </w:r>
      <w:r w:rsidRPr="002E451C">
        <w:rPr>
          <w:rFonts w:ascii="Aptos" w:hAnsi="Aptos"/>
          <w:sz w:val="24"/>
          <w:szCs w:val="24"/>
        </w:rPr>
        <w:t>:</w:t>
      </w:r>
    </w:p>
    <w:p w14:paraId="38E3E118" w14:textId="77777777" w:rsidR="002E451C" w:rsidRPr="002E451C" w:rsidRDefault="002E451C" w:rsidP="00006163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Artistic merit</w:t>
      </w:r>
    </w:p>
    <w:p w14:paraId="193F2B11" w14:textId="77777777" w:rsidR="002E451C" w:rsidRPr="002E451C" w:rsidRDefault="002E451C" w:rsidP="00006163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Technical proficiency</w:t>
      </w:r>
    </w:p>
    <w:p w14:paraId="2763DA62" w14:textId="77777777" w:rsidR="002E451C" w:rsidRPr="002E451C" w:rsidRDefault="002E451C" w:rsidP="00006163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Originality</w:t>
      </w:r>
    </w:p>
    <w:p w14:paraId="3CBDA5B6" w14:textId="77777777" w:rsidR="002E451C" w:rsidRDefault="002E451C" w:rsidP="00006163">
      <w:pPr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Relevance to the competition theme (if applicable)</w:t>
      </w:r>
    </w:p>
    <w:p w14:paraId="4ABA31E2" w14:textId="77777777" w:rsidR="00554D3B" w:rsidRPr="002E451C" w:rsidRDefault="00554D3B" w:rsidP="003F24E4">
      <w:pPr>
        <w:spacing w:after="0" w:line="240" w:lineRule="auto"/>
        <w:ind w:left="720"/>
        <w:rPr>
          <w:rFonts w:ascii="Aptos" w:hAnsi="Aptos"/>
          <w:sz w:val="24"/>
          <w:szCs w:val="24"/>
        </w:rPr>
      </w:pPr>
    </w:p>
    <w:p w14:paraId="528B153A" w14:textId="1F5AC048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The decisions of the panel are final and binding.</w:t>
      </w:r>
    </w:p>
    <w:p w14:paraId="1E76E348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3CBA314E" w14:textId="77777777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Selected artists will be notified via [Notification Method] by [Notification Date]. Winners may receive cash awards, exhibition opportunities, publication, or other forms of compensation as outlined in the Call for Artists.</w:t>
      </w:r>
    </w:p>
    <w:p w14:paraId="7FC87E63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4E025201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6. Use of Work by [Organization Name]</w:t>
      </w:r>
    </w:p>
    <w:p w14:paraId="4A10D3F1" w14:textId="742AED51" w:rsidR="002E451C" w:rsidRP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Selected entries may be used by [Organization Name] for</w:t>
      </w:r>
      <w:r w:rsidR="00006163" w:rsidRPr="00006163">
        <w:rPr>
          <w:rFonts w:ascii="Aptos" w:hAnsi="Aptos"/>
          <w:sz w:val="24"/>
          <w:szCs w:val="24"/>
        </w:rPr>
        <w:t xml:space="preserve"> </w:t>
      </w:r>
      <w:r w:rsidR="00006163">
        <w:rPr>
          <w:rFonts w:ascii="Aptos" w:hAnsi="Aptos"/>
          <w:sz w:val="24"/>
          <w:szCs w:val="24"/>
        </w:rPr>
        <w:t xml:space="preserve">the following </w:t>
      </w:r>
      <w:r w:rsidR="00006163" w:rsidRPr="002E451C">
        <w:rPr>
          <w:rFonts w:ascii="Aptos" w:hAnsi="Aptos"/>
          <w:sz w:val="24"/>
          <w:szCs w:val="24"/>
        </w:rPr>
        <w:t>[Competition Name]</w:t>
      </w:r>
      <w:r w:rsidR="00006163">
        <w:rPr>
          <w:rFonts w:ascii="Aptos" w:hAnsi="Aptos"/>
          <w:sz w:val="24"/>
          <w:szCs w:val="24"/>
        </w:rPr>
        <w:t xml:space="preserve"> related purposes</w:t>
      </w:r>
      <w:r w:rsidRPr="002E451C">
        <w:rPr>
          <w:rFonts w:ascii="Aptos" w:hAnsi="Aptos"/>
          <w:sz w:val="24"/>
          <w:szCs w:val="24"/>
        </w:rPr>
        <w:t>:</w:t>
      </w:r>
    </w:p>
    <w:p w14:paraId="029FADC1" w14:textId="77777777" w:rsidR="002E451C" w:rsidRPr="002E451C" w:rsidRDefault="002E451C" w:rsidP="00006163">
      <w:pPr>
        <w:numPr>
          <w:ilvl w:val="0"/>
          <w:numId w:val="4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Online galleries and exhibitions</w:t>
      </w:r>
    </w:p>
    <w:p w14:paraId="42D9797D" w14:textId="77777777" w:rsidR="002E451C" w:rsidRPr="002E451C" w:rsidRDefault="002E451C" w:rsidP="00006163">
      <w:pPr>
        <w:numPr>
          <w:ilvl w:val="0"/>
          <w:numId w:val="4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Print and digital catalogs</w:t>
      </w:r>
    </w:p>
    <w:p w14:paraId="2C1688FB" w14:textId="77777777" w:rsidR="002E451C" w:rsidRDefault="002E451C" w:rsidP="00006163">
      <w:pPr>
        <w:numPr>
          <w:ilvl w:val="0"/>
          <w:numId w:val="4"/>
        </w:num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Social media posts, press releases, and promotional materials</w:t>
      </w:r>
    </w:p>
    <w:p w14:paraId="71289228" w14:textId="77777777" w:rsidR="00554D3B" w:rsidRPr="002E451C" w:rsidRDefault="00554D3B" w:rsidP="00554D3B">
      <w:pPr>
        <w:spacing w:after="0" w:line="240" w:lineRule="auto"/>
        <w:ind w:left="720"/>
        <w:rPr>
          <w:rFonts w:ascii="Aptos" w:hAnsi="Aptos"/>
          <w:sz w:val="24"/>
          <w:szCs w:val="24"/>
        </w:rPr>
      </w:pPr>
    </w:p>
    <w:p w14:paraId="7791C41F" w14:textId="77777777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All uses must include artist credit. No images will be sold, sublicensed, or used for unrelated commercial purposes without the express written permission of the artist.</w:t>
      </w:r>
    </w:p>
    <w:p w14:paraId="7B26201C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2E1DC948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7. Data Privacy</w:t>
      </w:r>
    </w:p>
    <w:p w14:paraId="6EEFEE56" w14:textId="77777777" w:rsidR="00741E0D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[Organization Name] is committed to protecting the privacy of all entrants. Personal information collected during the competition process will be used solely for competition administration, artist communications, and record-keeping.</w:t>
      </w:r>
    </w:p>
    <w:p w14:paraId="34022273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47BF97E9" w14:textId="05975122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t>Personal information will not be shared with third parties or sold.</w:t>
      </w:r>
    </w:p>
    <w:p w14:paraId="2FE620E1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1C33ADCC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8. Acceptance of Terms</w:t>
      </w:r>
    </w:p>
    <w:p w14:paraId="4728525A" w14:textId="1C390785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lastRenderedPageBreak/>
        <w:t>By submitting an entry to the [Competition Name], artists acknowledge that they have read, understood, and agreed to be bound by these Terms and Conditions.</w:t>
      </w:r>
    </w:p>
    <w:p w14:paraId="4425407C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70EC0FBF" w14:textId="77777777" w:rsidR="002E451C" w:rsidRPr="002E451C" w:rsidRDefault="002E451C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>[Optional Signature Section]</w:t>
      </w:r>
    </w:p>
    <w:p w14:paraId="48D99615" w14:textId="77777777" w:rsidR="002E451C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b/>
          <w:bCs/>
          <w:sz w:val="24"/>
          <w:szCs w:val="24"/>
        </w:rPr>
        <w:t xml:space="preserve">☐ </w:t>
      </w:r>
      <w:r w:rsidRPr="002E451C">
        <w:rPr>
          <w:rFonts w:ascii="Aptos" w:hAnsi="Aptos"/>
          <w:sz w:val="24"/>
          <w:szCs w:val="24"/>
        </w:rPr>
        <w:t>I have read and agree to the [Competition Name] Terms and Conditions, including the requirement for artist credit on all uses of submitted work.</w:t>
      </w:r>
    </w:p>
    <w:p w14:paraId="5F59440F" w14:textId="77777777" w:rsidR="00554D3B" w:rsidRPr="002E451C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E5F7899" w14:textId="5651BBB8" w:rsidR="002E451C" w:rsidRPr="002E451C" w:rsidRDefault="002E451C" w:rsidP="00554D3B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2E451C">
        <w:rPr>
          <w:rFonts w:ascii="Aptos" w:hAnsi="Aptos"/>
          <w:i/>
          <w:iCs/>
          <w:sz w:val="24"/>
          <w:szCs w:val="24"/>
        </w:rPr>
        <w:t>NOTE</w:t>
      </w:r>
      <w:r w:rsidR="00741E0D">
        <w:rPr>
          <w:rFonts w:ascii="Aptos" w:hAnsi="Aptos"/>
          <w:i/>
          <w:iCs/>
          <w:sz w:val="24"/>
          <w:szCs w:val="24"/>
        </w:rPr>
        <w:t xml:space="preserve"> TO ORGANIZERS</w:t>
      </w:r>
      <w:r w:rsidRPr="002E451C">
        <w:rPr>
          <w:rFonts w:ascii="Aptos" w:hAnsi="Aptos"/>
          <w:i/>
          <w:iCs/>
          <w:sz w:val="24"/>
          <w:szCs w:val="24"/>
        </w:rPr>
        <w:t>: If you're using an online portal like Submittabl</w:t>
      </w:r>
      <w:r w:rsidR="00741E0D" w:rsidRPr="00741E0D">
        <w:rPr>
          <w:rFonts w:ascii="Aptos" w:hAnsi="Aptos"/>
          <w:i/>
          <w:iCs/>
          <w:sz w:val="24"/>
          <w:szCs w:val="24"/>
        </w:rPr>
        <w:t>e</w:t>
      </w:r>
      <w:r w:rsidRPr="002E451C">
        <w:rPr>
          <w:rFonts w:ascii="Aptos" w:hAnsi="Aptos"/>
          <w:i/>
          <w:iCs/>
          <w:sz w:val="24"/>
          <w:szCs w:val="24"/>
        </w:rPr>
        <w:t>, you can include these terms as part of the submission "Terms of Agreement" section.</w:t>
      </w:r>
    </w:p>
    <w:p w14:paraId="3AD60132" w14:textId="1AD23822" w:rsidR="00554D3B" w:rsidRDefault="002E451C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2E451C">
        <w:rPr>
          <w:rFonts w:ascii="Aptos" w:hAnsi="Aptos"/>
          <w:sz w:val="24"/>
          <w:szCs w:val="24"/>
        </w:rPr>
        <w:pict w14:anchorId="4148AC51">
          <v:rect id="_x0000_i1202" style="width:0;height:1.5pt" o:hralign="center" o:hrstd="t" o:hr="t" fillcolor="#a0a0a0" stroked="f"/>
        </w:pict>
      </w:r>
    </w:p>
    <w:p w14:paraId="32880886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381786F7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41FED98B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54EA46BD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5358463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1B3327F5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B97EC47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43C0500E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2B345A1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3687FF6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55670386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313E9418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27F57A13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2EA17C8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F63FBF9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BE62D22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E1991CC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722058BC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3A3C3159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E76FA8C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31427118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635B572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596A51B4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7395A2A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C344E5B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28A69ED1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53DFAE1D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4E2F58CC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A425B5A" w14:textId="77777777" w:rsidR="00297EE1" w:rsidRDefault="00297EE1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6D026EB5" w14:textId="096E5F15" w:rsidR="00554D3B" w:rsidRP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  <w:r w:rsidRPr="00554D3B">
        <w:rPr>
          <w:rFonts w:ascii="Aptos ExtraBold" w:hAnsi="Aptos ExtraBold"/>
          <w:b/>
          <w:bCs/>
          <w:caps/>
          <w:sz w:val="28"/>
          <w:szCs w:val="28"/>
          <w:u w:val="single"/>
        </w:rPr>
        <w:lastRenderedPageBreak/>
        <w:t>Language Options for Entry Fee</w:t>
      </w:r>
      <w:r w:rsidRPr="00554D3B"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 </w:t>
      </w:r>
      <w:r w:rsidRPr="00554D3B">
        <w:rPr>
          <w:rFonts w:ascii="Aptos ExtraBold" w:hAnsi="Aptos ExtraBold"/>
          <w:b/>
          <w:bCs/>
          <w:caps/>
          <w:sz w:val="28"/>
          <w:szCs w:val="28"/>
          <w:u w:val="single"/>
        </w:rPr>
        <w:t>(</w:t>
      </w:r>
      <w:r w:rsidRPr="00554D3B"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Not </w:t>
      </w:r>
      <w:r w:rsidR="00006163">
        <w:rPr>
          <w:rFonts w:ascii="Aptos ExtraBold" w:hAnsi="Aptos ExtraBold"/>
          <w:b/>
          <w:bCs/>
          <w:caps/>
          <w:sz w:val="28"/>
          <w:szCs w:val="28"/>
          <w:u w:val="single"/>
        </w:rPr>
        <w:t xml:space="preserve">A </w:t>
      </w:r>
      <w:r w:rsidRPr="00554D3B">
        <w:rPr>
          <w:rFonts w:ascii="Aptos ExtraBold" w:hAnsi="Aptos ExtraBold"/>
          <w:b/>
          <w:bCs/>
          <w:caps/>
          <w:sz w:val="28"/>
          <w:szCs w:val="28"/>
          <w:u w:val="single"/>
        </w:rPr>
        <w:t>Best Practice</w:t>
      </w:r>
      <w:r w:rsidRPr="00554D3B">
        <w:rPr>
          <w:rFonts w:ascii="Aptos ExtraBold" w:hAnsi="Aptos ExtraBold"/>
          <w:b/>
          <w:bCs/>
          <w:caps/>
          <w:sz w:val="28"/>
          <w:szCs w:val="28"/>
          <w:u w:val="single"/>
        </w:rPr>
        <w:t>)</w:t>
      </w:r>
    </w:p>
    <w:p w14:paraId="69EE1755" w14:textId="77777777" w:rsid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115E02A1" w14:textId="27BBC7D6" w:rsidR="00554D3B" w:rsidRP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554D3B">
        <w:rPr>
          <w:rFonts w:ascii="Aptos" w:hAnsi="Aptos"/>
          <w:b/>
          <w:bCs/>
          <w:sz w:val="24"/>
          <w:szCs w:val="24"/>
        </w:rPr>
        <w:t>If Charging a Flat or Low Fee:</w:t>
      </w:r>
    </w:p>
    <w:p w14:paraId="5E978B1D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There is a submission fee of [$Amount] per artist. This fee helps cover administrative and jury costs.</w:t>
      </w:r>
    </w:p>
    <w:p w14:paraId="61A1EC74" w14:textId="77777777" w:rsidR="00554D3B" w:rsidRP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76C0D350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We are committed to making this opportunity accessible. If the fee poses a barrier, full fee waivers are available upon request — no explanation necessary.</w:t>
      </w:r>
    </w:p>
    <w:p w14:paraId="3CE60079" w14:textId="77777777" w:rsidR="00554D3B" w:rsidRP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5E77A6F6" w14:textId="1A9E07B5" w:rsidR="00554D3B" w:rsidRPr="00554D3B" w:rsidRDefault="00554D3B" w:rsidP="00554D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554D3B">
        <w:rPr>
          <w:rFonts w:ascii="Aptos" w:hAnsi="Aptos"/>
          <w:b/>
          <w:bCs/>
          <w:sz w:val="24"/>
          <w:szCs w:val="24"/>
        </w:rPr>
        <w:t>If Offering Sliding Scale or Pay-What-You-Can:</w:t>
      </w:r>
    </w:p>
    <w:p w14:paraId="2F4D11CC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Submissions are accepted on a sliding scale basis from [$0 to $25].</w:t>
      </w:r>
    </w:p>
    <w:p w14:paraId="2B0B6C64" w14:textId="77777777" w:rsidR="00554D3B" w:rsidRP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3AB07E33" w14:textId="77777777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Please contribute what you are able; your support helps cover administrative and jury costs. No artist will be turned away for inability to pay.</w:t>
      </w:r>
    </w:p>
    <w:p w14:paraId="2EFB350D" w14:textId="10FA5989" w:rsid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pict w14:anchorId="3D7A1EBF">
          <v:rect id="_x0000_i1284" style="width:0;height:1.5pt" o:hralign="center" o:hrstd="t" o:hr="t" fillcolor="#a0a0a0" stroked="f"/>
        </w:pict>
      </w:r>
    </w:p>
    <w:p w14:paraId="60637E6F" w14:textId="77777777" w:rsidR="00554D3B" w:rsidRDefault="00554D3B" w:rsidP="00554D3B">
      <w:pPr>
        <w:spacing w:after="0" w:line="240" w:lineRule="auto"/>
        <w:rPr>
          <w:rFonts w:ascii="Aptos ExtraBold" w:hAnsi="Aptos ExtraBold"/>
          <w:b/>
          <w:bCs/>
          <w:caps/>
          <w:sz w:val="28"/>
          <w:szCs w:val="28"/>
          <w:u w:val="single"/>
        </w:rPr>
      </w:pPr>
    </w:p>
    <w:p w14:paraId="0D2FBF8D" w14:textId="1243A78E" w:rsidR="00554D3B" w:rsidRPr="00554D3B" w:rsidRDefault="00554D3B" w:rsidP="00554D3B">
      <w:pPr>
        <w:spacing w:after="0" w:line="240" w:lineRule="auto"/>
        <w:rPr>
          <w:rFonts w:ascii="Aptos" w:hAnsi="Aptos"/>
          <w:b/>
          <w:bCs/>
          <w:caps/>
          <w:sz w:val="24"/>
          <w:szCs w:val="24"/>
          <w:u w:val="single"/>
        </w:rPr>
      </w:pPr>
      <w:r w:rsidRPr="00554D3B">
        <w:rPr>
          <w:rFonts w:ascii="Aptos" w:hAnsi="Aptos"/>
          <w:b/>
          <w:bCs/>
          <w:caps/>
          <w:sz w:val="24"/>
          <w:szCs w:val="24"/>
          <w:u w:val="single"/>
        </w:rPr>
        <w:t>Extra Pro Tips</w:t>
      </w:r>
    </w:p>
    <w:p w14:paraId="7BD43FCA" w14:textId="77777777" w:rsidR="00554D3B" w:rsidRPr="00554D3B" w:rsidRDefault="00554D3B" w:rsidP="00006163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Timeline Clarity: Publish a clear timeline for submissions, judging, notifications, and exhibitions.</w:t>
      </w:r>
    </w:p>
    <w:p w14:paraId="18A011BC" w14:textId="77777777" w:rsidR="00554D3B" w:rsidRPr="00554D3B" w:rsidRDefault="00554D3B" w:rsidP="00006163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Honor All Submitters: Even those not selected should feel respected.</w:t>
      </w:r>
    </w:p>
    <w:p w14:paraId="4FD51BC2" w14:textId="77777777" w:rsidR="00554D3B" w:rsidRPr="00554D3B" w:rsidRDefault="00554D3B" w:rsidP="00006163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Provide Juror Bios: Adds credibility and gives artists insight into who’s reviewing their work.</w:t>
      </w:r>
    </w:p>
    <w:p w14:paraId="3D96BFBD" w14:textId="77777777" w:rsidR="00554D3B" w:rsidRPr="00554D3B" w:rsidRDefault="00554D3B" w:rsidP="00006163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Archive Thoughtfully: Keep an organized digital archive of submissions, always respecting artists’ licensing rights.</w:t>
      </w:r>
    </w:p>
    <w:p w14:paraId="5B467C77" w14:textId="77777777" w:rsidR="00554D3B" w:rsidRPr="00554D3B" w:rsidRDefault="00554D3B" w:rsidP="00006163">
      <w:pPr>
        <w:numPr>
          <w:ilvl w:val="0"/>
          <w:numId w:val="10"/>
        </w:numPr>
        <w:spacing w:after="0" w:line="240" w:lineRule="auto"/>
        <w:rPr>
          <w:rFonts w:ascii="Aptos" w:hAnsi="Aptos"/>
          <w:sz w:val="24"/>
          <w:szCs w:val="24"/>
        </w:rPr>
      </w:pPr>
      <w:r w:rsidRPr="00554D3B">
        <w:rPr>
          <w:rFonts w:ascii="Aptos" w:hAnsi="Aptos"/>
          <w:sz w:val="24"/>
          <w:szCs w:val="24"/>
        </w:rPr>
        <w:t>Celebrate the Winners Publicly: Make them feel valued with announcements, interviews, features.</w:t>
      </w:r>
    </w:p>
    <w:p w14:paraId="0559284D" w14:textId="77777777" w:rsidR="00554D3B" w:rsidRPr="00554D3B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p w14:paraId="640E7283" w14:textId="77777777" w:rsidR="00554D3B" w:rsidRPr="002E451C" w:rsidRDefault="00554D3B" w:rsidP="00554D3B">
      <w:pPr>
        <w:spacing w:after="0" w:line="240" w:lineRule="auto"/>
        <w:rPr>
          <w:rFonts w:ascii="Aptos" w:hAnsi="Aptos"/>
          <w:sz w:val="24"/>
          <w:szCs w:val="24"/>
        </w:rPr>
      </w:pPr>
    </w:p>
    <w:sectPr w:rsidR="00554D3B" w:rsidRPr="002E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ling Book">
    <w:panose1 w:val="00000000000000020000"/>
    <w:charset w:val="00"/>
    <w:family w:val="modern"/>
    <w:notTrueType/>
    <w:pitch w:val="variable"/>
    <w:sig w:usb0="8000002F" w:usb1="40000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00C"/>
    <w:multiLevelType w:val="multilevel"/>
    <w:tmpl w:val="5E6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82097"/>
    <w:multiLevelType w:val="multilevel"/>
    <w:tmpl w:val="D29C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5AF"/>
    <w:multiLevelType w:val="multilevel"/>
    <w:tmpl w:val="5504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C020C"/>
    <w:multiLevelType w:val="multilevel"/>
    <w:tmpl w:val="74E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1506A"/>
    <w:multiLevelType w:val="multilevel"/>
    <w:tmpl w:val="6228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F4373"/>
    <w:multiLevelType w:val="multilevel"/>
    <w:tmpl w:val="9D7A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6008A"/>
    <w:multiLevelType w:val="multilevel"/>
    <w:tmpl w:val="A89A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83FCF"/>
    <w:multiLevelType w:val="multilevel"/>
    <w:tmpl w:val="3618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575C5"/>
    <w:multiLevelType w:val="multilevel"/>
    <w:tmpl w:val="C7F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27A69"/>
    <w:multiLevelType w:val="multilevel"/>
    <w:tmpl w:val="CA7C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F5EE7"/>
    <w:multiLevelType w:val="multilevel"/>
    <w:tmpl w:val="15B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B4418"/>
    <w:multiLevelType w:val="multilevel"/>
    <w:tmpl w:val="14E4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05E0F"/>
    <w:multiLevelType w:val="multilevel"/>
    <w:tmpl w:val="80D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7708D"/>
    <w:multiLevelType w:val="multilevel"/>
    <w:tmpl w:val="2A48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E3217"/>
    <w:multiLevelType w:val="multilevel"/>
    <w:tmpl w:val="BD4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67780"/>
    <w:multiLevelType w:val="multilevel"/>
    <w:tmpl w:val="7594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42B11"/>
    <w:multiLevelType w:val="multilevel"/>
    <w:tmpl w:val="D19E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62CB8"/>
    <w:multiLevelType w:val="multilevel"/>
    <w:tmpl w:val="7F8E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E68A2"/>
    <w:multiLevelType w:val="multilevel"/>
    <w:tmpl w:val="96C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A207A"/>
    <w:multiLevelType w:val="multilevel"/>
    <w:tmpl w:val="47F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B0556"/>
    <w:multiLevelType w:val="multilevel"/>
    <w:tmpl w:val="A5B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E2215"/>
    <w:multiLevelType w:val="multilevel"/>
    <w:tmpl w:val="6F8C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07F6B"/>
    <w:multiLevelType w:val="multilevel"/>
    <w:tmpl w:val="F13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AB65CA"/>
    <w:multiLevelType w:val="multilevel"/>
    <w:tmpl w:val="997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B7F1D"/>
    <w:multiLevelType w:val="multilevel"/>
    <w:tmpl w:val="BB2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302F4"/>
    <w:multiLevelType w:val="multilevel"/>
    <w:tmpl w:val="DDB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65E64"/>
    <w:multiLevelType w:val="multilevel"/>
    <w:tmpl w:val="C4CE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10A66"/>
    <w:multiLevelType w:val="multilevel"/>
    <w:tmpl w:val="5D3C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606C1B"/>
    <w:multiLevelType w:val="multilevel"/>
    <w:tmpl w:val="438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16488">
    <w:abstractNumId w:val="0"/>
  </w:num>
  <w:num w:numId="2" w16cid:durableId="1477607347">
    <w:abstractNumId w:val="7"/>
  </w:num>
  <w:num w:numId="3" w16cid:durableId="750079794">
    <w:abstractNumId w:val="20"/>
  </w:num>
  <w:num w:numId="4" w16cid:durableId="1147747825">
    <w:abstractNumId w:val="25"/>
  </w:num>
  <w:num w:numId="5" w16cid:durableId="1403334269">
    <w:abstractNumId w:val="24"/>
  </w:num>
  <w:num w:numId="6" w16cid:durableId="270863476">
    <w:abstractNumId w:val="13"/>
  </w:num>
  <w:num w:numId="7" w16cid:durableId="55207109">
    <w:abstractNumId w:val="23"/>
  </w:num>
  <w:num w:numId="8" w16cid:durableId="662197522">
    <w:abstractNumId w:val="11"/>
  </w:num>
  <w:num w:numId="9" w16cid:durableId="1949701342">
    <w:abstractNumId w:val="22"/>
  </w:num>
  <w:num w:numId="10" w16cid:durableId="798651929">
    <w:abstractNumId w:val="10"/>
  </w:num>
  <w:num w:numId="11" w16cid:durableId="1426338605">
    <w:abstractNumId w:val="17"/>
  </w:num>
  <w:num w:numId="12" w16cid:durableId="758210872">
    <w:abstractNumId w:val="26"/>
  </w:num>
  <w:num w:numId="13" w16cid:durableId="515269456">
    <w:abstractNumId w:val="15"/>
  </w:num>
  <w:num w:numId="14" w16cid:durableId="421339480">
    <w:abstractNumId w:val="12"/>
  </w:num>
  <w:num w:numId="15" w16cid:durableId="398135357">
    <w:abstractNumId w:val="21"/>
  </w:num>
  <w:num w:numId="16" w16cid:durableId="739791030">
    <w:abstractNumId w:val="14"/>
  </w:num>
  <w:num w:numId="17" w16cid:durableId="1494835493">
    <w:abstractNumId w:val="6"/>
  </w:num>
  <w:num w:numId="18" w16cid:durableId="1874884629">
    <w:abstractNumId w:val="8"/>
  </w:num>
  <w:num w:numId="19" w16cid:durableId="55248122">
    <w:abstractNumId w:val="5"/>
  </w:num>
  <w:num w:numId="20" w16cid:durableId="1535072878">
    <w:abstractNumId w:val="1"/>
  </w:num>
  <w:num w:numId="21" w16cid:durableId="1652128808">
    <w:abstractNumId w:val="3"/>
  </w:num>
  <w:num w:numId="22" w16cid:durableId="1595698954">
    <w:abstractNumId w:val="19"/>
  </w:num>
  <w:num w:numId="23" w16cid:durableId="334916001">
    <w:abstractNumId w:val="9"/>
  </w:num>
  <w:num w:numId="24" w16cid:durableId="1545365135">
    <w:abstractNumId w:val="4"/>
  </w:num>
  <w:num w:numId="25" w16cid:durableId="1899244793">
    <w:abstractNumId w:val="18"/>
  </w:num>
  <w:num w:numId="26" w16cid:durableId="110323871">
    <w:abstractNumId w:val="2"/>
  </w:num>
  <w:num w:numId="27" w16cid:durableId="95827662">
    <w:abstractNumId w:val="27"/>
  </w:num>
  <w:num w:numId="28" w16cid:durableId="460920682">
    <w:abstractNumId w:val="16"/>
  </w:num>
  <w:num w:numId="29" w16cid:durableId="2133552188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CF6"/>
    <w:rsid w:val="00006163"/>
    <w:rsid w:val="00297EE1"/>
    <w:rsid w:val="002E451C"/>
    <w:rsid w:val="00374B59"/>
    <w:rsid w:val="003F24E4"/>
    <w:rsid w:val="00554D3B"/>
    <w:rsid w:val="00741E0D"/>
    <w:rsid w:val="00A01450"/>
    <w:rsid w:val="00D02F7B"/>
    <w:rsid w:val="00F21CF6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17DF"/>
  <w15:chartTrackingRefBased/>
  <w15:docId w15:val="{B9162D4F-6096-4B50-864B-FCBA9EB2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rling Book" w:eastAsiaTheme="minorHAnsi" w:hAnsi="Starling Book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9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3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8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04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2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0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8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805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Jordan</dc:creator>
  <cp:keywords/>
  <dc:description/>
  <cp:lastModifiedBy>Freeman, Jordan</cp:lastModifiedBy>
  <cp:revision>2</cp:revision>
  <dcterms:created xsi:type="dcterms:W3CDTF">2025-04-28T20:03:00Z</dcterms:created>
  <dcterms:modified xsi:type="dcterms:W3CDTF">2025-04-28T23:46:00Z</dcterms:modified>
</cp:coreProperties>
</file>