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34312" w14:textId="7E62DF7D" w:rsidR="009340BC" w:rsidRPr="009340BC" w:rsidRDefault="008B0BAE" w:rsidP="009340BC">
      <w:pPr>
        <w:pStyle w:val="BodyText"/>
        <w:kinsoku w:val="0"/>
        <w:overflowPunct w:val="0"/>
        <w:spacing w:before="11"/>
        <w:rPr>
          <w:i w:val="0"/>
          <w:iCs w:val="0"/>
          <w:sz w:val="7"/>
          <w:szCs w:val="7"/>
        </w:rPr>
        <w:sectPr w:rsidR="009340BC" w:rsidRPr="009340BC">
          <w:type w:val="continuous"/>
          <w:pgSz w:w="15840" w:h="12240" w:orient="landscape"/>
          <w:pgMar w:top="620" w:right="760" w:bottom="280" w:left="620" w:header="720" w:footer="720" w:gutter="0"/>
          <w:cols w:num="2" w:space="720" w:equalWidth="0">
            <w:col w:w="6747" w:space="815"/>
            <w:col w:w="6898"/>
          </w:cols>
          <w:noEndnote/>
        </w:sectPr>
      </w:pPr>
      <w:r>
        <w:rPr>
          <w:noProof/>
        </w:rPr>
        <w:drawing>
          <wp:anchor distT="0" distB="0" distL="114300" distR="114300" simplePos="0" relativeHeight="251659264" behindDoc="1" locked="0" layoutInCell="1" allowOverlap="1" wp14:anchorId="00B5D79A" wp14:editId="5C6783A1">
            <wp:simplePos x="0" y="0"/>
            <wp:positionH relativeFrom="column">
              <wp:posOffset>7508875</wp:posOffset>
            </wp:positionH>
            <wp:positionV relativeFrom="margin">
              <wp:align>top</wp:align>
            </wp:positionV>
            <wp:extent cx="1664970" cy="1473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497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0BC" w:rsidRPr="009340BC">
        <w:rPr>
          <w:noProof/>
        </w:rPr>
        <w:drawing>
          <wp:anchor distT="0" distB="0" distL="114300" distR="114300" simplePos="0" relativeHeight="251658240" behindDoc="1" locked="0" layoutInCell="1" allowOverlap="1" wp14:anchorId="261A2C80" wp14:editId="39D9504E">
            <wp:simplePos x="0" y="0"/>
            <wp:positionH relativeFrom="column">
              <wp:posOffset>4896757</wp:posOffset>
            </wp:positionH>
            <wp:positionV relativeFrom="paragraph">
              <wp:posOffset>19957</wp:posOffset>
            </wp:positionV>
            <wp:extent cx="2351314" cy="11065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8163" cy="1109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511E5" w14:textId="151677CB" w:rsidR="004D16CC" w:rsidRDefault="004D16CC" w:rsidP="009340BC">
      <w:pPr>
        <w:pStyle w:val="BodyText"/>
        <w:kinsoku w:val="0"/>
        <w:overflowPunct w:val="0"/>
        <w:spacing w:before="100"/>
        <w:rPr>
          <w:sz w:val="16"/>
          <w:szCs w:val="16"/>
        </w:rPr>
      </w:pPr>
    </w:p>
    <w:p w14:paraId="052FAF11" w14:textId="3D7AD591" w:rsidR="009340BC" w:rsidRPr="00707554" w:rsidRDefault="009340BC" w:rsidP="00453113">
      <w:pPr>
        <w:tabs>
          <w:tab w:val="left" w:pos="2100"/>
        </w:tabs>
        <w:rPr>
          <w:rFonts w:ascii="Gentium Basic" w:eastAsia="Times New Roman" w:hAnsi="Gentium Basic" w:cs="Times New Roman"/>
          <w:color w:val="212121"/>
          <w:sz w:val="21"/>
          <w:szCs w:val="21"/>
        </w:rPr>
      </w:pPr>
      <w:r>
        <w:rPr>
          <w:i/>
          <w:iCs/>
          <w:sz w:val="16"/>
          <w:szCs w:val="16"/>
        </w:rPr>
        <w:tab/>
      </w:r>
    </w:p>
    <w:p w14:paraId="193D3FB6" w14:textId="77777777" w:rsidR="009340BC" w:rsidRDefault="009340BC" w:rsidP="009340BC">
      <w:pPr>
        <w:tabs>
          <w:tab w:val="left" w:pos="2100"/>
        </w:tabs>
      </w:pPr>
    </w:p>
    <w:p w14:paraId="735D8C30" w14:textId="77777777" w:rsidR="009340BC" w:rsidRDefault="009340BC" w:rsidP="009340BC">
      <w:pPr>
        <w:tabs>
          <w:tab w:val="left" w:pos="2100"/>
        </w:tabs>
      </w:pPr>
    </w:p>
    <w:p w14:paraId="750F9A22" w14:textId="77777777" w:rsidR="008B0BAE" w:rsidRDefault="008B0BAE" w:rsidP="009340BC">
      <w:pPr>
        <w:pStyle w:val="BodyText"/>
        <w:kinsoku w:val="0"/>
        <w:overflowPunct w:val="0"/>
        <w:spacing w:before="1"/>
        <w:ind w:left="100"/>
        <w:jc w:val="center"/>
        <w:rPr>
          <w:b/>
          <w:bCs/>
        </w:rPr>
      </w:pPr>
    </w:p>
    <w:p w14:paraId="72792F4D" w14:textId="77777777" w:rsidR="008B0BAE" w:rsidRDefault="008B0BAE" w:rsidP="009340BC">
      <w:pPr>
        <w:pStyle w:val="BodyText"/>
        <w:kinsoku w:val="0"/>
        <w:overflowPunct w:val="0"/>
        <w:spacing w:before="1"/>
        <w:ind w:left="100"/>
        <w:jc w:val="center"/>
        <w:rPr>
          <w:b/>
          <w:bCs/>
        </w:rPr>
      </w:pPr>
    </w:p>
    <w:p w14:paraId="7F41B0E3" w14:textId="77777777" w:rsidR="008B0BAE" w:rsidRDefault="008B0BAE" w:rsidP="009340BC">
      <w:pPr>
        <w:pStyle w:val="BodyText"/>
        <w:kinsoku w:val="0"/>
        <w:overflowPunct w:val="0"/>
        <w:spacing w:before="1"/>
        <w:ind w:left="100"/>
        <w:jc w:val="center"/>
        <w:rPr>
          <w:b/>
          <w:bCs/>
        </w:rPr>
      </w:pPr>
    </w:p>
    <w:p w14:paraId="6A909C60" w14:textId="77777777" w:rsidR="00312AEC" w:rsidRDefault="00312AEC" w:rsidP="00312AEC">
      <w:pPr>
        <w:pStyle w:val="BodyText"/>
        <w:kinsoku w:val="0"/>
        <w:overflowPunct w:val="0"/>
        <w:spacing w:before="1"/>
        <w:rPr>
          <w:b/>
          <w:bCs/>
        </w:rPr>
      </w:pPr>
    </w:p>
    <w:p w14:paraId="558859AA" w14:textId="77777777" w:rsidR="00312AEC" w:rsidRDefault="00312AEC" w:rsidP="00312AEC">
      <w:pPr>
        <w:pStyle w:val="BodyText"/>
        <w:kinsoku w:val="0"/>
        <w:overflowPunct w:val="0"/>
        <w:spacing w:before="1"/>
        <w:rPr>
          <w:b/>
          <w:bCs/>
        </w:rPr>
      </w:pPr>
    </w:p>
    <w:p w14:paraId="615884ED" w14:textId="77777777" w:rsidR="00312AEC" w:rsidRDefault="00312AEC" w:rsidP="00312AEC">
      <w:pPr>
        <w:pStyle w:val="BodyText"/>
        <w:kinsoku w:val="0"/>
        <w:overflowPunct w:val="0"/>
        <w:spacing w:before="1"/>
        <w:rPr>
          <w:b/>
          <w:bCs/>
        </w:rPr>
      </w:pPr>
    </w:p>
    <w:p w14:paraId="79F88800" w14:textId="77777777" w:rsidR="00453113" w:rsidRDefault="00453113" w:rsidP="00312AEC">
      <w:pPr>
        <w:pStyle w:val="BodyText"/>
        <w:kinsoku w:val="0"/>
        <w:overflowPunct w:val="0"/>
        <w:spacing w:before="1"/>
        <w:jc w:val="center"/>
        <w:rPr>
          <w:b/>
          <w:bCs/>
        </w:rPr>
      </w:pPr>
    </w:p>
    <w:p w14:paraId="12954474" w14:textId="77777777" w:rsidR="00453113" w:rsidRDefault="00453113" w:rsidP="00312AEC">
      <w:pPr>
        <w:pStyle w:val="BodyText"/>
        <w:kinsoku w:val="0"/>
        <w:overflowPunct w:val="0"/>
        <w:spacing w:before="1"/>
        <w:jc w:val="center"/>
        <w:rPr>
          <w:b/>
          <w:bCs/>
        </w:rPr>
      </w:pPr>
    </w:p>
    <w:p w14:paraId="76033C9F" w14:textId="77777777" w:rsidR="00453113" w:rsidRDefault="00453113" w:rsidP="00312AEC">
      <w:pPr>
        <w:pStyle w:val="BodyText"/>
        <w:kinsoku w:val="0"/>
        <w:overflowPunct w:val="0"/>
        <w:spacing w:before="1"/>
        <w:jc w:val="center"/>
        <w:rPr>
          <w:b/>
          <w:bCs/>
        </w:rPr>
      </w:pPr>
    </w:p>
    <w:p w14:paraId="400529AE" w14:textId="77777777" w:rsidR="00453113" w:rsidRDefault="00453113" w:rsidP="00312AEC">
      <w:pPr>
        <w:pStyle w:val="BodyText"/>
        <w:kinsoku w:val="0"/>
        <w:overflowPunct w:val="0"/>
        <w:spacing w:before="1"/>
        <w:jc w:val="center"/>
        <w:rPr>
          <w:b/>
          <w:bCs/>
        </w:rPr>
      </w:pPr>
    </w:p>
    <w:p w14:paraId="69B30E64" w14:textId="77777777" w:rsidR="00453113" w:rsidRDefault="00453113" w:rsidP="00312AEC">
      <w:pPr>
        <w:pStyle w:val="BodyText"/>
        <w:kinsoku w:val="0"/>
        <w:overflowPunct w:val="0"/>
        <w:spacing w:before="1"/>
        <w:jc w:val="center"/>
        <w:rPr>
          <w:b/>
          <w:bCs/>
        </w:rPr>
      </w:pPr>
    </w:p>
    <w:p w14:paraId="3C8E7DDB" w14:textId="77777777" w:rsidR="00453113" w:rsidRDefault="00453113" w:rsidP="00312AEC">
      <w:pPr>
        <w:pStyle w:val="BodyText"/>
        <w:kinsoku w:val="0"/>
        <w:overflowPunct w:val="0"/>
        <w:spacing w:before="1"/>
        <w:jc w:val="center"/>
        <w:rPr>
          <w:b/>
          <w:bCs/>
        </w:rPr>
      </w:pPr>
    </w:p>
    <w:p w14:paraId="4121F70A" w14:textId="77777777" w:rsidR="00453113" w:rsidRDefault="00453113" w:rsidP="00312AEC">
      <w:pPr>
        <w:pStyle w:val="BodyText"/>
        <w:kinsoku w:val="0"/>
        <w:overflowPunct w:val="0"/>
        <w:spacing w:before="1"/>
        <w:jc w:val="center"/>
        <w:rPr>
          <w:b/>
          <w:bCs/>
        </w:rPr>
      </w:pPr>
    </w:p>
    <w:p w14:paraId="119F6B7A" w14:textId="77777777" w:rsidR="00453113" w:rsidRDefault="00453113" w:rsidP="00312AEC">
      <w:pPr>
        <w:pStyle w:val="BodyText"/>
        <w:kinsoku w:val="0"/>
        <w:overflowPunct w:val="0"/>
        <w:spacing w:before="1"/>
        <w:jc w:val="center"/>
        <w:rPr>
          <w:b/>
          <w:bCs/>
        </w:rPr>
      </w:pPr>
    </w:p>
    <w:p w14:paraId="3C5B3E45" w14:textId="4F0F1B84" w:rsidR="009340BC" w:rsidRPr="009340BC" w:rsidRDefault="009340BC" w:rsidP="00312AEC">
      <w:pPr>
        <w:pStyle w:val="BodyText"/>
        <w:kinsoku w:val="0"/>
        <w:overflowPunct w:val="0"/>
        <w:spacing w:before="1"/>
        <w:jc w:val="center"/>
        <w:rPr>
          <w:b/>
          <w:bCs/>
        </w:rPr>
      </w:pPr>
      <w:r w:rsidRPr="009340BC">
        <w:rPr>
          <w:b/>
          <w:bCs/>
        </w:rPr>
        <w:t>What is Allegro?</w:t>
      </w:r>
    </w:p>
    <w:p w14:paraId="1370B8DB" w14:textId="77777777" w:rsidR="009340BC" w:rsidRDefault="009340BC" w:rsidP="009340BC">
      <w:pPr>
        <w:pStyle w:val="BodyText"/>
        <w:kinsoku w:val="0"/>
        <w:overflowPunct w:val="0"/>
        <w:spacing w:before="5"/>
        <w:jc w:val="center"/>
        <w:rPr>
          <w:sz w:val="32"/>
          <w:szCs w:val="32"/>
        </w:rPr>
      </w:pPr>
    </w:p>
    <w:p w14:paraId="66707097" w14:textId="77777777" w:rsidR="009340BC" w:rsidRDefault="009340BC" w:rsidP="009340BC">
      <w:pPr>
        <w:pStyle w:val="BodyText"/>
        <w:kinsoku w:val="0"/>
        <w:overflowPunct w:val="0"/>
        <w:spacing w:before="1"/>
        <w:ind w:left="100" w:right="18"/>
        <w:jc w:val="center"/>
      </w:pPr>
      <w:r>
        <w:t>Allegro is an umbrella Registered Student Organization that represents all music student organizations at Washington State University. We aim to excite and inspire all students on the WSU campus with and through music. By partnering with student organizations, we provide funding to bring world-renowned guest artists to perform and work one-on-one with WSU students. In addition, Allegro offers travel scholarships to exceptional students and organizations traveling to competitions, festivals, conferences, and other music-related activities. Allegro receives generous funding from the Associated Students of Washington State University.</w:t>
      </w:r>
    </w:p>
    <w:p w14:paraId="029C3231" w14:textId="19D6AC93" w:rsidR="009340BC" w:rsidRDefault="009340BC" w:rsidP="009340BC">
      <w:pPr>
        <w:pStyle w:val="BodyText"/>
        <w:kinsoku w:val="0"/>
        <w:overflowPunct w:val="0"/>
        <w:ind w:left="100"/>
        <w:jc w:val="center"/>
      </w:pPr>
      <w:r>
        <w:t>All RSOs are welcome to apply for Allegro funding. Applications are available in the Kimbrough Music Building office.</w:t>
      </w:r>
    </w:p>
    <w:p w14:paraId="5BA748B6" w14:textId="1BB6A641" w:rsidR="008B0BAE" w:rsidRDefault="008B0BAE" w:rsidP="009340BC">
      <w:pPr>
        <w:pStyle w:val="BodyText"/>
        <w:kinsoku w:val="0"/>
        <w:overflowPunct w:val="0"/>
        <w:ind w:left="100"/>
        <w:jc w:val="center"/>
      </w:pPr>
    </w:p>
    <w:p w14:paraId="4914DD36" w14:textId="19A7F162" w:rsidR="008B0BAE" w:rsidRDefault="008B0BAE" w:rsidP="009340BC">
      <w:pPr>
        <w:pStyle w:val="BodyText"/>
        <w:kinsoku w:val="0"/>
        <w:overflowPunct w:val="0"/>
        <w:ind w:left="100"/>
        <w:jc w:val="center"/>
      </w:pPr>
    </w:p>
    <w:p w14:paraId="5AE3FEB0" w14:textId="77AE87B7" w:rsidR="008B0BAE" w:rsidRDefault="008B0BAE" w:rsidP="009340BC">
      <w:pPr>
        <w:pStyle w:val="BodyText"/>
        <w:kinsoku w:val="0"/>
        <w:overflowPunct w:val="0"/>
        <w:ind w:left="100"/>
        <w:jc w:val="center"/>
      </w:pPr>
    </w:p>
    <w:p w14:paraId="7D997941" w14:textId="0A050A25" w:rsidR="008B0BAE" w:rsidRDefault="008B0BAE" w:rsidP="009340BC">
      <w:pPr>
        <w:pStyle w:val="BodyText"/>
        <w:kinsoku w:val="0"/>
        <w:overflowPunct w:val="0"/>
        <w:ind w:left="100"/>
        <w:jc w:val="center"/>
      </w:pPr>
    </w:p>
    <w:p w14:paraId="04171233" w14:textId="77777777" w:rsidR="008B0BAE" w:rsidRDefault="008B0BAE" w:rsidP="008B0BAE">
      <w:pPr>
        <w:pStyle w:val="BodyText"/>
        <w:kinsoku w:val="0"/>
        <w:overflowPunct w:val="0"/>
      </w:pPr>
    </w:p>
    <w:p w14:paraId="20F108AB" w14:textId="77777777" w:rsidR="008B0BAE" w:rsidRDefault="008B0BAE" w:rsidP="008B0BAE">
      <w:pPr>
        <w:pStyle w:val="BodyText"/>
        <w:kinsoku w:val="0"/>
        <w:overflowPunct w:val="0"/>
      </w:pPr>
    </w:p>
    <w:p w14:paraId="7A49AEF7" w14:textId="77777777" w:rsidR="008B0BAE" w:rsidRDefault="008B0BAE" w:rsidP="008B0BAE">
      <w:pPr>
        <w:pStyle w:val="BodyText"/>
        <w:kinsoku w:val="0"/>
        <w:overflowPunct w:val="0"/>
        <w:jc w:val="center"/>
        <w:rPr>
          <w:b/>
          <w:bCs/>
          <w:i w:val="0"/>
          <w:iCs w:val="0"/>
          <w:sz w:val="48"/>
          <w:szCs w:val="48"/>
        </w:rPr>
      </w:pPr>
    </w:p>
    <w:p w14:paraId="1AEC17D1" w14:textId="77777777" w:rsidR="00453113" w:rsidRDefault="00453113" w:rsidP="008B0BAE">
      <w:pPr>
        <w:pStyle w:val="BodyText"/>
        <w:kinsoku w:val="0"/>
        <w:overflowPunct w:val="0"/>
        <w:jc w:val="center"/>
        <w:rPr>
          <w:b/>
          <w:bCs/>
          <w:i w:val="0"/>
          <w:iCs w:val="0"/>
          <w:sz w:val="48"/>
          <w:szCs w:val="48"/>
        </w:rPr>
      </w:pPr>
    </w:p>
    <w:p w14:paraId="2AE33237" w14:textId="1A466DB9" w:rsidR="008B0BAE" w:rsidRPr="008B0BAE" w:rsidRDefault="008B0BAE" w:rsidP="008B0BAE">
      <w:pPr>
        <w:pStyle w:val="BodyText"/>
        <w:kinsoku w:val="0"/>
        <w:overflowPunct w:val="0"/>
        <w:jc w:val="center"/>
        <w:rPr>
          <w:b/>
          <w:bCs/>
          <w:i w:val="0"/>
          <w:iCs w:val="0"/>
          <w:sz w:val="48"/>
          <w:szCs w:val="48"/>
        </w:rPr>
      </w:pPr>
      <w:r w:rsidRPr="008B0BAE">
        <w:rPr>
          <w:b/>
          <w:bCs/>
          <w:i w:val="0"/>
          <w:iCs w:val="0"/>
          <w:sz w:val="48"/>
          <w:szCs w:val="48"/>
        </w:rPr>
        <w:t>Allegro Concert Series</w:t>
      </w:r>
    </w:p>
    <w:p w14:paraId="3841E323" w14:textId="77777777" w:rsidR="008B0BAE" w:rsidRDefault="008B0BAE" w:rsidP="008B0BAE">
      <w:pPr>
        <w:pStyle w:val="BodyText"/>
        <w:kinsoku w:val="0"/>
        <w:overflowPunct w:val="0"/>
        <w:ind w:left="100"/>
        <w:jc w:val="center"/>
        <w:rPr>
          <w:sz w:val="36"/>
          <w:szCs w:val="36"/>
        </w:rPr>
      </w:pPr>
    </w:p>
    <w:p w14:paraId="489FCB5A" w14:textId="7B95AE05" w:rsidR="008B0BAE" w:rsidRDefault="008B0BAE" w:rsidP="008B0BAE">
      <w:pPr>
        <w:pStyle w:val="BodyText"/>
        <w:kinsoku w:val="0"/>
        <w:overflowPunct w:val="0"/>
        <w:ind w:left="100"/>
        <w:jc w:val="center"/>
        <w:rPr>
          <w:sz w:val="36"/>
          <w:szCs w:val="36"/>
        </w:rPr>
      </w:pPr>
      <w:r>
        <w:rPr>
          <w:sz w:val="36"/>
          <w:szCs w:val="36"/>
        </w:rPr>
        <w:t>presents</w:t>
      </w:r>
    </w:p>
    <w:p w14:paraId="74D71D8D" w14:textId="77777777" w:rsidR="008B0BAE" w:rsidRDefault="008B0BAE" w:rsidP="008B0BAE">
      <w:pPr>
        <w:pStyle w:val="BodyText"/>
        <w:kinsoku w:val="0"/>
        <w:overflowPunct w:val="0"/>
        <w:ind w:left="100"/>
        <w:jc w:val="center"/>
        <w:rPr>
          <w:sz w:val="40"/>
          <w:szCs w:val="40"/>
        </w:rPr>
      </w:pPr>
    </w:p>
    <w:p w14:paraId="737F30CE" w14:textId="60B7310D" w:rsidR="008B0BAE" w:rsidRPr="008B0BAE" w:rsidRDefault="00CE38F0" w:rsidP="008B0BAE">
      <w:pPr>
        <w:pStyle w:val="BodyText"/>
        <w:kinsoku w:val="0"/>
        <w:overflowPunct w:val="0"/>
        <w:ind w:left="100"/>
        <w:jc w:val="center"/>
        <w:rPr>
          <w:sz w:val="44"/>
          <w:szCs w:val="44"/>
        </w:rPr>
      </w:pPr>
      <w:r>
        <w:rPr>
          <w:sz w:val="44"/>
          <w:szCs w:val="44"/>
        </w:rPr>
        <w:t>YouTube: Live on Stage</w:t>
      </w:r>
    </w:p>
    <w:p w14:paraId="5033F700" w14:textId="77777777" w:rsidR="008B0BAE" w:rsidRDefault="008B0BAE" w:rsidP="008B0BAE">
      <w:pPr>
        <w:pStyle w:val="BodyText"/>
        <w:kinsoku w:val="0"/>
        <w:overflowPunct w:val="0"/>
        <w:ind w:left="100"/>
        <w:jc w:val="center"/>
        <w:rPr>
          <w:sz w:val="36"/>
          <w:szCs w:val="36"/>
        </w:rPr>
      </w:pPr>
    </w:p>
    <w:p w14:paraId="737D7419" w14:textId="2DCD833C" w:rsidR="008B0BAE" w:rsidRDefault="00CE38F0" w:rsidP="008B0BAE">
      <w:pPr>
        <w:pStyle w:val="BodyText"/>
        <w:kinsoku w:val="0"/>
        <w:overflowPunct w:val="0"/>
        <w:ind w:left="100"/>
        <w:jc w:val="center"/>
        <w:rPr>
          <w:sz w:val="36"/>
          <w:szCs w:val="36"/>
        </w:rPr>
      </w:pPr>
      <w:r>
        <w:rPr>
          <w:sz w:val="36"/>
          <w:szCs w:val="36"/>
        </w:rPr>
        <w:t>Scott Sutherland</w:t>
      </w:r>
      <w:r w:rsidR="008B0BAE">
        <w:rPr>
          <w:sz w:val="36"/>
          <w:szCs w:val="36"/>
        </w:rPr>
        <w:t xml:space="preserve">, </w:t>
      </w:r>
      <w:r w:rsidR="00510909">
        <w:rPr>
          <w:sz w:val="36"/>
          <w:szCs w:val="36"/>
        </w:rPr>
        <w:t>t</w:t>
      </w:r>
      <w:r>
        <w:rPr>
          <w:sz w:val="36"/>
          <w:szCs w:val="36"/>
        </w:rPr>
        <w:t>uba</w:t>
      </w:r>
    </w:p>
    <w:p w14:paraId="016DEC14" w14:textId="4DAE0B39" w:rsidR="008B0BAE" w:rsidRDefault="008B0BAE" w:rsidP="008B0BAE">
      <w:pPr>
        <w:pStyle w:val="BodyText"/>
        <w:kinsoku w:val="0"/>
        <w:overflowPunct w:val="0"/>
        <w:ind w:left="100"/>
        <w:jc w:val="center"/>
        <w:rPr>
          <w:sz w:val="36"/>
          <w:szCs w:val="36"/>
        </w:rPr>
      </w:pPr>
    </w:p>
    <w:p w14:paraId="28F1687E" w14:textId="77777777" w:rsidR="008B0BAE" w:rsidRDefault="008B0BAE" w:rsidP="008B0BAE">
      <w:pPr>
        <w:pStyle w:val="BodyText"/>
        <w:kinsoku w:val="0"/>
        <w:overflowPunct w:val="0"/>
        <w:ind w:left="100"/>
        <w:jc w:val="center"/>
        <w:rPr>
          <w:sz w:val="36"/>
          <w:szCs w:val="36"/>
        </w:rPr>
      </w:pPr>
    </w:p>
    <w:p w14:paraId="1C803B78" w14:textId="072A61A1" w:rsidR="008B0BAE" w:rsidRPr="008B0BAE" w:rsidRDefault="00CE38F0" w:rsidP="008B0BAE">
      <w:pPr>
        <w:pStyle w:val="BodyText"/>
        <w:kinsoku w:val="0"/>
        <w:overflowPunct w:val="0"/>
        <w:ind w:left="100"/>
        <w:jc w:val="center"/>
        <w:rPr>
          <w:sz w:val="28"/>
          <w:szCs w:val="28"/>
        </w:rPr>
      </w:pPr>
      <w:r>
        <w:rPr>
          <w:sz w:val="28"/>
          <w:szCs w:val="28"/>
        </w:rPr>
        <w:t>February 24</w:t>
      </w:r>
      <w:r w:rsidR="008B0BAE" w:rsidRPr="008B0BAE">
        <w:rPr>
          <w:sz w:val="28"/>
          <w:szCs w:val="28"/>
        </w:rPr>
        <w:t xml:space="preserve">, </w:t>
      </w:r>
      <w:r>
        <w:rPr>
          <w:sz w:val="28"/>
          <w:szCs w:val="28"/>
        </w:rPr>
        <w:t>2026</w:t>
      </w:r>
    </w:p>
    <w:p w14:paraId="48529EF9" w14:textId="7FF00E90" w:rsidR="008B0BAE" w:rsidRPr="008B0BAE" w:rsidRDefault="008B0BAE" w:rsidP="008B0BAE">
      <w:pPr>
        <w:pStyle w:val="BodyText"/>
        <w:kinsoku w:val="0"/>
        <w:overflowPunct w:val="0"/>
        <w:ind w:left="100"/>
        <w:jc w:val="center"/>
        <w:rPr>
          <w:sz w:val="28"/>
          <w:szCs w:val="28"/>
        </w:rPr>
      </w:pPr>
      <w:r w:rsidRPr="008B0BAE">
        <w:rPr>
          <w:sz w:val="28"/>
          <w:szCs w:val="28"/>
        </w:rPr>
        <w:t>7:30</w:t>
      </w:r>
      <w:r w:rsidR="00CE38F0">
        <w:rPr>
          <w:sz w:val="28"/>
          <w:szCs w:val="28"/>
        </w:rPr>
        <w:t xml:space="preserve"> </w:t>
      </w:r>
      <w:r w:rsidRPr="008B0BAE">
        <w:rPr>
          <w:sz w:val="28"/>
          <w:szCs w:val="28"/>
        </w:rPr>
        <w:t>pm</w:t>
      </w:r>
    </w:p>
    <w:p w14:paraId="4FDABDFF" w14:textId="42B633FE" w:rsidR="008B0BAE" w:rsidRPr="008B0BAE" w:rsidRDefault="00CE38F0" w:rsidP="008B0BAE">
      <w:pPr>
        <w:pStyle w:val="BodyText"/>
        <w:kinsoku w:val="0"/>
        <w:overflowPunct w:val="0"/>
        <w:ind w:left="100"/>
        <w:jc w:val="center"/>
        <w:rPr>
          <w:sz w:val="28"/>
          <w:szCs w:val="28"/>
        </w:rPr>
      </w:pPr>
      <w:r>
        <w:rPr>
          <w:sz w:val="28"/>
          <w:szCs w:val="28"/>
        </w:rPr>
        <w:t>Kimbrough Concert Hall</w:t>
      </w:r>
    </w:p>
    <w:p w14:paraId="1490D8AF" w14:textId="77777777" w:rsidR="008B0BAE" w:rsidRDefault="008B0BAE" w:rsidP="008B0BAE">
      <w:pPr>
        <w:pStyle w:val="BodyText"/>
        <w:kinsoku w:val="0"/>
        <w:overflowPunct w:val="0"/>
        <w:ind w:left="61" w:right="325"/>
        <w:jc w:val="center"/>
        <w:rPr>
          <w:sz w:val="20"/>
          <w:szCs w:val="20"/>
        </w:rPr>
      </w:pPr>
    </w:p>
    <w:p w14:paraId="7B4DA401" w14:textId="77777777" w:rsidR="008B0BAE" w:rsidRDefault="008B0BAE" w:rsidP="008B0BAE">
      <w:pPr>
        <w:pStyle w:val="BodyText"/>
        <w:kinsoku w:val="0"/>
        <w:overflowPunct w:val="0"/>
        <w:ind w:left="61" w:right="325"/>
        <w:jc w:val="center"/>
        <w:rPr>
          <w:sz w:val="20"/>
          <w:szCs w:val="20"/>
        </w:rPr>
      </w:pPr>
    </w:p>
    <w:p w14:paraId="6151F5F1" w14:textId="77777777" w:rsidR="008B0BAE" w:rsidRDefault="008B0BAE" w:rsidP="008B0BAE">
      <w:pPr>
        <w:pStyle w:val="BodyText"/>
        <w:kinsoku w:val="0"/>
        <w:overflowPunct w:val="0"/>
        <w:ind w:left="61" w:right="325"/>
        <w:jc w:val="center"/>
        <w:rPr>
          <w:sz w:val="20"/>
          <w:szCs w:val="20"/>
        </w:rPr>
      </w:pPr>
    </w:p>
    <w:p w14:paraId="76D5657B" w14:textId="77777777" w:rsidR="008B0BAE" w:rsidRDefault="008B0BAE" w:rsidP="008B0BAE">
      <w:pPr>
        <w:pStyle w:val="BodyText"/>
        <w:kinsoku w:val="0"/>
        <w:overflowPunct w:val="0"/>
        <w:ind w:left="61" w:right="325"/>
        <w:jc w:val="center"/>
        <w:rPr>
          <w:sz w:val="20"/>
          <w:szCs w:val="20"/>
        </w:rPr>
      </w:pPr>
    </w:p>
    <w:p w14:paraId="51817670" w14:textId="77777777" w:rsidR="008B0BAE" w:rsidRDefault="008B0BAE" w:rsidP="008B0BAE">
      <w:pPr>
        <w:pStyle w:val="BodyText"/>
        <w:kinsoku w:val="0"/>
        <w:overflowPunct w:val="0"/>
        <w:ind w:left="61" w:right="325"/>
        <w:jc w:val="center"/>
        <w:rPr>
          <w:sz w:val="20"/>
          <w:szCs w:val="20"/>
        </w:rPr>
      </w:pPr>
    </w:p>
    <w:p w14:paraId="1903E55E" w14:textId="77777777" w:rsidR="008B0BAE" w:rsidRDefault="008B0BAE" w:rsidP="008B0BAE">
      <w:pPr>
        <w:pStyle w:val="BodyText"/>
        <w:kinsoku w:val="0"/>
        <w:overflowPunct w:val="0"/>
        <w:ind w:left="61" w:right="325"/>
        <w:jc w:val="center"/>
        <w:rPr>
          <w:sz w:val="20"/>
          <w:szCs w:val="20"/>
        </w:rPr>
      </w:pPr>
      <w:r>
        <w:rPr>
          <w:sz w:val="20"/>
          <w:szCs w:val="20"/>
        </w:rPr>
        <w:t>The Allegro Concert Series is brought to you by Allegro,</w:t>
      </w:r>
    </w:p>
    <w:p w14:paraId="6D6BF87C" w14:textId="77777777" w:rsidR="008B0BAE" w:rsidRDefault="008B0BAE" w:rsidP="008B0BAE">
      <w:pPr>
        <w:pStyle w:val="BodyText"/>
        <w:kinsoku w:val="0"/>
        <w:overflowPunct w:val="0"/>
        <w:ind w:left="61" w:right="325"/>
        <w:jc w:val="center"/>
        <w:rPr>
          <w:sz w:val="20"/>
          <w:szCs w:val="20"/>
        </w:rPr>
      </w:pPr>
      <w:r>
        <w:rPr>
          <w:sz w:val="20"/>
          <w:szCs w:val="20"/>
        </w:rPr>
        <w:t xml:space="preserve">the Student Association for Music Advocacy. </w:t>
      </w:r>
    </w:p>
    <w:p w14:paraId="2EBA3AB8" w14:textId="3A44688F" w:rsidR="008B0BAE" w:rsidRPr="008B0BAE" w:rsidRDefault="008B0BAE" w:rsidP="008B0BAE">
      <w:pPr>
        <w:pStyle w:val="BodyText"/>
        <w:kinsoku w:val="0"/>
        <w:overflowPunct w:val="0"/>
        <w:ind w:left="61" w:right="325"/>
        <w:jc w:val="center"/>
        <w:rPr>
          <w:sz w:val="20"/>
          <w:szCs w:val="20"/>
        </w:rPr>
      </w:pPr>
      <w:r w:rsidRPr="008B0BAE">
        <w:rPr>
          <w:sz w:val="22"/>
          <w:szCs w:val="22"/>
        </w:rPr>
        <w:t>Allegro Logo by Clare Sullivan</w:t>
      </w:r>
    </w:p>
    <w:p w14:paraId="643ED121" w14:textId="77777777" w:rsidR="008B0BAE" w:rsidRDefault="008B0BAE" w:rsidP="008B0BAE">
      <w:pPr>
        <w:pStyle w:val="BodyText"/>
        <w:kinsoku w:val="0"/>
        <w:overflowPunct w:val="0"/>
        <w:ind w:left="61" w:right="325"/>
        <w:jc w:val="center"/>
        <w:rPr>
          <w:sz w:val="20"/>
          <w:szCs w:val="20"/>
        </w:rPr>
        <w:sectPr w:rsidR="008B0BAE">
          <w:type w:val="continuous"/>
          <w:pgSz w:w="15840" w:h="12240" w:orient="landscape"/>
          <w:pgMar w:top="620" w:right="760" w:bottom="280" w:left="620" w:header="720" w:footer="720" w:gutter="0"/>
          <w:cols w:num="2" w:space="720" w:equalWidth="0">
            <w:col w:w="6747" w:space="815"/>
            <w:col w:w="6898"/>
          </w:cols>
          <w:noEndnote/>
        </w:sectPr>
      </w:pPr>
    </w:p>
    <w:p w14:paraId="4AB0B618" w14:textId="68042AF5" w:rsidR="008B0BAE" w:rsidRPr="009340BC" w:rsidRDefault="008B0BAE" w:rsidP="009340BC">
      <w:pPr>
        <w:tabs>
          <w:tab w:val="left" w:pos="2100"/>
        </w:tabs>
        <w:sectPr w:rsidR="008B0BAE" w:rsidRPr="009340BC" w:rsidSect="009340BC">
          <w:type w:val="continuous"/>
          <w:pgSz w:w="15840" w:h="12240" w:orient="landscape"/>
          <w:pgMar w:top="620" w:right="760" w:bottom="280" w:left="620" w:header="720" w:footer="720" w:gutter="0"/>
          <w:cols w:num="2" w:space="720"/>
          <w:noEndnote/>
        </w:sectPr>
      </w:pPr>
    </w:p>
    <w:p w14:paraId="784692CD" w14:textId="77777777" w:rsidR="004D16CC" w:rsidRPr="009340BC" w:rsidRDefault="009641E8" w:rsidP="002A5086">
      <w:pPr>
        <w:pStyle w:val="BodyText"/>
        <w:kinsoku w:val="0"/>
        <w:overflowPunct w:val="0"/>
        <w:spacing w:before="89"/>
        <w:ind w:left="100"/>
        <w:jc w:val="center"/>
        <w:rPr>
          <w:b/>
          <w:bCs/>
        </w:rPr>
      </w:pPr>
      <w:r w:rsidRPr="009340BC">
        <w:rPr>
          <w:b/>
          <w:bCs/>
        </w:rPr>
        <w:lastRenderedPageBreak/>
        <w:t>Biography of Artist</w:t>
      </w:r>
    </w:p>
    <w:p w14:paraId="4F1A8FDE" w14:textId="77777777" w:rsidR="009340BC" w:rsidRPr="009340BC" w:rsidRDefault="009340BC" w:rsidP="009340BC">
      <w:pPr>
        <w:pStyle w:val="BodyText"/>
        <w:kinsoku w:val="0"/>
        <w:overflowPunct w:val="0"/>
        <w:rPr>
          <w:i w:val="0"/>
          <w:iCs w:val="0"/>
          <w:sz w:val="20"/>
          <w:szCs w:val="20"/>
        </w:rPr>
      </w:pPr>
    </w:p>
    <w:p w14:paraId="2636B505" w14:textId="1BFFE82A" w:rsidR="00CE38F0" w:rsidRPr="00CE38F0" w:rsidRDefault="00CE38F0" w:rsidP="00CE38F0">
      <w:pPr>
        <w:widowControl/>
        <w:autoSpaceDE/>
        <w:autoSpaceDN/>
        <w:adjustRightInd/>
        <w:spacing w:before="100" w:after="100"/>
        <w:rPr>
          <w:rFonts w:eastAsia="Times New Roman" w:cs="Times New Roman"/>
        </w:rPr>
      </w:pPr>
      <w:r w:rsidRPr="00CE38F0">
        <w:rPr>
          <w:rFonts w:eastAsia="Times New Roman" w:cs="Calibri"/>
          <w:color w:val="000000"/>
        </w:rPr>
        <w:t>A life-long resident of Southern California, Scott Sutherland has been hailed as “the second craziest tuba player I know” by famed American composer Joan Tower. He is a member of the Redlands Symphony, Riverside Philharmonic</w:t>
      </w:r>
      <w:r>
        <w:rPr>
          <w:rFonts w:eastAsia="Times New Roman" w:cs="Calibri"/>
          <w:color w:val="000000"/>
        </w:rPr>
        <w:t>,</w:t>
      </w:r>
      <w:r w:rsidRPr="00CE38F0">
        <w:rPr>
          <w:rFonts w:eastAsia="Times New Roman" w:cs="Calibri"/>
          <w:color w:val="000000"/>
        </w:rPr>
        <w:t xml:space="preserve"> and has been spotted in the back row of the Chicago Symphony, San Francisco Symphony, Los Angeles Philharmonic, San Diego Symphony</w:t>
      </w:r>
      <w:r>
        <w:rPr>
          <w:rFonts w:eastAsia="Times New Roman" w:cs="Calibri"/>
          <w:color w:val="000000"/>
        </w:rPr>
        <w:t>,</w:t>
      </w:r>
      <w:r w:rsidRPr="00CE38F0">
        <w:rPr>
          <w:rFonts w:eastAsia="Times New Roman" w:cs="Calibri"/>
          <w:color w:val="000000"/>
        </w:rPr>
        <w:t xml:space="preserve"> and many more. Likely due to clerical errors, Scott has performed at the front of the stage as a soloist with the San Diego and Idyllwild Arts Symphony Orchestras, as well as the Riverside and Burbank Philharmonics. He has also recorded for film, television and video game soundtracks, including the major motion pictures </w:t>
      </w:r>
      <w:r w:rsidRPr="00CE38F0">
        <w:rPr>
          <w:rFonts w:eastAsia="Times New Roman" w:cs="Calibri"/>
          <w:i/>
          <w:iCs/>
          <w:color w:val="000000"/>
        </w:rPr>
        <w:t>Pearl Harbor</w:t>
      </w:r>
      <w:r w:rsidRPr="00CE38F0">
        <w:rPr>
          <w:rFonts w:eastAsia="Times New Roman" w:cs="Calibri"/>
          <w:color w:val="000000"/>
        </w:rPr>
        <w:t xml:space="preserve">, </w:t>
      </w:r>
      <w:r w:rsidRPr="00CE38F0">
        <w:rPr>
          <w:rFonts w:eastAsia="Times New Roman" w:cs="Calibri"/>
          <w:i/>
          <w:iCs/>
          <w:color w:val="000000"/>
        </w:rPr>
        <w:t>Batman vs. Superman</w:t>
      </w:r>
      <w:r w:rsidRPr="00CE38F0">
        <w:rPr>
          <w:rFonts w:eastAsia="Times New Roman" w:cs="Calibri"/>
          <w:color w:val="000000"/>
        </w:rPr>
        <w:t xml:space="preserve">, and </w:t>
      </w:r>
      <w:r w:rsidRPr="00CE38F0">
        <w:rPr>
          <w:rFonts w:eastAsia="Times New Roman" w:cs="Calibri"/>
          <w:i/>
          <w:iCs/>
          <w:color w:val="000000"/>
        </w:rPr>
        <w:t>Indiana Jones and the Dial of Destiny</w:t>
      </w:r>
      <w:r w:rsidRPr="00CE38F0">
        <w:rPr>
          <w:rFonts w:eastAsia="Times New Roman" w:cs="Calibri"/>
          <w:color w:val="000000"/>
        </w:rPr>
        <w:t>.</w:t>
      </w:r>
    </w:p>
    <w:p w14:paraId="1BCB3E1D" w14:textId="77777777" w:rsidR="00CE38F0" w:rsidRPr="00CE38F0" w:rsidRDefault="00CE38F0" w:rsidP="00CE38F0">
      <w:pPr>
        <w:widowControl/>
        <w:autoSpaceDE/>
        <w:autoSpaceDN/>
        <w:adjustRightInd/>
        <w:rPr>
          <w:rFonts w:eastAsia="Times New Roman" w:cs="Times New Roman"/>
        </w:rPr>
      </w:pPr>
    </w:p>
    <w:p w14:paraId="5F1A98FA" w14:textId="0AB03221" w:rsidR="00CE38F0" w:rsidRPr="00CE38F0" w:rsidRDefault="00CE38F0" w:rsidP="00CE38F0">
      <w:pPr>
        <w:widowControl/>
        <w:autoSpaceDE/>
        <w:autoSpaceDN/>
        <w:adjustRightInd/>
        <w:spacing w:before="100" w:after="100"/>
        <w:rPr>
          <w:rFonts w:eastAsia="Times New Roman" w:cs="Times New Roman"/>
        </w:rPr>
      </w:pPr>
      <w:r w:rsidRPr="00CE38F0">
        <w:rPr>
          <w:rFonts w:eastAsia="Times New Roman" w:cs="Calibri"/>
          <w:color w:val="000000"/>
        </w:rPr>
        <w:t>He began the popular Scott Sutherland Music YouTube Channel in 2016</w:t>
      </w:r>
      <w:r>
        <w:rPr>
          <w:rFonts w:eastAsia="Times New Roman" w:cs="Calibri"/>
          <w:color w:val="000000"/>
        </w:rPr>
        <w:t>,</w:t>
      </w:r>
      <w:r w:rsidRPr="00CE38F0">
        <w:rPr>
          <w:rFonts w:eastAsia="Times New Roman" w:cs="Calibri"/>
          <w:color w:val="000000"/>
        </w:rPr>
        <w:t xml:space="preserve"> which includes multitrack videos of film, television</w:t>
      </w:r>
      <w:r>
        <w:rPr>
          <w:rFonts w:eastAsia="Times New Roman" w:cs="Calibri"/>
          <w:color w:val="000000"/>
        </w:rPr>
        <w:t>,</w:t>
      </w:r>
      <w:r w:rsidRPr="00CE38F0">
        <w:rPr>
          <w:rFonts w:eastAsia="Times New Roman" w:cs="Calibri"/>
          <w:color w:val="000000"/>
        </w:rPr>
        <w:t xml:space="preserve"> and video game music, featuring Scott playing euphonium, tuba, </w:t>
      </w:r>
      <w:proofErr w:type="spellStart"/>
      <w:r w:rsidRPr="00CE38F0">
        <w:rPr>
          <w:rFonts w:eastAsia="Times New Roman" w:cs="Calibri"/>
          <w:color w:val="000000"/>
        </w:rPr>
        <w:t>cimbasso</w:t>
      </w:r>
      <w:proofErr w:type="spellEnd"/>
      <w:r w:rsidRPr="00CE38F0">
        <w:rPr>
          <w:rFonts w:eastAsia="Times New Roman" w:cs="Calibri"/>
          <w:color w:val="000000"/>
        </w:rPr>
        <w:t>, piano</w:t>
      </w:r>
      <w:r>
        <w:rPr>
          <w:rFonts w:eastAsia="Times New Roman" w:cs="Calibri"/>
          <w:color w:val="000000"/>
        </w:rPr>
        <w:t>,</w:t>
      </w:r>
      <w:r w:rsidRPr="00CE38F0">
        <w:rPr>
          <w:rFonts w:eastAsia="Times New Roman" w:cs="Calibri"/>
          <w:color w:val="000000"/>
        </w:rPr>
        <w:t xml:space="preserve"> and percussion. To date, the channel has been viewed over 3 million times and anyone reading this bio ought to stop and immediately subscribe to the channel.</w:t>
      </w:r>
    </w:p>
    <w:p w14:paraId="1A6BA2BD" w14:textId="77777777" w:rsidR="00CE38F0" w:rsidRPr="00CE38F0" w:rsidRDefault="00CE38F0" w:rsidP="00CE38F0">
      <w:pPr>
        <w:widowControl/>
        <w:autoSpaceDE/>
        <w:autoSpaceDN/>
        <w:adjustRightInd/>
        <w:rPr>
          <w:rFonts w:eastAsia="Times New Roman" w:cs="Times New Roman"/>
        </w:rPr>
      </w:pPr>
    </w:p>
    <w:p w14:paraId="2E4EE010" w14:textId="437A5C8A" w:rsidR="00CE38F0" w:rsidRPr="00CE38F0" w:rsidRDefault="00CE38F0" w:rsidP="00CE38F0">
      <w:pPr>
        <w:widowControl/>
        <w:autoSpaceDE/>
        <w:autoSpaceDN/>
        <w:adjustRightInd/>
        <w:spacing w:before="100" w:after="100"/>
        <w:rPr>
          <w:rFonts w:eastAsia="Times New Roman" w:cs="Times New Roman"/>
        </w:rPr>
      </w:pPr>
      <w:r w:rsidRPr="00CE38F0">
        <w:rPr>
          <w:rFonts w:eastAsia="Times New Roman" w:cs="Calibri"/>
          <w:color w:val="000000"/>
        </w:rPr>
        <w:t>Beyond his performance career, Scott is a passionate and dedicated teacher. He is currently on the faculty at East Carolina University and formerly at the University of Redlands, California Baptist University</w:t>
      </w:r>
      <w:r>
        <w:rPr>
          <w:rFonts w:eastAsia="Times New Roman" w:cs="Calibri"/>
          <w:color w:val="000000"/>
        </w:rPr>
        <w:t>,</w:t>
      </w:r>
      <w:r w:rsidRPr="00CE38F0">
        <w:rPr>
          <w:rFonts w:eastAsia="Times New Roman" w:cs="Calibri"/>
          <w:color w:val="000000"/>
        </w:rPr>
        <w:t xml:space="preserve"> and the Idyllwild Arts Academy.</w:t>
      </w:r>
      <w:r w:rsidRPr="00CE38F0">
        <w:rPr>
          <w:rFonts w:eastAsia="Times New Roman" w:cs="Calibri"/>
          <w:color w:val="000000"/>
        </w:rPr>
        <w:br/>
      </w:r>
      <w:r w:rsidRPr="00CE38F0">
        <w:rPr>
          <w:rFonts w:eastAsia="Times New Roman" w:cs="Calibri"/>
          <w:color w:val="000000"/>
        </w:rPr>
        <w:br/>
      </w:r>
    </w:p>
    <w:p w14:paraId="22F69085" w14:textId="77777777" w:rsidR="00CE38F0" w:rsidRPr="00CE38F0" w:rsidRDefault="00CE38F0" w:rsidP="00CE38F0">
      <w:pPr>
        <w:widowControl/>
        <w:autoSpaceDE/>
        <w:autoSpaceDN/>
        <w:adjustRightInd/>
        <w:spacing w:before="100" w:after="100"/>
        <w:rPr>
          <w:rFonts w:eastAsia="Times New Roman" w:cs="Times New Roman"/>
        </w:rPr>
      </w:pPr>
      <w:r w:rsidRPr="00CE38F0">
        <w:rPr>
          <w:rFonts w:eastAsia="Times New Roman" w:cs="Calibri"/>
          <w:color w:val="000000"/>
        </w:rPr>
        <w:t>Scott Sutherland is proud to be an Artist and Clinician for the Eastman Music Company.</w:t>
      </w:r>
    </w:p>
    <w:p w14:paraId="6812F576" w14:textId="77777777" w:rsidR="00CE38F0" w:rsidRPr="00CE38F0" w:rsidRDefault="00CE38F0" w:rsidP="00CE38F0">
      <w:pPr>
        <w:widowControl/>
        <w:autoSpaceDE/>
        <w:autoSpaceDN/>
        <w:adjustRightInd/>
        <w:rPr>
          <w:rFonts w:ascii="Times New Roman" w:eastAsia="Times New Roman" w:hAnsi="Times New Roman" w:cs="Times New Roman"/>
          <w:sz w:val="24"/>
          <w:szCs w:val="24"/>
        </w:rPr>
      </w:pPr>
    </w:p>
    <w:p w14:paraId="4717E216" w14:textId="7A4944D9" w:rsidR="009340BC" w:rsidRDefault="009340BC" w:rsidP="009340BC">
      <w:pPr>
        <w:textAlignment w:val="top"/>
        <w:rPr>
          <w:rFonts w:ascii="Gentium Basic" w:eastAsia="Times New Roman" w:hAnsi="Gentium Basic" w:cs="Times New Roman"/>
          <w:color w:val="212121"/>
          <w:sz w:val="20"/>
          <w:szCs w:val="20"/>
        </w:rPr>
      </w:pPr>
    </w:p>
    <w:p w14:paraId="67E33762" w14:textId="77777777" w:rsidR="009340BC" w:rsidRPr="00707554" w:rsidRDefault="009340BC" w:rsidP="009340BC">
      <w:pPr>
        <w:textAlignment w:val="top"/>
        <w:rPr>
          <w:rFonts w:ascii="Gentium Basic" w:eastAsia="Times New Roman" w:hAnsi="Gentium Basic" w:cs="Times New Roman"/>
          <w:color w:val="212121"/>
          <w:sz w:val="20"/>
          <w:szCs w:val="20"/>
        </w:rPr>
      </w:pPr>
    </w:p>
    <w:p w14:paraId="61CB502D" w14:textId="028975A6" w:rsidR="004D16CC" w:rsidRDefault="009641E8" w:rsidP="002A5086">
      <w:pPr>
        <w:pStyle w:val="BodyText"/>
        <w:kinsoku w:val="0"/>
        <w:overflowPunct w:val="0"/>
        <w:spacing w:before="89"/>
        <w:jc w:val="center"/>
        <w:rPr>
          <w:b/>
          <w:bCs/>
          <w:sz w:val="22"/>
          <w:szCs w:val="22"/>
        </w:rPr>
      </w:pPr>
      <w:r>
        <w:rPr>
          <w:rFonts w:ascii="Times New Roman" w:hAnsi="Times New Roman" w:cs="Times New Roman"/>
          <w:i w:val="0"/>
          <w:iCs w:val="0"/>
        </w:rPr>
        <w:br w:type="column"/>
      </w:r>
      <w:r>
        <w:rPr>
          <w:b/>
          <w:bCs/>
          <w:sz w:val="22"/>
          <w:szCs w:val="22"/>
        </w:rPr>
        <w:t>Progra</w:t>
      </w:r>
      <w:r w:rsidR="002A5086">
        <w:rPr>
          <w:b/>
          <w:bCs/>
          <w:sz w:val="22"/>
          <w:szCs w:val="22"/>
        </w:rPr>
        <w:t>m</w:t>
      </w:r>
    </w:p>
    <w:p w14:paraId="49FC90DA" w14:textId="77777777" w:rsidR="002A5086" w:rsidRDefault="002A5086" w:rsidP="002A5086">
      <w:pPr>
        <w:pStyle w:val="BodyText"/>
        <w:kinsoku w:val="0"/>
        <w:overflowPunct w:val="0"/>
        <w:spacing w:before="89"/>
        <w:jc w:val="center"/>
        <w:rPr>
          <w:b/>
          <w:bCs/>
          <w:sz w:val="22"/>
          <w:szCs w:val="22"/>
        </w:rPr>
      </w:pPr>
    </w:p>
    <w:p w14:paraId="731AE65F" w14:textId="04B23E8E" w:rsidR="004D16CC" w:rsidRDefault="00CE38F0" w:rsidP="00510909">
      <w:r>
        <w:t xml:space="preserve">This multimedia recital is where the worlds of live performance and popular media collide! </w:t>
      </w:r>
      <w:r>
        <w:t xml:space="preserve">Tuba guest artist </w:t>
      </w:r>
      <w:r>
        <w:t>Scott</w:t>
      </w:r>
      <w:r>
        <w:t xml:space="preserve"> Sutherland</w:t>
      </w:r>
      <w:r>
        <w:t xml:space="preserve"> performs live while his YouTube videos are projected on the big screen, including selections from films, video games, and so much more. Even the audience gets involved, contributing music and sound effects during the performance through a unique mobile phone app. Come and experience a fusion of live music and digital media like you’ve never seen before!</w:t>
      </w:r>
      <w:r w:rsidR="002A5086">
        <w:tab/>
      </w:r>
    </w:p>
    <w:p w14:paraId="0B0ACD30" w14:textId="386E67A8" w:rsidR="00510909" w:rsidRDefault="00510909" w:rsidP="00510909"/>
    <w:p w14:paraId="25505752" w14:textId="303F1852" w:rsidR="003905C0" w:rsidRDefault="003905C0" w:rsidP="00A94867">
      <w:pPr>
        <w:jc w:val="center"/>
      </w:pPr>
      <w:r>
        <w:t>SELECTIONS WILL BE ANNOUNCED FROM THE STAGE</w:t>
      </w:r>
    </w:p>
    <w:p w14:paraId="309D5CA2" w14:textId="77777777" w:rsidR="003905C0" w:rsidRDefault="003905C0" w:rsidP="00510909"/>
    <w:p w14:paraId="3DBA2EF0" w14:textId="77777777" w:rsidR="00A94867" w:rsidRDefault="003905C0" w:rsidP="00510909">
      <w:r>
        <w:t xml:space="preserve">Tonight’s concert </w:t>
      </w:r>
      <w:r>
        <w:t xml:space="preserve">utilizes a custom mobile phone app for some selections during the show. Please download the </w:t>
      </w:r>
      <w:r w:rsidRPr="003905C0">
        <w:rPr>
          <w:b/>
          <w:bCs/>
        </w:rPr>
        <w:t>“Scott Sutherland on Stage!”</w:t>
      </w:r>
      <w:r>
        <w:t xml:space="preserve"> app for free from either the Apple App Store or Google Play Store</w:t>
      </w:r>
      <w:r w:rsidR="00A94867">
        <w:t>.</w:t>
      </w:r>
    </w:p>
    <w:p w14:paraId="76EE54FB" w14:textId="77777777" w:rsidR="00A94867" w:rsidRDefault="00A94867" w:rsidP="00510909"/>
    <w:p w14:paraId="7E8B5ADD" w14:textId="2AA78036" w:rsidR="00510909" w:rsidRDefault="003905C0" w:rsidP="00510909">
      <w:r>
        <w:t>Please silence cell phones during the pre-show and through the beginning of the concert until instructed to access the “Scott Sutherland on Stage!” mobile phone app and turn your cell phone volume up.</w:t>
      </w:r>
    </w:p>
    <w:p w14:paraId="42832494" w14:textId="77777777" w:rsidR="00510909" w:rsidRDefault="00510909" w:rsidP="00510909"/>
    <w:p w14:paraId="36529B9B" w14:textId="77777777" w:rsidR="00510909" w:rsidRPr="002A5086" w:rsidRDefault="00510909" w:rsidP="00510909"/>
    <w:p w14:paraId="5B472540" w14:textId="29726922" w:rsidR="004D16CC" w:rsidRDefault="004D16CC" w:rsidP="00312AEC">
      <w:pPr>
        <w:pStyle w:val="BodyText"/>
        <w:kinsoku w:val="0"/>
        <w:overflowPunct w:val="0"/>
        <w:rPr>
          <w:b/>
          <w:bCs/>
          <w:sz w:val="30"/>
          <w:szCs w:val="30"/>
        </w:rPr>
      </w:pPr>
    </w:p>
    <w:p w14:paraId="2537FFD1" w14:textId="705DACD2" w:rsidR="00312AEC" w:rsidRDefault="00312AEC" w:rsidP="00312AEC">
      <w:pPr>
        <w:pStyle w:val="BodyText"/>
        <w:kinsoku w:val="0"/>
        <w:overflowPunct w:val="0"/>
        <w:rPr>
          <w:b/>
          <w:bCs/>
          <w:sz w:val="30"/>
          <w:szCs w:val="30"/>
        </w:rPr>
      </w:pPr>
    </w:p>
    <w:p w14:paraId="54BBE175" w14:textId="46C5385E" w:rsidR="00312AEC" w:rsidRDefault="00312AEC" w:rsidP="00312AEC">
      <w:pPr>
        <w:pStyle w:val="BodyText"/>
        <w:kinsoku w:val="0"/>
        <w:overflowPunct w:val="0"/>
        <w:rPr>
          <w:b/>
          <w:bCs/>
          <w:sz w:val="30"/>
          <w:szCs w:val="30"/>
        </w:rPr>
      </w:pPr>
    </w:p>
    <w:p w14:paraId="17105973" w14:textId="69444872" w:rsidR="00312AEC" w:rsidRDefault="00312AEC" w:rsidP="00312AEC">
      <w:pPr>
        <w:pStyle w:val="BodyText"/>
        <w:kinsoku w:val="0"/>
        <w:overflowPunct w:val="0"/>
        <w:rPr>
          <w:b/>
          <w:bCs/>
          <w:sz w:val="30"/>
          <w:szCs w:val="30"/>
        </w:rPr>
      </w:pPr>
    </w:p>
    <w:p w14:paraId="536CE72F" w14:textId="77777777" w:rsidR="004D16CC" w:rsidRDefault="004D16CC" w:rsidP="002A5086">
      <w:pPr>
        <w:pStyle w:val="BodyText"/>
        <w:kinsoku w:val="0"/>
        <w:overflowPunct w:val="0"/>
        <w:spacing w:before="3"/>
        <w:jc w:val="center"/>
        <w:rPr>
          <w:b/>
          <w:bCs/>
        </w:rPr>
      </w:pPr>
    </w:p>
    <w:p w14:paraId="05D681E1" w14:textId="77777777" w:rsidR="00CE38F0" w:rsidRDefault="00CE38F0" w:rsidP="003905C0">
      <w:pPr>
        <w:pStyle w:val="BodyText"/>
        <w:kinsoku w:val="0"/>
        <w:overflowPunct w:val="0"/>
        <w:spacing w:before="3"/>
        <w:rPr>
          <w:b/>
          <w:bCs/>
        </w:rPr>
      </w:pPr>
    </w:p>
    <w:p w14:paraId="3E5C86F9" w14:textId="77777777" w:rsidR="003905C0" w:rsidRDefault="003905C0" w:rsidP="003905C0">
      <w:pPr>
        <w:pStyle w:val="BodyText"/>
        <w:kinsoku w:val="0"/>
        <w:overflowPunct w:val="0"/>
        <w:spacing w:before="3"/>
        <w:rPr>
          <w:b/>
          <w:bCs/>
        </w:rPr>
      </w:pPr>
    </w:p>
    <w:p w14:paraId="13EDD53C" w14:textId="77777777" w:rsidR="009641E8" w:rsidRDefault="009641E8" w:rsidP="002A5086">
      <w:pPr>
        <w:pStyle w:val="BodyText"/>
        <w:kinsoku w:val="0"/>
        <w:overflowPunct w:val="0"/>
        <w:spacing w:before="1"/>
        <w:ind w:left="100" w:right="421" w:firstLine="5"/>
        <w:jc w:val="center"/>
        <w:rPr>
          <w:sz w:val="22"/>
          <w:szCs w:val="22"/>
        </w:rPr>
      </w:pPr>
      <w:r>
        <w:rPr>
          <w:sz w:val="22"/>
          <w:szCs w:val="22"/>
        </w:rPr>
        <w:t>The use of recording devices or photographic equipment is strictly prohibited without permission from the School of Music. Please turn</w:t>
      </w:r>
      <w:r>
        <w:rPr>
          <w:spacing w:val="-38"/>
          <w:sz w:val="22"/>
          <w:szCs w:val="22"/>
        </w:rPr>
        <w:t xml:space="preserve"> </w:t>
      </w:r>
      <w:r>
        <w:rPr>
          <w:sz w:val="22"/>
          <w:szCs w:val="22"/>
        </w:rPr>
        <w:t>off cell phones and electronic</w:t>
      </w:r>
      <w:r>
        <w:rPr>
          <w:spacing w:val="-11"/>
          <w:sz w:val="22"/>
          <w:szCs w:val="22"/>
        </w:rPr>
        <w:t xml:space="preserve"> </w:t>
      </w:r>
      <w:r>
        <w:rPr>
          <w:sz w:val="22"/>
          <w:szCs w:val="22"/>
        </w:rPr>
        <w:t>devices.</w:t>
      </w:r>
    </w:p>
    <w:sectPr w:rsidR="009641E8" w:rsidSect="002A5086">
      <w:pgSz w:w="15840" w:h="12240" w:orient="landscape"/>
      <w:pgMar w:top="620" w:right="760" w:bottom="280" w:left="620" w:header="720" w:footer="720" w:gutter="0"/>
      <w:cols w:num="2" w:space="1073"/>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entium Basic">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28"/>
    <w:rsid w:val="002A5086"/>
    <w:rsid w:val="00310E28"/>
    <w:rsid w:val="00311FF4"/>
    <w:rsid w:val="00312AEC"/>
    <w:rsid w:val="0031740F"/>
    <w:rsid w:val="003905C0"/>
    <w:rsid w:val="00453113"/>
    <w:rsid w:val="004931FC"/>
    <w:rsid w:val="004D16CC"/>
    <w:rsid w:val="00510909"/>
    <w:rsid w:val="005B5491"/>
    <w:rsid w:val="008B0BAE"/>
    <w:rsid w:val="009340BC"/>
    <w:rsid w:val="009641E8"/>
    <w:rsid w:val="00A94867"/>
    <w:rsid w:val="00BD7167"/>
    <w:rsid w:val="00CE38F0"/>
    <w:rsid w:val="00D4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4DC110"/>
  <w14:defaultImageDpi w14:val="0"/>
  <w15:docId w15:val="{0A9D5696-FE21-4FB1-A2DB-E4703691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Palatino Linotype" w:hAnsi="Palatino Linotype" w:cs="Palatino Linotype"/>
    </w:rPr>
  </w:style>
  <w:style w:type="paragraph" w:styleId="Heading1">
    <w:name w:val="heading 1"/>
    <w:basedOn w:val="Normal"/>
    <w:next w:val="Normal"/>
    <w:link w:val="Heading1Char"/>
    <w:uiPriority w:val="1"/>
    <w:qFormat/>
    <w:pPr>
      <w:spacing w:before="5"/>
      <w:ind w:left="61" w:right="317"/>
      <w:jc w:val="center"/>
      <w:outlineLvl w:val="0"/>
    </w:pPr>
    <w:rPr>
      <w:i/>
      <w:iCs/>
      <w:sz w:val="28"/>
      <w:szCs w:val="28"/>
    </w:rPr>
  </w:style>
  <w:style w:type="paragraph" w:styleId="Heading2">
    <w:name w:val="heading 2"/>
    <w:basedOn w:val="Normal"/>
    <w:next w:val="Normal"/>
    <w:link w:val="Heading2Char"/>
    <w:uiPriority w:val="1"/>
    <w:qFormat/>
    <w:pPr>
      <w:spacing w:line="320" w:lineRule="exact"/>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basedOn w:val="DefaultParagraphFont"/>
    <w:link w:val="BodyText"/>
    <w:uiPriority w:val="99"/>
    <w:semiHidden/>
    <w:rPr>
      <w:rFonts w:ascii="Palatino Linotype" w:hAnsi="Palatino Linotype" w:cs="Palatino Linotype"/>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340BC"/>
    <w:rPr>
      <w:sz w:val="16"/>
      <w:szCs w:val="16"/>
    </w:rPr>
  </w:style>
  <w:style w:type="paragraph" w:styleId="CommentText">
    <w:name w:val="annotation text"/>
    <w:basedOn w:val="Normal"/>
    <w:link w:val="CommentTextChar"/>
    <w:uiPriority w:val="99"/>
    <w:semiHidden/>
    <w:unhideWhenUsed/>
    <w:rsid w:val="009340BC"/>
    <w:rPr>
      <w:sz w:val="20"/>
      <w:szCs w:val="20"/>
    </w:rPr>
  </w:style>
  <w:style w:type="character" w:customStyle="1" w:styleId="CommentTextChar">
    <w:name w:val="Comment Text Char"/>
    <w:basedOn w:val="DefaultParagraphFont"/>
    <w:link w:val="CommentText"/>
    <w:uiPriority w:val="99"/>
    <w:semiHidden/>
    <w:rsid w:val="009340BC"/>
    <w:rPr>
      <w:rFonts w:ascii="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9340BC"/>
    <w:rPr>
      <w:b/>
      <w:bCs/>
    </w:rPr>
  </w:style>
  <w:style w:type="character" w:customStyle="1" w:styleId="CommentSubjectChar">
    <w:name w:val="Comment Subject Char"/>
    <w:basedOn w:val="CommentTextChar"/>
    <w:link w:val="CommentSubject"/>
    <w:uiPriority w:val="99"/>
    <w:semiHidden/>
    <w:rsid w:val="009340BC"/>
    <w:rPr>
      <w:rFonts w:ascii="Palatino Linotype" w:hAnsi="Palatino Linotype" w:cs="Palatino Linotype"/>
      <w:b/>
      <w:bCs/>
      <w:sz w:val="20"/>
      <w:szCs w:val="20"/>
    </w:rPr>
  </w:style>
  <w:style w:type="paragraph" w:styleId="NormalWeb">
    <w:name w:val="Normal (Web)"/>
    <w:basedOn w:val="Normal"/>
    <w:uiPriority w:val="99"/>
    <w:semiHidden/>
    <w:unhideWhenUsed/>
    <w:rsid w:val="00CE38F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679D3-D4EF-4D7F-A6C4-62D0B734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504</Words>
  <Characters>3181</Characters>
  <Application>Microsoft Office Word</Application>
  <DocSecurity>0</DocSecurity>
  <Lines>265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Snedeker</dc:creator>
  <cp:keywords/>
  <dc:description/>
  <cp:lastModifiedBy>Dickey, Chris</cp:lastModifiedBy>
  <cp:revision>2</cp:revision>
  <dcterms:created xsi:type="dcterms:W3CDTF">2026-02-02T21:56:00Z</dcterms:created>
  <dcterms:modified xsi:type="dcterms:W3CDTF">2026-02-02T21:56:00Z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