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AA" w:rsidRPr="008D4390" w:rsidRDefault="009429AA" w:rsidP="00633F74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8D4390">
        <w:rPr>
          <w:rFonts w:asciiTheme="minorHAnsi" w:hAnsiTheme="minorHAnsi" w:cstheme="minorHAnsi"/>
          <w:b/>
          <w:bCs/>
        </w:rPr>
        <w:t>An Example of an MI “Session”</w:t>
      </w:r>
    </w:p>
    <w:p w:rsidR="009429AA" w:rsidRPr="008D4390" w:rsidRDefault="009429AA" w:rsidP="00633F74">
      <w:pPr>
        <w:numPr>
          <w:ilvl w:val="0"/>
          <w:numId w:val="9"/>
        </w:numPr>
        <w:tabs>
          <w:tab w:val="clear" w:pos="720"/>
          <w:tab w:val="num" w:pos="360"/>
          <w:tab w:val="left" w:pos="2880"/>
        </w:tabs>
        <w:spacing w:before="100" w:beforeAutospacing="1" w:after="100" w:afterAutospacing="1"/>
        <w:ind w:left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t>Set the Agenda – Find the Target Behavior (</w:t>
      </w:r>
      <w:proofErr w:type="spellStart"/>
      <w:r w:rsidRPr="008D4390">
        <w:rPr>
          <w:rFonts w:asciiTheme="minorHAnsi" w:hAnsiTheme="minorHAnsi" w:cstheme="minorHAnsi"/>
          <w:b/>
          <w:bCs/>
        </w:rPr>
        <w:t>e.g</w:t>
      </w:r>
      <w:proofErr w:type="spellEnd"/>
      <w:r w:rsidRPr="008D4390">
        <w:rPr>
          <w:rFonts w:asciiTheme="minorHAnsi" w:hAnsiTheme="minorHAnsi" w:cstheme="minorHAnsi"/>
          <w:b/>
          <w:bCs/>
        </w:rPr>
        <w:t>, using, smoking, exercising</w:t>
      </w:r>
      <w:r w:rsidR="00075B12" w:rsidRPr="008D4390">
        <w:rPr>
          <w:rFonts w:asciiTheme="minorHAnsi" w:hAnsiTheme="minorHAnsi" w:cstheme="minorHAnsi"/>
          <w:b/>
          <w:bCs/>
        </w:rPr>
        <w:t>, studying, going to class, etc.</w:t>
      </w:r>
      <w:r w:rsidRPr="008D4390">
        <w:rPr>
          <w:rFonts w:asciiTheme="minorHAnsi" w:hAnsiTheme="minorHAnsi" w:cstheme="minorHAnsi"/>
          <w:b/>
          <w:bCs/>
        </w:rPr>
        <w:t>)</w:t>
      </w:r>
    </w:p>
    <w:p w:rsidR="009429AA" w:rsidRPr="008D4390" w:rsidRDefault="009429AA" w:rsidP="00633F74">
      <w:pPr>
        <w:spacing w:before="100" w:beforeAutospacing="1" w:after="100" w:afterAutospacing="1"/>
        <w:ind w:left="36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Clarify the agenda around a target behavior about which there is ambivalence. Try a series of special questions to help sort things out.</w:t>
      </w:r>
    </w:p>
    <w:p w:rsidR="009429AA" w:rsidRPr="008D4390" w:rsidRDefault="009429AA" w:rsidP="00035916">
      <w:pPr>
        <w:spacing w:before="100" w:beforeAutospacing="1" w:after="100" w:afterAutospacing="1"/>
        <w:ind w:left="360" w:hanging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t>2.</w:t>
      </w:r>
      <w:r w:rsidRPr="008D4390">
        <w:rPr>
          <w:rFonts w:asciiTheme="minorHAnsi" w:hAnsiTheme="minorHAnsi" w:cstheme="minorHAnsi"/>
          <w:b/>
          <w:bCs/>
        </w:rPr>
        <w:tab/>
        <w:t xml:space="preserve">Ask about the positive (good things) aspects of the target behavior. </w:t>
      </w:r>
      <w:r w:rsidRPr="008D4390">
        <w:rPr>
          <w:rFonts w:asciiTheme="minorHAnsi" w:hAnsiTheme="minorHAnsi" w:cstheme="minorHAnsi"/>
          <w:bCs/>
        </w:rPr>
        <w:t>This is often an engaging surprise. However, it will only work if you are genuinely interested.</w:t>
      </w:r>
    </w:p>
    <w:p w:rsidR="009429AA" w:rsidRPr="008D4390" w:rsidRDefault="009429AA" w:rsidP="00633F74">
      <w:pPr>
        <w:numPr>
          <w:ilvl w:val="0"/>
          <w:numId w:val="1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What are some of the good things about _______?</w:t>
      </w:r>
    </w:p>
    <w:p w:rsidR="009429AA" w:rsidRPr="008D4390" w:rsidRDefault="009429AA" w:rsidP="00633F74">
      <w:pPr>
        <w:numPr>
          <w:ilvl w:val="0"/>
          <w:numId w:val="1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People </w:t>
      </w:r>
      <w:proofErr w:type="gramStart"/>
      <w:r w:rsidRPr="008D4390">
        <w:rPr>
          <w:rFonts w:asciiTheme="minorHAnsi" w:hAnsiTheme="minorHAnsi" w:cstheme="minorHAnsi"/>
          <w:bCs/>
        </w:rPr>
        <w:t>usually  _</w:t>
      </w:r>
      <w:proofErr w:type="gramEnd"/>
      <w:r w:rsidRPr="008D4390">
        <w:rPr>
          <w:rFonts w:asciiTheme="minorHAnsi" w:hAnsiTheme="minorHAnsi" w:cstheme="minorHAnsi"/>
          <w:bCs/>
        </w:rPr>
        <w:t>______ because there is something that has benefited them in some  way.  How has _____________ benefited you?</w:t>
      </w:r>
    </w:p>
    <w:p w:rsidR="009429AA" w:rsidRPr="008D4390" w:rsidRDefault="009429AA" w:rsidP="00633F74">
      <w:pPr>
        <w:numPr>
          <w:ilvl w:val="0"/>
          <w:numId w:val="1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What do you like about the effects of ______________________?</w:t>
      </w:r>
    </w:p>
    <w:p w:rsidR="009429AA" w:rsidRPr="007D03E8" w:rsidRDefault="009429AA" w:rsidP="00633F74">
      <w:pPr>
        <w:numPr>
          <w:ilvl w:val="0"/>
          <w:numId w:val="11"/>
        </w:num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i/>
        </w:rPr>
      </w:pPr>
      <w:r w:rsidRPr="007D03E8">
        <w:rPr>
          <w:rFonts w:asciiTheme="minorHAnsi" w:hAnsiTheme="minorHAnsi" w:cstheme="minorHAnsi"/>
          <w:b/>
          <w:bCs/>
          <w:i/>
        </w:rPr>
        <w:t>Summarize the positives</w:t>
      </w:r>
    </w:p>
    <w:p w:rsidR="009429AA" w:rsidRPr="008D4390" w:rsidRDefault="009429AA" w:rsidP="00035916">
      <w:pPr>
        <w:spacing w:before="100" w:beforeAutospacing="1" w:after="100" w:afterAutospacing="1"/>
        <w:ind w:left="360" w:hanging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t>3.</w:t>
      </w:r>
      <w:r w:rsidRPr="008D4390">
        <w:rPr>
          <w:rFonts w:asciiTheme="minorHAnsi" w:hAnsiTheme="minorHAnsi" w:cstheme="minorHAnsi"/>
          <w:b/>
          <w:bCs/>
        </w:rPr>
        <w:tab/>
        <w:t>Ask about the negative (less good things) aspects of the target behavior:</w:t>
      </w:r>
    </w:p>
    <w:p w:rsidR="009429AA" w:rsidRPr="008D4390" w:rsidRDefault="009429AA" w:rsidP="00035916">
      <w:pPr>
        <w:numPr>
          <w:ilvl w:val="1"/>
          <w:numId w:val="15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Can you tell me about the down side?</w:t>
      </w:r>
    </w:p>
    <w:p w:rsidR="009429AA" w:rsidRPr="008D4390" w:rsidRDefault="009429AA" w:rsidP="00035916">
      <w:pPr>
        <w:numPr>
          <w:ilvl w:val="1"/>
          <w:numId w:val="15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What are some aspects you are not so happy about?</w:t>
      </w:r>
    </w:p>
    <w:p w:rsidR="009429AA" w:rsidRPr="008D4390" w:rsidRDefault="009429AA" w:rsidP="00035916">
      <w:pPr>
        <w:numPr>
          <w:ilvl w:val="1"/>
          <w:numId w:val="15"/>
        </w:numPr>
        <w:tabs>
          <w:tab w:val="clear" w:pos="1440"/>
          <w:tab w:val="num" w:pos="720"/>
        </w:tabs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What are some of the things you would not miss?</w:t>
      </w:r>
    </w:p>
    <w:p w:rsidR="009429AA" w:rsidRPr="008D4390" w:rsidRDefault="009429AA" w:rsidP="00035916">
      <w:pPr>
        <w:ind w:left="1080"/>
        <w:outlineLvl w:val="3"/>
        <w:rPr>
          <w:rFonts w:asciiTheme="minorHAnsi" w:hAnsiTheme="minorHAnsi" w:cstheme="minorHAnsi"/>
          <w:bCs/>
        </w:rPr>
      </w:pPr>
    </w:p>
    <w:p w:rsidR="009429AA" w:rsidRPr="007D03E8" w:rsidRDefault="009429AA" w:rsidP="00035916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outlineLvl w:val="3"/>
        <w:rPr>
          <w:rFonts w:asciiTheme="minorHAnsi" w:hAnsiTheme="minorHAnsi" w:cstheme="minorHAnsi"/>
          <w:b/>
          <w:bCs/>
          <w:i/>
        </w:rPr>
      </w:pPr>
      <w:r w:rsidRPr="007D03E8">
        <w:rPr>
          <w:rFonts w:asciiTheme="minorHAnsi" w:hAnsiTheme="minorHAnsi" w:cstheme="minorHAnsi"/>
          <w:b/>
          <w:bCs/>
          <w:i/>
        </w:rPr>
        <w:t>Summarize the negatives</w:t>
      </w:r>
    </w:p>
    <w:p w:rsidR="009429AA" w:rsidRPr="008D4390" w:rsidRDefault="009429AA" w:rsidP="00035916">
      <w:pPr>
        <w:spacing w:before="100" w:beforeAutospacing="1" w:after="100" w:afterAutospacing="1"/>
        <w:ind w:left="360" w:hanging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t>4.</w:t>
      </w:r>
      <w:r w:rsidRPr="008D4390">
        <w:rPr>
          <w:rFonts w:asciiTheme="minorHAnsi" w:hAnsiTheme="minorHAnsi" w:cstheme="minorHAnsi"/>
          <w:b/>
          <w:bCs/>
        </w:rPr>
        <w:tab/>
        <w:t xml:space="preserve">Explore life goals and values. </w:t>
      </w:r>
    </w:p>
    <w:p w:rsidR="009429AA" w:rsidRPr="008D4390" w:rsidRDefault="009429AA" w:rsidP="00035916">
      <w:pPr>
        <w:spacing w:before="100" w:beforeAutospacing="1" w:after="100" w:afterAutospacing="1"/>
        <w:ind w:left="36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These goals will be the pivotal point against which cost and benefits are weighed.</w:t>
      </w:r>
    </w:p>
    <w:p w:rsidR="009429AA" w:rsidRPr="008D4390" w:rsidRDefault="009429AA" w:rsidP="00035916">
      <w:pPr>
        <w:numPr>
          <w:ilvl w:val="2"/>
          <w:numId w:val="13"/>
        </w:numPr>
        <w:tabs>
          <w:tab w:val="clear" w:pos="2160"/>
          <w:tab w:val="num" w:pos="720"/>
        </w:tabs>
        <w:spacing w:before="100" w:beforeAutospacing="1" w:after="100" w:afterAutospacing="1"/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What sorts of things are important to you? </w:t>
      </w:r>
    </w:p>
    <w:p w:rsidR="009429AA" w:rsidRPr="008D4390" w:rsidRDefault="009429AA" w:rsidP="00035916">
      <w:pPr>
        <w:numPr>
          <w:ilvl w:val="2"/>
          <w:numId w:val="13"/>
        </w:numPr>
        <w:tabs>
          <w:tab w:val="clear" w:pos="2160"/>
          <w:tab w:val="num" w:pos="720"/>
        </w:tabs>
        <w:spacing w:before="100" w:beforeAutospacing="1" w:after="100" w:afterAutospacing="1"/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What sort of person would you like to be?</w:t>
      </w:r>
    </w:p>
    <w:p w:rsidR="009429AA" w:rsidRPr="008D4390" w:rsidRDefault="009429AA" w:rsidP="00035916">
      <w:pPr>
        <w:numPr>
          <w:ilvl w:val="2"/>
          <w:numId w:val="13"/>
        </w:numPr>
        <w:tabs>
          <w:tab w:val="clear" w:pos="2160"/>
          <w:tab w:val="num" w:pos="720"/>
        </w:tabs>
        <w:spacing w:before="100" w:beforeAutospacing="1" w:after="100" w:afterAutospacing="1"/>
        <w:ind w:left="720"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If things worked out in the best possible way for you, what would you be doing a year from now?</w:t>
      </w:r>
    </w:p>
    <w:p w:rsidR="009429AA" w:rsidRPr="007D03E8" w:rsidRDefault="009429AA" w:rsidP="00035916">
      <w:pPr>
        <w:numPr>
          <w:ilvl w:val="0"/>
          <w:numId w:val="17"/>
        </w:num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i/>
        </w:rPr>
      </w:pPr>
      <w:r w:rsidRPr="007D03E8">
        <w:rPr>
          <w:rFonts w:asciiTheme="minorHAnsi" w:hAnsiTheme="minorHAnsi" w:cstheme="minorHAnsi"/>
          <w:b/>
          <w:bCs/>
          <w:i/>
        </w:rPr>
        <w:t xml:space="preserve">   Use affirmations to support “positive” goals and values. </w:t>
      </w:r>
    </w:p>
    <w:p w:rsidR="009429AA" w:rsidRPr="008D4390" w:rsidRDefault="009429AA" w:rsidP="00035916">
      <w:pPr>
        <w:numPr>
          <w:ilvl w:val="0"/>
          <w:numId w:val="18"/>
        </w:numPr>
        <w:tabs>
          <w:tab w:val="clear" w:pos="1080"/>
          <w:tab w:val="num" w:pos="360"/>
        </w:tabs>
        <w:spacing w:before="100" w:beforeAutospacing="1" w:after="100" w:afterAutospacing="1"/>
        <w:ind w:left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t xml:space="preserve">Ask for a decision. </w:t>
      </w:r>
    </w:p>
    <w:p w:rsidR="009429AA" w:rsidRPr="008D4390" w:rsidRDefault="009429AA" w:rsidP="00035916">
      <w:pPr>
        <w:spacing w:before="100" w:beforeAutospacing="1" w:after="100" w:afterAutospacing="1"/>
        <w:ind w:firstLine="36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Restate their dilemma or ambivalence then ask for a decision.</w:t>
      </w:r>
    </w:p>
    <w:p w:rsidR="009429AA" w:rsidRPr="008D4390" w:rsidRDefault="009429AA" w:rsidP="00035916">
      <w:pPr>
        <w:numPr>
          <w:ilvl w:val="0"/>
          <w:numId w:val="5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You were saying that you were trying to decide whether to continue or cut down…</w:t>
      </w:r>
    </w:p>
    <w:p w:rsidR="009429AA" w:rsidRPr="008D4390" w:rsidRDefault="009429AA" w:rsidP="00035916">
      <w:pPr>
        <w:numPr>
          <w:ilvl w:val="0"/>
          <w:numId w:val="5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After this discussion, are you more </w:t>
      </w:r>
      <w:proofErr w:type="gramStart"/>
      <w:r w:rsidRPr="008D4390">
        <w:rPr>
          <w:rFonts w:asciiTheme="minorHAnsi" w:hAnsiTheme="minorHAnsi" w:cstheme="minorHAnsi"/>
          <w:bCs/>
        </w:rPr>
        <w:t>clear</w:t>
      </w:r>
      <w:proofErr w:type="gramEnd"/>
      <w:r w:rsidRPr="008D4390">
        <w:rPr>
          <w:rFonts w:asciiTheme="minorHAnsi" w:hAnsiTheme="minorHAnsi" w:cstheme="minorHAnsi"/>
          <w:bCs/>
        </w:rPr>
        <w:t xml:space="preserve"> about what you would like to do?</w:t>
      </w:r>
    </w:p>
    <w:p w:rsidR="009429AA" w:rsidRPr="008D4390" w:rsidRDefault="009429AA" w:rsidP="00830DE6">
      <w:pPr>
        <w:numPr>
          <w:ilvl w:val="0"/>
          <w:numId w:val="5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Cs/>
        </w:rPr>
        <w:t>So have you made a decision?</w:t>
      </w:r>
    </w:p>
    <w:p w:rsidR="009429AA" w:rsidRPr="008D4390" w:rsidRDefault="009429AA" w:rsidP="00035916">
      <w:pPr>
        <w:numPr>
          <w:ilvl w:val="0"/>
          <w:numId w:val="18"/>
        </w:numPr>
        <w:tabs>
          <w:tab w:val="clear" w:pos="1080"/>
          <w:tab w:val="num" w:pos="360"/>
        </w:tabs>
        <w:spacing w:before="100" w:beforeAutospacing="1" w:after="100" w:afterAutospacing="1"/>
        <w:ind w:left="360"/>
        <w:outlineLvl w:val="3"/>
        <w:rPr>
          <w:rFonts w:asciiTheme="minorHAnsi" w:hAnsiTheme="minorHAnsi" w:cstheme="minorHAnsi"/>
          <w:b/>
          <w:bCs/>
        </w:rPr>
      </w:pPr>
      <w:r w:rsidRPr="008D4390">
        <w:rPr>
          <w:rFonts w:asciiTheme="minorHAnsi" w:hAnsiTheme="minorHAnsi" w:cstheme="minorHAnsi"/>
          <w:b/>
          <w:bCs/>
        </w:rPr>
        <w:lastRenderedPageBreak/>
        <w:t xml:space="preserve">Goal setting – Use SMART goals </w:t>
      </w:r>
    </w:p>
    <w:p w:rsidR="009429AA" w:rsidRPr="008D4390" w:rsidRDefault="009429AA" w:rsidP="00035916">
      <w:pPr>
        <w:spacing w:before="100" w:beforeAutospacing="1" w:after="100" w:afterAutospacing="1"/>
        <w:ind w:firstLine="36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/>
          <w:bCs/>
        </w:rPr>
        <w:t>(Specific, Meaningful, Assessable, Realistic, Timed)</w:t>
      </w:r>
    </w:p>
    <w:p w:rsidR="009429AA" w:rsidRPr="008D4390" w:rsidRDefault="009429AA" w:rsidP="00035916">
      <w:pPr>
        <w:numPr>
          <w:ilvl w:val="0"/>
          <w:numId w:val="6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 What will be your next step?</w:t>
      </w:r>
    </w:p>
    <w:p w:rsidR="009429AA" w:rsidRPr="008D4390" w:rsidRDefault="009429AA" w:rsidP="00035916">
      <w:pPr>
        <w:numPr>
          <w:ilvl w:val="0"/>
          <w:numId w:val="6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 What will you do in the next one or two days?</w:t>
      </w:r>
    </w:p>
    <w:p w:rsidR="009429AA" w:rsidRPr="008D4390" w:rsidRDefault="009429AA" w:rsidP="00035916">
      <w:pPr>
        <w:numPr>
          <w:ilvl w:val="0"/>
          <w:numId w:val="6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 Have you ever done any of these things before to achieve this?</w:t>
      </w:r>
    </w:p>
    <w:p w:rsidR="009429AA" w:rsidRPr="008D4390" w:rsidRDefault="009429AA" w:rsidP="00035916">
      <w:pPr>
        <w:numPr>
          <w:ilvl w:val="0"/>
          <w:numId w:val="6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 Who will be helping and supporting you?</w:t>
      </w:r>
    </w:p>
    <w:p w:rsidR="009429AA" w:rsidRPr="008D4390" w:rsidRDefault="009429AA" w:rsidP="00035916">
      <w:pPr>
        <w:numPr>
          <w:ilvl w:val="0"/>
          <w:numId w:val="6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 On a scale of 1 to 10 what are the chances that you will do your next step?    (anything under 7 and their goal may need to be more achievable)</w:t>
      </w:r>
    </w:p>
    <w:p w:rsidR="009429AA" w:rsidRPr="007D03E8" w:rsidRDefault="009429AA" w:rsidP="001C4829">
      <w:pPr>
        <w:numPr>
          <w:ilvl w:val="0"/>
          <w:numId w:val="7"/>
        </w:num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i/>
        </w:rPr>
      </w:pPr>
      <w:r w:rsidRPr="007D03E8">
        <w:rPr>
          <w:rFonts w:asciiTheme="minorHAnsi" w:hAnsiTheme="minorHAnsi" w:cstheme="minorHAnsi"/>
          <w:b/>
          <w:bCs/>
          <w:i/>
        </w:rPr>
        <w:t>If no decision or decision is to continue the behavior.</w:t>
      </w:r>
    </w:p>
    <w:p w:rsidR="009429AA" w:rsidRPr="008D4390" w:rsidRDefault="009429AA" w:rsidP="00035916">
      <w:pPr>
        <w:numPr>
          <w:ilvl w:val="0"/>
          <w:numId w:val="8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If no decision, empathize with difficulty of ambivalence. </w:t>
      </w:r>
    </w:p>
    <w:p w:rsidR="009429AA" w:rsidRPr="008D4390" w:rsidRDefault="009429AA" w:rsidP="00035916">
      <w:pPr>
        <w:numPr>
          <w:ilvl w:val="0"/>
          <w:numId w:val="8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Ask if there is something else which would help them make a decision?  </w:t>
      </w:r>
    </w:p>
    <w:p w:rsidR="009429AA" w:rsidRPr="008D4390" w:rsidRDefault="009429AA" w:rsidP="00035916">
      <w:pPr>
        <w:numPr>
          <w:ilvl w:val="0"/>
          <w:numId w:val="8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Ask if they have a plan to manage not making a decision?</w:t>
      </w:r>
    </w:p>
    <w:p w:rsidR="009429AA" w:rsidRPr="008D4390" w:rsidRDefault="009429AA" w:rsidP="00035916">
      <w:pPr>
        <w:numPr>
          <w:ilvl w:val="0"/>
          <w:numId w:val="8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>Ask if they are interested in reducing some of the problems while they are making decision?</w:t>
      </w:r>
    </w:p>
    <w:p w:rsidR="009429AA" w:rsidRPr="008D4390" w:rsidRDefault="009429AA" w:rsidP="00035916">
      <w:pPr>
        <w:numPr>
          <w:ilvl w:val="0"/>
          <w:numId w:val="8"/>
        </w:numPr>
        <w:spacing w:before="100" w:beforeAutospacing="1" w:after="100" w:afterAutospacing="1"/>
        <w:ind w:hanging="180"/>
        <w:outlineLvl w:val="3"/>
        <w:rPr>
          <w:rFonts w:asciiTheme="minorHAnsi" w:hAnsiTheme="minorHAnsi" w:cstheme="minorHAnsi"/>
          <w:bCs/>
        </w:rPr>
      </w:pPr>
      <w:r w:rsidRPr="008D4390">
        <w:rPr>
          <w:rFonts w:asciiTheme="minorHAnsi" w:hAnsiTheme="minorHAnsi" w:cstheme="minorHAnsi"/>
          <w:bCs/>
        </w:rPr>
        <w:t xml:space="preserve">If decision is to continue the behavior, go back to explore the ambivalence. </w:t>
      </w:r>
    </w:p>
    <w:p w:rsidR="009429AA" w:rsidRDefault="009429AA"/>
    <w:sectPr w:rsidR="009429AA" w:rsidSect="000511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EB" w:rsidRDefault="005868EB" w:rsidP="001C4829">
      <w:r>
        <w:separator/>
      </w:r>
    </w:p>
  </w:endnote>
  <w:endnote w:type="continuationSeparator" w:id="0">
    <w:p w:rsidR="005868EB" w:rsidRDefault="005868EB" w:rsidP="001C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90" w:rsidRPr="008D4390" w:rsidRDefault="008D4390" w:rsidP="008D4390">
    <w:pPr>
      <w:pStyle w:val="Footer"/>
      <w:rPr>
        <w:rFonts w:asciiTheme="minorHAnsi" w:hAnsiTheme="minorHAnsi" w:cstheme="minorHAnsi"/>
        <w:sz w:val="18"/>
        <w:szCs w:val="18"/>
      </w:rPr>
    </w:pPr>
    <w:r w:rsidRPr="008D4390">
      <w:rPr>
        <w:rFonts w:asciiTheme="minorHAnsi" w:hAnsiTheme="minorHAnsi" w:cstheme="minorHAnsi"/>
        <w:sz w:val="18"/>
        <w:szCs w:val="18"/>
      </w:rPr>
      <w:t>Adapted from http://www.motivationalinterview.org/clinicians/Side_bar/skills_maintenence.html</w:t>
    </w:r>
  </w:p>
  <w:p w:rsidR="008D4390" w:rsidRDefault="008D4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EB" w:rsidRDefault="005868EB" w:rsidP="001C4829">
      <w:r>
        <w:separator/>
      </w:r>
    </w:p>
  </w:footnote>
  <w:footnote w:type="continuationSeparator" w:id="0">
    <w:p w:rsidR="005868EB" w:rsidRDefault="005868EB" w:rsidP="001C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AA" w:rsidRPr="001C4829" w:rsidRDefault="009429AA">
    <w:pPr>
      <w:pStyle w:val="Header"/>
      <w:rPr>
        <w:rFonts w:ascii="Calibri" w:hAnsi="Calibri"/>
        <w:b/>
        <w:sz w:val="22"/>
        <w:szCs w:val="22"/>
      </w:rPr>
    </w:pPr>
    <w:r w:rsidRPr="001C4829">
      <w:rPr>
        <w:rFonts w:ascii="Calibri" w:hAnsi="Calibri"/>
        <w:b/>
        <w:sz w:val="22"/>
        <w:szCs w:val="22"/>
      </w:rPr>
      <w:t xml:space="preserve">From the work of </w:t>
    </w:r>
    <w:r>
      <w:rPr>
        <w:rFonts w:ascii="Calibri" w:hAnsi="Calibri"/>
        <w:b/>
        <w:sz w:val="22"/>
        <w:szCs w:val="22"/>
      </w:rPr>
      <w:t xml:space="preserve">WR </w:t>
    </w:r>
    <w:r w:rsidRPr="001C4829">
      <w:rPr>
        <w:rFonts w:ascii="Calibri" w:hAnsi="Calibri"/>
        <w:b/>
        <w:sz w:val="22"/>
        <w:szCs w:val="22"/>
      </w:rPr>
      <w:t xml:space="preserve">Miller &amp; </w:t>
    </w:r>
    <w:r>
      <w:rPr>
        <w:rFonts w:ascii="Calibri" w:hAnsi="Calibri"/>
        <w:b/>
        <w:sz w:val="22"/>
        <w:szCs w:val="22"/>
      </w:rPr>
      <w:t xml:space="preserve">S </w:t>
    </w:r>
    <w:r w:rsidRPr="001C4829">
      <w:rPr>
        <w:rFonts w:ascii="Calibri" w:hAnsi="Calibri"/>
        <w:b/>
        <w:sz w:val="22"/>
        <w:szCs w:val="22"/>
      </w:rPr>
      <w:t>Rollnick</w:t>
    </w:r>
  </w:p>
  <w:p w:rsidR="009429AA" w:rsidRDefault="009429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87B"/>
    <w:multiLevelType w:val="hybridMultilevel"/>
    <w:tmpl w:val="00FC3854"/>
    <w:lvl w:ilvl="0" w:tplc="81E0EF9E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6173A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72C69E5E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29D2A0BA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A5400786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5" w:tplc="001A5DCE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FD0EA166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68528746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8" w:tplc="20DE4314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1">
    <w:nsid w:val="136A0AFB"/>
    <w:multiLevelType w:val="hybridMultilevel"/>
    <w:tmpl w:val="E76236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6B4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7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0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A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42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04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66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6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50212C"/>
    <w:multiLevelType w:val="multilevel"/>
    <w:tmpl w:val="6D3AADD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5364F1"/>
    <w:multiLevelType w:val="multilevel"/>
    <w:tmpl w:val="1B388FB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403828"/>
    <w:multiLevelType w:val="multilevel"/>
    <w:tmpl w:val="ABFC83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F00B79"/>
    <w:multiLevelType w:val="hybridMultilevel"/>
    <w:tmpl w:val="B77815BC"/>
    <w:lvl w:ilvl="0" w:tplc="43EA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1AA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EE9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84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2E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04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0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2E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8E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C5D1C5F"/>
    <w:multiLevelType w:val="hybridMultilevel"/>
    <w:tmpl w:val="1B388FB2"/>
    <w:lvl w:ilvl="0" w:tplc="1850F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C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AB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C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09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A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10A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E4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06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E8A1430"/>
    <w:multiLevelType w:val="hybridMultilevel"/>
    <w:tmpl w:val="6D3AADDE"/>
    <w:lvl w:ilvl="0" w:tplc="BCE4F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45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7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0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A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42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04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66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6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460B93"/>
    <w:multiLevelType w:val="multilevel"/>
    <w:tmpl w:val="929E53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325476"/>
    <w:multiLevelType w:val="hybridMultilevel"/>
    <w:tmpl w:val="1A7C7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F87EA3"/>
    <w:multiLevelType w:val="hybridMultilevel"/>
    <w:tmpl w:val="0CB0117A"/>
    <w:lvl w:ilvl="0" w:tplc="D316B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65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4AD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2D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CC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83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A7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4B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D07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A614CBB"/>
    <w:multiLevelType w:val="hybridMultilevel"/>
    <w:tmpl w:val="EC8423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50F6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0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A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42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04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66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6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9614D6"/>
    <w:multiLevelType w:val="hybridMultilevel"/>
    <w:tmpl w:val="1408D7DA"/>
    <w:lvl w:ilvl="0" w:tplc="544EC2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A0E574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234C22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0C6A9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6C22D1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3A0CD7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D0820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112FFD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2E68D7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1907607"/>
    <w:multiLevelType w:val="hybridMultilevel"/>
    <w:tmpl w:val="8D207B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AB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C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09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A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10A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E4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06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85479F5"/>
    <w:multiLevelType w:val="hybridMultilevel"/>
    <w:tmpl w:val="929E53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6B4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07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0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A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42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04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66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6B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29856F8"/>
    <w:multiLevelType w:val="hybridMultilevel"/>
    <w:tmpl w:val="6ECE3D54"/>
    <w:lvl w:ilvl="0" w:tplc="417A7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4FD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0CA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9D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845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46B2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80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CC3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4458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ED2239"/>
    <w:multiLevelType w:val="hybridMultilevel"/>
    <w:tmpl w:val="5D227134"/>
    <w:lvl w:ilvl="0" w:tplc="33BC1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00E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0E6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A49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8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962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AD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E3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88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170100"/>
    <w:multiLevelType w:val="hybridMultilevel"/>
    <w:tmpl w:val="A50C5352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6"/>
  </w:num>
  <w:num w:numId="5">
    <w:abstractNumId w:val="5"/>
  </w:num>
  <w:num w:numId="6">
    <w:abstractNumId w:val="16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3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9"/>
    <w:rsid w:val="00035916"/>
    <w:rsid w:val="000511FA"/>
    <w:rsid w:val="00075B12"/>
    <w:rsid w:val="001C4829"/>
    <w:rsid w:val="00470AFD"/>
    <w:rsid w:val="005868EB"/>
    <w:rsid w:val="00633F74"/>
    <w:rsid w:val="0068223E"/>
    <w:rsid w:val="007849CA"/>
    <w:rsid w:val="007D03E8"/>
    <w:rsid w:val="00830DE6"/>
    <w:rsid w:val="008D4390"/>
    <w:rsid w:val="009429AA"/>
    <w:rsid w:val="009613A7"/>
    <w:rsid w:val="00993E2E"/>
    <w:rsid w:val="009F273F"/>
    <w:rsid w:val="00A52D8D"/>
    <w:rsid w:val="00B1618E"/>
    <w:rsid w:val="00C7505A"/>
    <w:rsid w:val="00D25887"/>
    <w:rsid w:val="00F311F2"/>
    <w:rsid w:val="00FB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48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C4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48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48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C4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48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Example of an MI “Session”</vt:lpstr>
    </vt:vector>
  </TitlesOfParts>
  <Company>University of Nebraska-Lincoln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of an MI “Session”</dc:title>
  <dc:creator>kspeck2</dc:creator>
  <cp:lastModifiedBy>Laughter, Lisa</cp:lastModifiedBy>
  <cp:revision>2</cp:revision>
  <cp:lastPrinted>2010-05-18T16:02:00Z</cp:lastPrinted>
  <dcterms:created xsi:type="dcterms:W3CDTF">2012-06-12T16:42:00Z</dcterms:created>
  <dcterms:modified xsi:type="dcterms:W3CDTF">2012-06-12T16:42:00Z</dcterms:modified>
</cp:coreProperties>
</file>