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ADE6" w14:textId="77777777" w:rsidR="00250FC8" w:rsidRDefault="00250FC8" w:rsidP="00250FC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B28E246" wp14:editId="3857425C">
            <wp:simplePos x="0" y="0"/>
            <wp:positionH relativeFrom="margin">
              <wp:align>center</wp:align>
            </wp:positionH>
            <wp:positionV relativeFrom="paragraph">
              <wp:posOffset>-539750</wp:posOffset>
            </wp:positionV>
            <wp:extent cx="3064581" cy="755650"/>
            <wp:effectExtent l="0" t="0" r="2540" b="6350"/>
            <wp:wrapNone/>
            <wp:docPr id="429958822" name="Picture 2" descr="WSU Couga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58822" name="Picture 2" descr="WSU Cougarhead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81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CFE6A" w14:textId="77777777" w:rsidR="00250FC8" w:rsidRDefault="00250FC8" w:rsidP="00250FC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110B2" wp14:editId="4F9D14B7">
                <wp:simplePos x="0" y="0"/>
                <wp:positionH relativeFrom="margin">
                  <wp:posOffset>152400</wp:posOffset>
                </wp:positionH>
                <wp:positionV relativeFrom="paragraph">
                  <wp:posOffset>154305</wp:posOffset>
                </wp:positionV>
                <wp:extent cx="6096000" cy="0"/>
                <wp:effectExtent l="0" t="0" r="0" b="0"/>
                <wp:wrapNone/>
                <wp:docPr id="129755735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AAC08" id="Straight Connector 3" o:spid="_x0000_s1026" alt="&quot;&quot;" style="position:absolute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pt,12.15pt" to="49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2D310197" w14:textId="77777777" w:rsidR="00250FC8" w:rsidRDefault="00250FC8" w:rsidP="00C52209">
      <w:pPr>
        <w:rPr>
          <w:rFonts w:ascii="Arial" w:hAnsi="Arial" w:cs="Arial"/>
          <w:b/>
          <w:bCs/>
          <w:sz w:val="22"/>
          <w:szCs w:val="22"/>
        </w:rPr>
      </w:pPr>
    </w:p>
    <w:p w14:paraId="687E98C2" w14:textId="14320569" w:rsidR="00C52209" w:rsidRPr="00C52209" w:rsidRDefault="00C52209" w:rsidP="00C52209">
      <w:pPr>
        <w:rPr>
          <w:rFonts w:ascii="Arial" w:hAnsi="Arial" w:cs="Arial"/>
          <w:sz w:val="22"/>
          <w:szCs w:val="22"/>
        </w:rPr>
      </w:pPr>
      <w:r w:rsidRPr="00C52209">
        <w:rPr>
          <w:rFonts w:ascii="Arial" w:hAnsi="Arial" w:cs="Arial"/>
          <w:b/>
          <w:bCs/>
          <w:sz w:val="22"/>
          <w:szCs w:val="22"/>
        </w:rPr>
        <w:t>Subject:</w:t>
      </w:r>
      <w:r w:rsidRPr="00C52209">
        <w:rPr>
          <w:rFonts w:ascii="Arial" w:hAnsi="Arial" w:cs="Arial"/>
          <w:sz w:val="22"/>
          <w:szCs w:val="22"/>
        </w:rPr>
        <w:t xml:space="preserve"> </w:t>
      </w:r>
      <w:r w:rsidR="00F2119D" w:rsidRPr="00F2119D">
        <w:rPr>
          <w:rFonts w:ascii="Arial" w:hAnsi="Arial" w:cs="Arial"/>
          <w:sz w:val="22"/>
          <w:szCs w:val="22"/>
        </w:rPr>
        <w:t xml:space="preserve">Bring </w:t>
      </w:r>
      <w:r w:rsidR="00482CE8">
        <w:rPr>
          <w:rFonts w:ascii="Arial" w:hAnsi="Arial" w:cs="Arial"/>
          <w:sz w:val="22"/>
          <w:szCs w:val="22"/>
        </w:rPr>
        <w:t>s</w:t>
      </w:r>
      <w:r w:rsidR="00F2119D" w:rsidRPr="00F2119D">
        <w:rPr>
          <w:rFonts w:ascii="Arial" w:hAnsi="Arial" w:cs="Arial"/>
          <w:sz w:val="22"/>
          <w:szCs w:val="22"/>
        </w:rPr>
        <w:t xml:space="preserve">ustainability to </w:t>
      </w:r>
      <w:r w:rsidR="00482CE8">
        <w:rPr>
          <w:rFonts w:ascii="Arial" w:hAnsi="Arial" w:cs="Arial"/>
          <w:sz w:val="22"/>
          <w:szCs w:val="22"/>
        </w:rPr>
        <w:t>y</w:t>
      </w:r>
      <w:r w:rsidR="00F2119D" w:rsidRPr="00F2119D">
        <w:rPr>
          <w:rFonts w:ascii="Arial" w:hAnsi="Arial" w:cs="Arial"/>
          <w:sz w:val="22"/>
          <w:szCs w:val="22"/>
        </w:rPr>
        <w:t xml:space="preserve">our </w:t>
      </w:r>
      <w:r w:rsidR="00482CE8">
        <w:rPr>
          <w:rFonts w:ascii="Arial" w:hAnsi="Arial" w:cs="Arial"/>
          <w:sz w:val="22"/>
          <w:szCs w:val="22"/>
        </w:rPr>
        <w:t>c</w:t>
      </w:r>
      <w:r w:rsidR="00F2119D" w:rsidRPr="00F2119D">
        <w:rPr>
          <w:rFonts w:ascii="Arial" w:hAnsi="Arial" w:cs="Arial"/>
          <w:sz w:val="22"/>
          <w:szCs w:val="22"/>
        </w:rPr>
        <w:t xml:space="preserve">lassroom with </w:t>
      </w:r>
      <w:r w:rsidR="00482CE8">
        <w:rPr>
          <w:rFonts w:ascii="Arial" w:hAnsi="Arial" w:cs="Arial"/>
          <w:sz w:val="22"/>
          <w:szCs w:val="22"/>
        </w:rPr>
        <w:t xml:space="preserve">a </w:t>
      </w:r>
      <w:r w:rsidR="00F2119D" w:rsidRPr="00F2119D">
        <w:rPr>
          <w:rFonts w:ascii="Arial" w:hAnsi="Arial" w:cs="Arial"/>
          <w:sz w:val="22"/>
          <w:szCs w:val="22"/>
        </w:rPr>
        <w:t xml:space="preserve">Washington </w:t>
      </w:r>
      <w:r w:rsidR="00482CE8">
        <w:rPr>
          <w:rFonts w:ascii="Arial" w:hAnsi="Arial" w:cs="Arial"/>
          <w:sz w:val="22"/>
          <w:szCs w:val="22"/>
        </w:rPr>
        <w:t>Gardener Certificate</w:t>
      </w:r>
      <w:r w:rsidR="00F2119D" w:rsidRPr="00F2119D">
        <w:rPr>
          <w:rFonts w:ascii="Arial" w:hAnsi="Arial" w:cs="Arial"/>
          <w:sz w:val="22"/>
          <w:szCs w:val="22"/>
        </w:rPr>
        <w:t xml:space="preserve">  </w:t>
      </w:r>
    </w:p>
    <w:p w14:paraId="3785BA16" w14:textId="77777777" w:rsidR="00F2119D" w:rsidRDefault="00F2119D" w:rsidP="00F2119D">
      <w:pPr>
        <w:rPr>
          <w:rFonts w:ascii="Arial" w:hAnsi="Arial" w:cs="Arial"/>
          <w:sz w:val="22"/>
          <w:szCs w:val="22"/>
        </w:rPr>
      </w:pPr>
    </w:p>
    <w:p w14:paraId="6119FB29" w14:textId="7BBEB751" w:rsidR="00F2119D" w:rsidRPr="00F2119D" w:rsidRDefault="00F2119D" w:rsidP="00F2119D">
      <w:pPr>
        <w:rPr>
          <w:rFonts w:ascii="Arial" w:hAnsi="Arial" w:cs="Arial"/>
          <w:sz w:val="22"/>
          <w:szCs w:val="22"/>
        </w:rPr>
      </w:pPr>
      <w:r w:rsidRPr="00F2119D">
        <w:rPr>
          <w:rFonts w:ascii="Arial" w:hAnsi="Arial" w:cs="Arial"/>
          <w:sz w:val="22"/>
          <w:szCs w:val="22"/>
        </w:rPr>
        <w:t xml:space="preserve">Dear Educator,  </w:t>
      </w:r>
    </w:p>
    <w:p w14:paraId="78943C1F" w14:textId="5CB55C85" w:rsidR="00F2119D" w:rsidRPr="00F2119D" w:rsidRDefault="00F2119D" w:rsidP="00F2119D">
      <w:pPr>
        <w:rPr>
          <w:rFonts w:ascii="Arial" w:hAnsi="Arial" w:cs="Arial"/>
          <w:sz w:val="22"/>
          <w:szCs w:val="22"/>
        </w:rPr>
      </w:pPr>
      <w:r w:rsidRPr="00F2119D">
        <w:rPr>
          <w:rFonts w:ascii="Arial" w:hAnsi="Arial" w:cs="Arial"/>
          <w:sz w:val="22"/>
          <w:szCs w:val="22"/>
        </w:rPr>
        <w:t xml:space="preserve">Empower students to become environmental stewards </w:t>
      </w:r>
      <w:r w:rsidR="00482CE8">
        <w:rPr>
          <w:rFonts w:ascii="Arial" w:hAnsi="Arial" w:cs="Arial"/>
          <w:sz w:val="22"/>
          <w:szCs w:val="22"/>
        </w:rPr>
        <w:t>when you earn a</w:t>
      </w:r>
      <w:r w:rsidRPr="00F2119D">
        <w:rPr>
          <w:rFonts w:ascii="Arial" w:hAnsi="Arial" w:cs="Arial"/>
          <w:sz w:val="22"/>
          <w:szCs w:val="22"/>
        </w:rPr>
        <w:t xml:space="preserve"> </w:t>
      </w:r>
      <w:r w:rsidR="00482CE8" w:rsidRPr="00482CE8">
        <w:rPr>
          <w:rFonts w:ascii="Arial" w:hAnsi="Arial" w:cs="Arial"/>
          <w:b/>
          <w:bCs/>
          <w:sz w:val="22"/>
          <w:szCs w:val="22"/>
        </w:rPr>
        <w:t xml:space="preserve">Washington Gardener Certificate </w:t>
      </w:r>
      <w:r w:rsidR="00AA77E8">
        <w:rPr>
          <w:rFonts w:ascii="Arial" w:hAnsi="Arial" w:cs="Arial"/>
          <w:sz w:val="22"/>
          <w:szCs w:val="22"/>
        </w:rPr>
        <w:t xml:space="preserve">at </w:t>
      </w:r>
      <w:r w:rsidR="00AA77E8" w:rsidRPr="004A1600">
        <w:rPr>
          <w:rFonts w:ascii="Arial" w:hAnsi="Arial" w:cs="Arial"/>
          <w:b/>
          <w:bCs/>
          <w:sz w:val="22"/>
          <w:szCs w:val="22"/>
        </w:rPr>
        <w:t>Washington Green School</w:t>
      </w:r>
      <w:r w:rsidRPr="00F2119D">
        <w:rPr>
          <w:rFonts w:ascii="Arial" w:hAnsi="Arial" w:cs="Arial"/>
          <w:sz w:val="22"/>
          <w:szCs w:val="22"/>
        </w:rPr>
        <w:t xml:space="preserve">! This </w:t>
      </w:r>
      <w:r w:rsidR="00AA77E8">
        <w:rPr>
          <w:rFonts w:ascii="Arial" w:hAnsi="Arial" w:cs="Arial"/>
          <w:sz w:val="22"/>
          <w:szCs w:val="22"/>
        </w:rPr>
        <w:t xml:space="preserve">flexible, online </w:t>
      </w:r>
      <w:r w:rsidRPr="00F2119D">
        <w:rPr>
          <w:rFonts w:ascii="Arial" w:hAnsi="Arial" w:cs="Arial"/>
          <w:sz w:val="22"/>
          <w:szCs w:val="22"/>
        </w:rPr>
        <w:t xml:space="preserve">course provides science-backed </w:t>
      </w:r>
      <w:r w:rsidR="00760047">
        <w:rPr>
          <w:rFonts w:ascii="Arial" w:hAnsi="Arial" w:cs="Arial"/>
          <w:sz w:val="22"/>
          <w:szCs w:val="22"/>
        </w:rPr>
        <w:t xml:space="preserve">horticultural </w:t>
      </w:r>
      <w:r w:rsidRPr="00F2119D">
        <w:rPr>
          <w:rFonts w:ascii="Arial" w:hAnsi="Arial" w:cs="Arial"/>
          <w:sz w:val="22"/>
          <w:szCs w:val="22"/>
        </w:rPr>
        <w:t xml:space="preserve">resources </w:t>
      </w:r>
      <w:r w:rsidR="00760047">
        <w:rPr>
          <w:rFonts w:ascii="Arial" w:hAnsi="Arial" w:cs="Arial"/>
          <w:sz w:val="22"/>
          <w:szCs w:val="22"/>
        </w:rPr>
        <w:t xml:space="preserve">so that you can </w:t>
      </w:r>
      <w:r w:rsidRPr="00F2119D">
        <w:rPr>
          <w:rFonts w:ascii="Arial" w:hAnsi="Arial" w:cs="Arial"/>
          <w:sz w:val="22"/>
          <w:szCs w:val="22"/>
        </w:rPr>
        <w:t xml:space="preserve">integrate sustainability, climate resilience, and pollinator health into </w:t>
      </w:r>
      <w:r w:rsidR="00760047">
        <w:rPr>
          <w:rFonts w:ascii="Arial" w:hAnsi="Arial" w:cs="Arial"/>
          <w:sz w:val="22"/>
          <w:szCs w:val="22"/>
        </w:rPr>
        <w:t>your</w:t>
      </w:r>
      <w:r w:rsidRPr="00F2119D">
        <w:rPr>
          <w:rFonts w:ascii="Arial" w:hAnsi="Arial" w:cs="Arial"/>
          <w:sz w:val="22"/>
          <w:szCs w:val="22"/>
        </w:rPr>
        <w:t xml:space="preserve"> curriculum.  </w:t>
      </w:r>
    </w:p>
    <w:p w14:paraId="70588C87" w14:textId="2C109BF0" w:rsidR="00F2119D" w:rsidRPr="00F2119D" w:rsidRDefault="00F2119D" w:rsidP="00F2119D">
      <w:pPr>
        <w:rPr>
          <w:rFonts w:ascii="Arial" w:hAnsi="Arial" w:cs="Arial"/>
          <w:sz w:val="22"/>
          <w:szCs w:val="22"/>
        </w:rPr>
      </w:pPr>
      <w:r w:rsidRPr="00F2119D">
        <w:rPr>
          <w:rFonts w:ascii="Arial" w:hAnsi="Arial" w:cs="Arial"/>
          <w:sz w:val="22"/>
          <w:szCs w:val="22"/>
        </w:rPr>
        <w:t xml:space="preserve">By participating, you'll </w:t>
      </w:r>
      <w:r w:rsidR="00760047">
        <w:rPr>
          <w:rFonts w:ascii="Arial" w:hAnsi="Arial" w:cs="Arial"/>
          <w:sz w:val="22"/>
          <w:szCs w:val="22"/>
        </w:rPr>
        <w:t>learn</w:t>
      </w:r>
      <w:r w:rsidRPr="00F2119D">
        <w:rPr>
          <w:rFonts w:ascii="Arial" w:hAnsi="Arial" w:cs="Arial"/>
          <w:sz w:val="22"/>
          <w:szCs w:val="22"/>
        </w:rPr>
        <w:t xml:space="preserve"> practical </w:t>
      </w:r>
      <w:r w:rsidR="00760047">
        <w:rPr>
          <w:rFonts w:ascii="Arial" w:hAnsi="Arial" w:cs="Arial"/>
          <w:sz w:val="22"/>
          <w:szCs w:val="22"/>
        </w:rPr>
        <w:t>landscape and garden topics that will help you guide students</w:t>
      </w:r>
      <w:r w:rsidRPr="00F2119D">
        <w:rPr>
          <w:rFonts w:ascii="Arial" w:hAnsi="Arial" w:cs="Arial"/>
          <w:sz w:val="22"/>
          <w:szCs w:val="22"/>
        </w:rPr>
        <w:t xml:space="preserve"> to explore real-world issues such as climate change, biodiversity, and conservation. The program fosters inquiry-based learning, </w:t>
      </w:r>
      <w:r w:rsidR="00760047">
        <w:rPr>
          <w:rFonts w:ascii="Arial" w:hAnsi="Arial" w:cs="Arial"/>
          <w:sz w:val="22"/>
          <w:szCs w:val="22"/>
        </w:rPr>
        <w:t xml:space="preserve">that will </w:t>
      </w:r>
      <w:r w:rsidRPr="00F2119D">
        <w:rPr>
          <w:rFonts w:ascii="Arial" w:hAnsi="Arial" w:cs="Arial"/>
          <w:sz w:val="22"/>
          <w:szCs w:val="22"/>
        </w:rPr>
        <w:t>encourag</w:t>
      </w:r>
      <w:r w:rsidR="00760047">
        <w:rPr>
          <w:rFonts w:ascii="Arial" w:hAnsi="Arial" w:cs="Arial"/>
          <w:sz w:val="22"/>
          <w:szCs w:val="22"/>
        </w:rPr>
        <w:t>e you</w:t>
      </w:r>
      <w:r w:rsidRPr="00F2119D">
        <w:rPr>
          <w:rFonts w:ascii="Arial" w:hAnsi="Arial" w:cs="Arial"/>
          <w:sz w:val="22"/>
          <w:szCs w:val="22"/>
        </w:rPr>
        <w:t xml:space="preserve"> to analyze </w:t>
      </w:r>
      <w:r w:rsidR="00760047">
        <w:rPr>
          <w:rFonts w:ascii="Arial" w:hAnsi="Arial" w:cs="Arial"/>
          <w:sz w:val="22"/>
          <w:szCs w:val="22"/>
        </w:rPr>
        <w:t xml:space="preserve">current horticultural </w:t>
      </w:r>
      <w:r w:rsidRPr="00F2119D">
        <w:rPr>
          <w:rFonts w:ascii="Arial" w:hAnsi="Arial" w:cs="Arial"/>
          <w:sz w:val="22"/>
          <w:szCs w:val="22"/>
        </w:rPr>
        <w:t xml:space="preserve">challenges and develop solutions for a more sustainable future.  </w:t>
      </w:r>
    </w:p>
    <w:p w14:paraId="6D0646A1" w14:textId="07C14EDA" w:rsidR="00F2119D" w:rsidRPr="00F2119D" w:rsidRDefault="00760047" w:rsidP="00F211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Potential b</w:t>
      </w:r>
      <w:r w:rsidR="00F2119D" w:rsidRPr="00933FD0">
        <w:rPr>
          <w:rFonts w:ascii="Arial" w:hAnsi="Arial" w:cs="Arial"/>
          <w:b/>
          <w:bCs/>
          <w:sz w:val="22"/>
          <w:szCs w:val="22"/>
        </w:rPr>
        <w:t xml:space="preserve">enefits for </w:t>
      </w:r>
      <w:r w:rsidR="00933FD0">
        <w:rPr>
          <w:rFonts w:ascii="Arial" w:hAnsi="Arial" w:cs="Arial"/>
          <w:b/>
          <w:bCs/>
          <w:sz w:val="22"/>
          <w:szCs w:val="22"/>
        </w:rPr>
        <w:t>y</w:t>
      </w:r>
      <w:r w:rsidR="00F2119D" w:rsidRPr="00933FD0">
        <w:rPr>
          <w:rFonts w:ascii="Arial" w:hAnsi="Arial" w:cs="Arial"/>
          <w:b/>
          <w:bCs/>
          <w:sz w:val="22"/>
          <w:szCs w:val="22"/>
        </w:rPr>
        <w:t xml:space="preserve">our </w:t>
      </w:r>
      <w:r w:rsidR="00933FD0">
        <w:rPr>
          <w:rFonts w:ascii="Arial" w:hAnsi="Arial" w:cs="Arial"/>
          <w:b/>
          <w:bCs/>
          <w:sz w:val="22"/>
          <w:szCs w:val="22"/>
        </w:rPr>
        <w:t>c</w:t>
      </w:r>
      <w:r w:rsidR="00F2119D" w:rsidRPr="00933FD0">
        <w:rPr>
          <w:rFonts w:ascii="Arial" w:hAnsi="Arial" w:cs="Arial"/>
          <w:b/>
          <w:bCs/>
          <w:sz w:val="22"/>
          <w:szCs w:val="22"/>
        </w:rPr>
        <w:t>lassroom</w:t>
      </w:r>
      <w:r w:rsidR="00F2119D" w:rsidRPr="00F2119D">
        <w:rPr>
          <w:rFonts w:ascii="Arial" w:hAnsi="Arial" w:cs="Arial"/>
          <w:sz w:val="22"/>
          <w:szCs w:val="22"/>
        </w:rPr>
        <w:t xml:space="preserve">:  </w:t>
      </w:r>
    </w:p>
    <w:p w14:paraId="24D085A0" w14:textId="77777777" w:rsidR="00F2119D" w:rsidRPr="00F2119D" w:rsidRDefault="00F2119D" w:rsidP="00F2119D">
      <w:pPr>
        <w:rPr>
          <w:rFonts w:ascii="Arial" w:hAnsi="Arial" w:cs="Arial"/>
          <w:sz w:val="22"/>
          <w:szCs w:val="22"/>
        </w:rPr>
      </w:pPr>
      <w:r w:rsidRPr="00F2119D">
        <w:rPr>
          <w:rFonts w:ascii="Segoe UI Symbol" w:hAnsi="Segoe UI Symbol" w:cs="Segoe UI Symbol"/>
          <w:sz w:val="22"/>
          <w:szCs w:val="22"/>
        </w:rPr>
        <w:t>✔</w:t>
      </w:r>
      <w:r w:rsidRPr="00F2119D">
        <w:rPr>
          <w:rFonts w:ascii="Arial" w:hAnsi="Arial" w:cs="Arial"/>
          <w:sz w:val="22"/>
          <w:szCs w:val="22"/>
        </w:rPr>
        <w:t xml:space="preserve"> Access research-based lessons on sustainable gardening and climate resilience  </w:t>
      </w:r>
    </w:p>
    <w:p w14:paraId="6EA31DC5" w14:textId="77777777" w:rsidR="00F2119D" w:rsidRPr="00F2119D" w:rsidRDefault="00F2119D" w:rsidP="00F2119D">
      <w:pPr>
        <w:rPr>
          <w:rFonts w:ascii="Arial" w:hAnsi="Arial" w:cs="Arial"/>
          <w:sz w:val="22"/>
          <w:szCs w:val="22"/>
        </w:rPr>
      </w:pPr>
      <w:r w:rsidRPr="00F2119D">
        <w:rPr>
          <w:rFonts w:ascii="Segoe UI Symbol" w:hAnsi="Segoe UI Symbol" w:cs="Segoe UI Symbol"/>
          <w:sz w:val="22"/>
          <w:szCs w:val="22"/>
        </w:rPr>
        <w:t>✔</w:t>
      </w:r>
      <w:r w:rsidRPr="00F2119D">
        <w:rPr>
          <w:rFonts w:ascii="Arial" w:hAnsi="Arial" w:cs="Arial"/>
          <w:sz w:val="22"/>
          <w:szCs w:val="22"/>
        </w:rPr>
        <w:t xml:space="preserve"> Strengthen STEM education with environmental science concepts  </w:t>
      </w:r>
    </w:p>
    <w:p w14:paraId="02B9F5D2" w14:textId="77777777" w:rsidR="00F2119D" w:rsidRPr="00F2119D" w:rsidRDefault="00F2119D" w:rsidP="00F2119D">
      <w:pPr>
        <w:rPr>
          <w:rFonts w:ascii="Arial" w:hAnsi="Arial" w:cs="Arial"/>
          <w:sz w:val="22"/>
          <w:szCs w:val="22"/>
        </w:rPr>
      </w:pPr>
      <w:r w:rsidRPr="00F2119D">
        <w:rPr>
          <w:rFonts w:ascii="Segoe UI Symbol" w:hAnsi="Segoe UI Symbol" w:cs="Segoe UI Symbol"/>
          <w:sz w:val="22"/>
          <w:szCs w:val="22"/>
        </w:rPr>
        <w:t>✔</w:t>
      </w:r>
      <w:r w:rsidRPr="00F2119D">
        <w:rPr>
          <w:rFonts w:ascii="Arial" w:hAnsi="Arial" w:cs="Arial"/>
          <w:sz w:val="22"/>
          <w:szCs w:val="22"/>
        </w:rPr>
        <w:t xml:space="preserve"> Provide students with opportunities for critical thinking and problem-solving  </w:t>
      </w:r>
    </w:p>
    <w:p w14:paraId="33183874" w14:textId="77777777" w:rsidR="00F2119D" w:rsidRPr="00F2119D" w:rsidRDefault="00F2119D" w:rsidP="00F2119D">
      <w:pPr>
        <w:rPr>
          <w:rFonts w:ascii="Arial" w:hAnsi="Arial" w:cs="Arial"/>
          <w:sz w:val="22"/>
          <w:szCs w:val="22"/>
        </w:rPr>
      </w:pPr>
      <w:r w:rsidRPr="00F2119D">
        <w:rPr>
          <w:rFonts w:ascii="Segoe UI Symbol" w:hAnsi="Segoe UI Symbol" w:cs="Segoe UI Symbol"/>
          <w:sz w:val="22"/>
          <w:szCs w:val="22"/>
        </w:rPr>
        <w:t>✔</w:t>
      </w:r>
      <w:r w:rsidRPr="00F2119D">
        <w:rPr>
          <w:rFonts w:ascii="Arial" w:hAnsi="Arial" w:cs="Arial"/>
          <w:sz w:val="22"/>
          <w:szCs w:val="22"/>
        </w:rPr>
        <w:t xml:space="preserve"> Cultivate eco-conscious habits that benefit school gardens and local communities  </w:t>
      </w:r>
    </w:p>
    <w:p w14:paraId="541E935B" w14:textId="0D90CB70" w:rsidR="00F2119D" w:rsidRPr="00F2119D" w:rsidRDefault="00F2119D" w:rsidP="00F2119D">
      <w:pPr>
        <w:rPr>
          <w:rFonts w:ascii="Arial" w:hAnsi="Arial" w:cs="Arial"/>
          <w:sz w:val="22"/>
          <w:szCs w:val="22"/>
        </w:rPr>
      </w:pPr>
      <w:r w:rsidRPr="00F2119D">
        <w:rPr>
          <w:rFonts w:ascii="Arial" w:hAnsi="Arial" w:cs="Arial"/>
          <w:sz w:val="22"/>
          <w:szCs w:val="22"/>
        </w:rPr>
        <w:t>Earn</w:t>
      </w:r>
      <w:r w:rsidR="00760047">
        <w:rPr>
          <w:rFonts w:ascii="Arial" w:hAnsi="Arial" w:cs="Arial"/>
          <w:sz w:val="22"/>
          <w:szCs w:val="22"/>
        </w:rPr>
        <w:t>ing</w:t>
      </w:r>
      <w:r w:rsidRPr="00F2119D">
        <w:rPr>
          <w:rFonts w:ascii="Arial" w:hAnsi="Arial" w:cs="Arial"/>
          <w:sz w:val="22"/>
          <w:szCs w:val="22"/>
        </w:rPr>
        <w:t xml:space="preserve"> a </w:t>
      </w:r>
      <w:r w:rsidRPr="00933FD0">
        <w:rPr>
          <w:rFonts w:ascii="Arial" w:hAnsi="Arial" w:cs="Arial"/>
          <w:b/>
          <w:bCs/>
          <w:sz w:val="22"/>
          <w:szCs w:val="22"/>
        </w:rPr>
        <w:t xml:space="preserve">Washington Gardener </w:t>
      </w:r>
      <w:r w:rsidR="00760047" w:rsidRPr="00933FD0">
        <w:rPr>
          <w:rFonts w:ascii="Arial" w:hAnsi="Arial" w:cs="Arial"/>
          <w:b/>
          <w:bCs/>
          <w:sz w:val="22"/>
          <w:szCs w:val="22"/>
        </w:rPr>
        <w:t>Certificate</w:t>
      </w:r>
      <w:r w:rsidRPr="00F2119D">
        <w:rPr>
          <w:rFonts w:ascii="Arial" w:hAnsi="Arial" w:cs="Arial"/>
          <w:sz w:val="22"/>
          <w:szCs w:val="22"/>
        </w:rPr>
        <w:t xml:space="preserve"> reinforc</w:t>
      </w:r>
      <w:r w:rsidR="00760047">
        <w:rPr>
          <w:rFonts w:ascii="Arial" w:hAnsi="Arial" w:cs="Arial"/>
          <w:sz w:val="22"/>
          <w:szCs w:val="22"/>
        </w:rPr>
        <w:t>es</w:t>
      </w:r>
      <w:r w:rsidRPr="00F2119D">
        <w:rPr>
          <w:rFonts w:ascii="Arial" w:hAnsi="Arial" w:cs="Arial"/>
          <w:sz w:val="22"/>
          <w:szCs w:val="22"/>
        </w:rPr>
        <w:t xml:space="preserve"> your commitment to environmental education</w:t>
      </w:r>
      <w:r w:rsidR="00760047">
        <w:rPr>
          <w:rFonts w:ascii="Arial" w:hAnsi="Arial" w:cs="Arial"/>
          <w:sz w:val="22"/>
          <w:szCs w:val="22"/>
        </w:rPr>
        <w:t xml:space="preserve">. </w:t>
      </w:r>
      <w:r w:rsidRPr="00F2119D">
        <w:rPr>
          <w:rFonts w:ascii="Arial" w:hAnsi="Arial" w:cs="Arial"/>
          <w:sz w:val="22"/>
          <w:szCs w:val="22"/>
        </w:rPr>
        <w:t>Through Washington Green School, you’</w:t>
      </w:r>
      <w:r w:rsidR="007D6C7E">
        <w:rPr>
          <w:rFonts w:ascii="Arial" w:hAnsi="Arial" w:cs="Arial"/>
          <w:sz w:val="22"/>
          <w:szCs w:val="22"/>
        </w:rPr>
        <w:t>ll have the ability to shape</w:t>
      </w:r>
      <w:r w:rsidRPr="00F2119D">
        <w:rPr>
          <w:rFonts w:ascii="Arial" w:hAnsi="Arial" w:cs="Arial"/>
          <w:sz w:val="22"/>
          <w:szCs w:val="22"/>
        </w:rPr>
        <w:t xml:space="preserve"> future leaders who will care for the planet and champion sustainability.  </w:t>
      </w:r>
    </w:p>
    <w:p w14:paraId="1F4B52F1" w14:textId="3222C840" w:rsidR="00C52209" w:rsidRPr="00C52209" w:rsidRDefault="00C52209" w:rsidP="00C52209">
      <w:pPr>
        <w:rPr>
          <w:rFonts w:ascii="Arial" w:hAnsi="Arial" w:cs="Arial"/>
          <w:sz w:val="22"/>
          <w:szCs w:val="22"/>
        </w:rPr>
      </w:pPr>
      <w:r w:rsidRPr="00C52209">
        <w:rPr>
          <w:rFonts w:ascii="Arial" w:hAnsi="Arial" w:cs="Arial"/>
          <w:sz w:val="22"/>
          <w:szCs w:val="22"/>
        </w:rPr>
        <w:t xml:space="preserve">Learn more at </w:t>
      </w:r>
      <w:hyperlink r:id="rId7" w:history="1">
        <w:r w:rsidRPr="00C52209">
          <w:rPr>
            <w:rStyle w:val="Hyperlink"/>
            <w:rFonts w:ascii="Arial" w:hAnsi="Arial" w:cs="Arial"/>
            <w:sz w:val="22"/>
            <w:szCs w:val="22"/>
          </w:rPr>
          <w:t>WA Green School | Washington State University</w:t>
        </w:r>
      </w:hyperlink>
      <w:r w:rsidRPr="00C52209">
        <w:rPr>
          <w:rFonts w:ascii="Arial" w:hAnsi="Arial" w:cs="Arial"/>
          <w:sz w:val="22"/>
          <w:szCs w:val="22"/>
        </w:rPr>
        <w:t xml:space="preserve">.  </w:t>
      </w:r>
    </w:p>
    <w:p w14:paraId="17DEBD4F" w14:textId="77777777" w:rsidR="00C52209" w:rsidRPr="00C52209" w:rsidRDefault="00C52209" w:rsidP="00C52209">
      <w:pPr>
        <w:rPr>
          <w:rFonts w:ascii="Arial" w:hAnsi="Arial" w:cs="Arial"/>
          <w:sz w:val="22"/>
          <w:szCs w:val="22"/>
        </w:rPr>
      </w:pPr>
      <w:r w:rsidRPr="00C52209">
        <w:rPr>
          <w:rFonts w:ascii="Arial" w:hAnsi="Arial" w:cs="Arial"/>
          <w:sz w:val="22"/>
          <w:szCs w:val="22"/>
        </w:rPr>
        <w:t xml:space="preserve">Best Regards,  </w:t>
      </w:r>
    </w:p>
    <w:p w14:paraId="571150EC" w14:textId="11F3201E" w:rsidR="00C52209" w:rsidRDefault="00B71EAA" w:rsidP="00C522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28346220" wp14:editId="4C9F6740">
            <wp:simplePos x="0" y="0"/>
            <wp:positionH relativeFrom="margin">
              <wp:align>right</wp:align>
            </wp:positionH>
            <wp:positionV relativeFrom="paragraph">
              <wp:posOffset>212725</wp:posOffset>
            </wp:positionV>
            <wp:extent cx="3017520" cy="506095"/>
            <wp:effectExtent l="0" t="0" r="0" b="8255"/>
            <wp:wrapNone/>
            <wp:docPr id="1012244416" name="Picture 2" descr="Washington Green School word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244416" name="Picture 2" descr="Washington Green School wordmark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2209" w:rsidRPr="00C52209">
        <w:rPr>
          <w:rFonts w:ascii="Arial" w:hAnsi="Arial" w:cs="Arial"/>
          <w:sz w:val="22"/>
          <w:szCs w:val="22"/>
        </w:rPr>
        <w:t xml:space="preserve">[Your Name]  </w:t>
      </w:r>
    </w:p>
    <w:p w14:paraId="62E18B1A" w14:textId="0651FA11" w:rsidR="00B71EAA" w:rsidRDefault="00B71EAA" w:rsidP="00B71EAA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>[Your Contact Information]</w:t>
      </w:r>
    </w:p>
    <w:p w14:paraId="2A562723" w14:textId="06640087" w:rsidR="00B71EAA" w:rsidRPr="00C52209" w:rsidRDefault="00B71EAA" w:rsidP="00C52209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2ADD75" wp14:editId="785B4E16">
                <wp:simplePos x="0" y="0"/>
                <wp:positionH relativeFrom="margin">
                  <wp:align>center</wp:align>
                </wp:positionH>
                <wp:positionV relativeFrom="paragraph">
                  <wp:posOffset>960120</wp:posOffset>
                </wp:positionV>
                <wp:extent cx="6096000" cy="0"/>
                <wp:effectExtent l="0" t="0" r="0" b="0"/>
                <wp:wrapNone/>
                <wp:docPr id="110251232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D6B7E" id="Straight Connector 3" o:spid="_x0000_s1026" alt="&quot;&quot;" style="position:absolute;z-index:-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75.6pt" to="480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" strokecolor="#92d050" strokeweight="1.5pt">
                <v:stroke joinstyle="miter"/>
                <w10:wrap anchorx="margin"/>
              </v:line>
            </w:pict>
          </mc:Fallback>
        </mc:AlternateContent>
      </w:r>
    </w:p>
    <w:sectPr w:rsidR="00B71EAA" w:rsidRPr="00C52209" w:rsidSect="00B71EAA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8957" w14:textId="77777777" w:rsidR="00416F43" w:rsidRDefault="00416F43" w:rsidP="00B71EAA">
      <w:pPr>
        <w:spacing w:after="0" w:line="240" w:lineRule="auto"/>
      </w:pPr>
      <w:r>
        <w:separator/>
      </w:r>
    </w:p>
  </w:endnote>
  <w:endnote w:type="continuationSeparator" w:id="0">
    <w:p w14:paraId="4258C2AC" w14:textId="77777777" w:rsidR="00416F43" w:rsidRDefault="00416F43" w:rsidP="00B7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1092" w14:textId="77777777" w:rsidR="00B71EAA" w:rsidRPr="0046499A" w:rsidRDefault="00B71EAA" w:rsidP="00B71EAA">
    <w:pPr>
      <w:pStyle w:val="Footer"/>
      <w:rPr>
        <w:rFonts w:ascii="Arial" w:hAnsi="Arial" w:cs="Arial"/>
        <w:i/>
        <w:iCs/>
        <w:sz w:val="20"/>
        <w:szCs w:val="20"/>
      </w:rPr>
    </w:pP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W</w:t>
    </w:r>
    <w:r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ashington State University</w:t>
    </w: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 xml:space="preserve"> Extension programs and employment are available to all without discrimination. Evidence of noncompliance may be reported through your local Extension office.</w:t>
    </w:r>
  </w:p>
  <w:p w14:paraId="02DE5073" w14:textId="77777777" w:rsidR="00B71EAA" w:rsidRDefault="00B7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0AC7" w14:textId="77777777" w:rsidR="00416F43" w:rsidRDefault="00416F43" w:rsidP="00B71EAA">
      <w:pPr>
        <w:spacing w:after="0" w:line="240" w:lineRule="auto"/>
      </w:pPr>
      <w:r>
        <w:separator/>
      </w:r>
    </w:p>
  </w:footnote>
  <w:footnote w:type="continuationSeparator" w:id="0">
    <w:p w14:paraId="371EC5B7" w14:textId="77777777" w:rsidR="00416F43" w:rsidRDefault="00416F43" w:rsidP="00B71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09"/>
    <w:rsid w:val="001304A0"/>
    <w:rsid w:val="001D3326"/>
    <w:rsid w:val="0022266A"/>
    <w:rsid w:val="00250FC8"/>
    <w:rsid w:val="00281241"/>
    <w:rsid w:val="004114F7"/>
    <w:rsid w:val="00416F43"/>
    <w:rsid w:val="00482CE8"/>
    <w:rsid w:val="004A1600"/>
    <w:rsid w:val="004A45F2"/>
    <w:rsid w:val="004C34F6"/>
    <w:rsid w:val="007410E7"/>
    <w:rsid w:val="00760047"/>
    <w:rsid w:val="007D6C7E"/>
    <w:rsid w:val="008A05A1"/>
    <w:rsid w:val="00933FD0"/>
    <w:rsid w:val="009529E6"/>
    <w:rsid w:val="00AA77E8"/>
    <w:rsid w:val="00B71EAA"/>
    <w:rsid w:val="00C52209"/>
    <w:rsid w:val="00CF4001"/>
    <w:rsid w:val="00E01708"/>
    <w:rsid w:val="00E643E7"/>
    <w:rsid w:val="00F2119D"/>
    <w:rsid w:val="00F2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0E32"/>
  <w15:chartTrackingRefBased/>
  <w15:docId w15:val="{FBA88893-A17C-4938-9216-5469D7B3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2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22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2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AA"/>
  </w:style>
  <w:style w:type="paragraph" w:styleId="Footer">
    <w:name w:val="footer"/>
    <w:basedOn w:val="Normal"/>
    <w:link w:val="FooterChar"/>
    <w:uiPriority w:val="99"/>
    <w:unhideWhenUsed/>
    <w:rsid w:val="00B7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greenschool.extension.wsu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11</cp:revision>
  <dcterms:created xsi:type="dcterms:W3CDTF">2025-05-08T23:41:00Z</dcterms:created>
  <dcterms:modified xsi:type="dcterms:W3CDTF">2026-06-16T19:58:00Z</dcterms:modified>
</cp:coreProperties>
</file>