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5385BE" w14:textId="6883E254" w:rsidR="00A244D0" w:rsidRDefault="00A244D0" w:rsidP="00A244D0">
      <w:pPr>
        <w:jc w:val="center"/>
      </w:pPr>
      <w:r>
        <w:rPr>
          <w:noProof/>
        </w:rPr>
        <w:drawing>
          <wp:inline distT="0" distB="0" distL="0" distR="0" wp14:anchorId="268E8EDA" wp14:editId="2AAF3741">
            <wp:extent cx="1323975" cy="1323975"/>
            <wp:effectExtent l="0" t="0" r="9525" b="9525"/>
            <wp:docPr id="1" name="Picture 1" descr="A logo with fruit and mountain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fruit and mountains&#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323975" cy="1323975"/>
                    </a:xfrm>
                    <a:prstGeom prst="rect">
                      <a:avLst/>
                    </a:prstGeom>
                  </pic:spPr>
                </pic:pic>
              </a:graphicData>
            </a:graphic>
          </wp:inline>
        </w:drawing>
      </w:r>
    </w:p>
    <w:p w14:paraId="6E52B2CC" w14:textId="77777777" w:rsidR="00A244D0" w:rsidRDefault="00A244D0" w:rsidP="00A244D0">
      <w:pPr>
        <w:jc w:val="center"/>
      </w:pPr>
    </w:p>
    <w:p w14:paraId="7B703A67" w14:textId="043E8A77" w:rsidR="000F15BC" w:rsidRDefault="00A244D0" w:rsidP="00A244D0">
      <w:pPr>
        <w:jc w:val="center"/>
      </w:pPr>
      <w:r>
        <w:t xml:space="preserve">Living and </w:t>
      </w:r>
      <w:proofErr w:type="gramStart"/>
      <w:r>
        <w:t>Working</w:t>
      </w:r>
      <w:proofErr w:type="gramEnd"/>
      <w:r>
        <w:t xml:space="preserve"> at Wenatchee Tree Fruit Research and Extension Center, WSU</w:t>
      </w:r>
    </w:p>
    <w:p w14:paraId="5E94B116" w14:textId="77777777" w:rsidR="00A244D0" w:rsidRPr="00A244D0" w:rsidRDefault="00A244D0" w:rsidP="001634DB">
      <w:pPr>
        <w:pStyle w:val="Default"/>
        <w:rPr>
          <w:rFonts w:asciiTheme="minorHAnsi" w:hAnsiTheme="minorHAnsi" w:cstheme="minorHAnsi"/>
          <w:b/>
          <w:bCs/>
          <w:sz w:val="22"/>
          <w:szCs w:val="22"/>
        </w:rPr>
      </w:pPr>
      <w:r w:rsidRPr="00A244D0">
        <w:rPr>
          <w:rFonts w:asciiTheme="minorHAnsi" w:hAnsiTheme="minorHAnsi" w:cstheme="minorHAnsi"/>
          <w:b/>
          <w:bCs/>
          <w:sz w:val="22"/>
          <w:szCs w:val="22"/>
        </w:rPr>
        <w:t>About the area:</w:t>
      </w:r>
    </w:p>
    <w:p w14:paraId="6FBA529D" w14:textId="77777777" w:rsidR="00A244D0" w:rsidRDefault="00A244D0" w:rsidP="001634DB">
      <w:pPr>
        <w:pStyle w:val="Default"/>
        <w:rPr>
          <w:rFonts w:asciiTheme="minorHAnsi" w:hAnsiTheme="minorHAnsi" w:cstheme="minorHAnsi"/>
          <w:sz w:val="22"/>
          <w:szCs w:val="22"/>
        </w:rPr>
      </w:pPr>
    </w:p>
    <w:p w14:paraId="21D46971" w14:textId="095A7EAC" w:rsidR="001634DB" w:rsidRDefault="001634DB" w:rsidP="001634DB">
      <w:pPr>
        <w:pStyle w:val="Default"/>
        <w:rPr>
          <w:rFonts w:asciiTheme="minorHAnsi" w:hAnsiTheme="minorHAnsi" w:cstheme="minorHAnsi"/>
          <w:sz w:val="22"/>
          <w:szCs w:val="22"/>
        </w:rPr>
      </w:pPr>
      <w:r w:rsidRPr="00D537D4">
        <w:rPr>
          <w:rFonts w:asciiTheme="minorHAnsi" w:hAnsiTheme="minorHAnsi" w:cstheme="minorHAnsi"/>
          <w:sz w:val="22"/>
          <w:szCs w:val="22"/>
        </w:rPr>
        <w:t xml:space="preserve">The TFREC </w:t>
      </w:r>
      <w:proofErr w:type="gramStart"/>
      <w:r w:rsidRPr="00D537D4">
        <w:rPr>
          <w:rFonts w:asciiTheme="minorHAnsi" w:hAnsiTheme="minorHAnsi" w:cstheme="minorHAnsi"/>
          <w:sz w:val="22"/>
          <w:szCs w:val="22"/>
        </w:rPr>
        <w:t>is located in</w:t>
      </w:r>
      <w:proofErr w:type="gramEnd"/>
      <w:r w:rsidRPr="00D537D4">
        <w:rPr>
          <w:rFonts w:asciiTheme="minorHAnsi" w:hAnsiTheme="minorHAnsi" w:cstheme="minorHAnsi"/>
          <w:sz w:val="22"/>
          <w:szCs w:val="22"/>
        </w:rPr>
        <w:t xml:space="preserve"> Wenatchee, WA, in the center of Washington’s tree fruit industry which is the largest producer </w:t>
      </w:r>
      <w:r>
        <w:rPr>
          <w:rFonts w:asciiTheme="minorHAnsi" w:hAnsiTheme="minorHAnsi" w:cstheme="minorHAnsi"/>
          <w:sz w:val="22"/>
          <w:szCs w:val="22"/>
        </w:rPr>
        <w:t>of apples,</w:t>
      </w:r>
      <w:r w:rsidRPr="00D537D4">
        <w:rPr>
          <w:rFonts w:asciiTheme="minorHAnsi" w:hAnsiTheme="minorHAnsi" w:cstheme="minorHAnsi"/>
          <w:sz w:val="22"/>
          <w:szCs w:val="22"/>
        </w:rPr>
        <w:t xml:space="preserve"> pears, and sweet cherries in the US. In addition to being a prime location for tree fruit research, extension and industry opportunities, Wenatchee is a wonderful place to live. </w:t>
      </w:r>
      <w:r w:rsidR="0059366C">
        <w:rPr>
          <w:rFonts w:asciiTheme="minorHAnsi" w:hAnsiTheme="minorHAnsi" w:cstheme="minorHAnsi"/>
          <w:sz w:val="22"/>
          <w:szCs w:val="22"/>
        </w:rPr>
        <w:t xml:space="preserve">The population in 2024 was reported to be 35,401. </w:t>
      </w:r>
      <w:r w:rsidRPr="00D537D4">
        <w:rPr>
          <w:rFonts w:asciiTheme="minorHAnsi" w:hAnsiTheme="minorHAnsi" w:cstheme="minorHAnsi"/>
          <w:sz w:val="22"/>
          <w:szCs w:val="22"/>
        </w:rPr>
        <w:t xml:space="preserve">Sitting in the shadow of the Cascade Mountain Range and on the confluence of the Wenatchee and Columbia Rivers, our town enjoys stunning mountain views, countless forms of outdoor recreation, and 300 sunny days per year.  </w:t>
      </w:r>
      <w:r w:rsidR="0059366C">
        <w:rPr>
          <w:rFonts w:asciiTheme="minorHAnsi" w:hAnsiTheme="minorHAnsi" w:cstheme="minorHAnsi"/>
          <w:sz w:val="22"/>
          <w:szCs w:val="22"/>
        </w:rPr>
        <w:t xml:space="preserve">If you like parades and good food, you </w:t>
      </w:r>
      <w:r w:rsidR="00137BF2">
        <w:rPr>
          <w:rFonts w:asciiTheme="minorHAnsi" w:hAnsiTheme="minorHAnsi" w:cstheme="minorHAnsi"/>
          <w:sz w:val="22"/>
          <w:szCs w:val="22"/>
        </w:rPr>
        <w:t>can also</w:t>
      </w:r>
      <w:r w:rsidR="0059366C">
        <w:rPr>
          <w:rFonts w:asciiTheme="minorHAnsi" w:hAnsiTheme="minorHAnsi" w:cstheme="minorHAnsi"/>
          <w:sz w:val="22"/>
          <w:szCs w:val="22"/>
        </w:rPr>
        <w:t xml:space="preserve"> enjoy our Apple Blossom festival held in late spring.</w:t>
      </w:r>
      <w:r w:rsidR="00137BF2" w:rsidRPr="00137BF2">
        <w:rPr>
          <w:rFonts w:asciiTheme="minorHAnsi" w:hAnsiTheme="minorHAnsi" w:cstheme="minorHAnsi"/>
          <w:sz w:val="22"/>
          <w:szCs w:val="22"/>
        </w:rPr>
        <w:t xml:space="preserve"> </w:t>
      </w:r>
      <w:r w:rsidR="00137BF2">
        <w:rPr>
          <w:rFonts w:asciiTheme="minorHAnsi" w:hAnsiTheme="minorHAnsi" w:cstheme="minorHAnsi"/>
          <w:sz w:val="22"/>
          <w:szCs w:val="22"/>
        </w:rPr>
        <w:t xml:space="preserve">TFREC is also home to the community education garden ran by the WSU Master Gardeners. This is an outdoor learning environment for demonstrating and teaching sustainable gardening practices. </w:t>
      </w:r>
      <w:hyperlink r:id="rId6" w:history="1">
        <w:r w:rsidR="00137BF2" w:rsidRPr="00137BF2">
          <w:rPr>
            <w:rStyle w:val="Hyperlink"/>
            <w:rFonts w:asciiTheme="minorHAnsi" w:hAnsiTheme="minorHAnsi" w:cstheme="minorHAnsi"/>
            <w:sz w:val="22"/>
            <w:szCs w:val="22"/>
          </w:rPr>
          <w:t>More about the garden.</w:t>
        </w:r>
      </w:hyperlink>
    </w:p>
    <w:p w14:paraId="1130B5A9" w14:textId="14B5C4BA" w:rsidR="0059366C" w:rsidRDefault="0059366C" w:rsidP="001634DB">
      <w:pPr>
        <w:pStyle w:val="Default"/>
        <w:rPr>
          <w:rFonts w:asciiTheme="minorHAnsi" w:hAnsiTheme="minorHAnsi" w:cstheme="minorHAnsi"/>
          <w:sz w:val="22"/>
          <w:szCs w:val="22"/>
        </w:rPr>
      </w:pPr>
    </w:p>
    <w:p w14:paraId="1EAD3A53" w14:textId="77777777" w:rsidR="00A244D0" w:rsidRPr="00A244D0" w:rsidRDefault="00A244D0" w:rsidP="001634DB">
      <w:pPr>
        <w:pStyle w:val="Default"/>
        <w:rPr>
          <w:rFonts w:asciiTheme="minorHAnsi" w:hAnsiTheme="minorHAnsi" w:cstheme="minorHAnsi"/>
          <w:b/>
          <w:bCs/>
          <w:sz w:val="22"/>
          <w:szCs w:val="22"/>
        </w:rPr>
      </w:pPr>
      <w:r w:rsidRPr="00A244D0">
        <w:rPr>
          <w:rFonts w:asciiTheme="minorHAnsi" w:hAnsiTheme="minorHAnsi" w:cstheme="minorHAnsi"/>
          <w:b/>
          <w:bCs/>
          <w:sz w:val="22"/>
          <w:szCs w:val="22"/>
        </w:rPr>
        <w:t>Housing:</w:t>
      </w:r>
    </w:p>
    <w:p w14:paraId="6F4A27C7" w14:textId="77777777" w:rsidR="00A244D0" w:rsidRDefault="00A244D0" w:rsidP="001634DB">
      <w:pPr>
        <w:pStyle w:val="Default"/>
        <w:rPr>
          <w:rFonts w:asciiTheme="minorHAnsi" w:hAnsiTheme="minorHAnsi" w:cstheme="minorHAnsi"/>
          <w:sz w:val="22"/>
          <w:szCs w:val="22"/>
        </w:rPr>
      </w:pPr>
    </w:p>
    <w:p w14:paraId="1C48CD1E" w14:textId="76A33C38" w:rsidR="0059366C" w:rsidRDefault="0059366C" w:rsidP="001634DB">
      <w:pPr>
        <w:pStyle w:val="Default"/>
        <w:rPr>
          <w:rFonts w:asciiTheme="minorHAnsi" w:hAnsiTheme="minorHAnsi" w:cstheme="minorHAnsi"/>
          <w:sz w:val="22"/>
          <w:szCs w:val="22"/>
        </w:rPr>
      </w:pPr>
      <w:r>
        <w:rPr>
          <w:rFonts w:asciiTheme="minorHAnsi" w:hAnsiTheme="minorHAnsi" w:cstheme="minorHAnsi"/>
          <w:sz w:val="22"/>
          <w:szCs w:val="22"/>
        </w:rPr>
        <w:t>TFREC has on campus housing that hold</w:t>
      </w:r>
      <w:r w:rsidR="00137BF2">
        <w:rPr>
          <w:rFonts w:asciiTheme="minorHAnsi" w:hAnsiTheme="minorHAnsi" w:cstheme="minorHAnsi"/>
          <w:sz w:val="22"/>
          <w:szCs w:val="22"/>
        </w:rPr>
        <w:t>s</w:t>
      </w:r>
      <w:r>
        <w:rPr>
          <w:rFonts w:asciiTheme="minorHAnsi" w:hAnsiTheme="minorHAnsi" w:cstheme="minorHAnsi"/>
          <w:sz w:val="22"/>
          <w:szCs w:val="22"/>
        </w:rPr>
        <w:t xml:space="preserve"> up to 10 students and/or employees, with roommate situations. The rent is very </w:t>
      </w:r>
      <w:proofErr w:type="gramStart"/>
      <w:r>
        <w:rPr>
          <w:rFonts w:asciiTheme="minorHAnsi" w:hAnsiTheme="minorHAnsi" w:cstheme="minorHAnsi"/>
          <w:sz w:val="22"/>
          <w:szCs w:val="22"/>
        </w:rPr>
        <w:t>affordable</w:t>
      </w:r>
      <w:proofErr w:type="gramEnd"/>
      <w:r>
        <w:rPr>
          <w:rFonts w:asciiTheme="minorHAnsi" w:hAnsiTheme="minorHAnsi" w:cstheme="minorHAnsi"/>
          <w:sz w:val="22"/>
          <w:szCs w:val="22"/>
        </w:rPr>
        <w:t xml:space="preserve"> and the units are fully furnished. Students will have first priority for this housing up to two (2) years unless a special request is </w:t>
      </w:r>
      <w:proofErr w:type="gramStart"/>
      <w:r>
        <w:rPr>
          <w:rFonts w:asciiTheme="minorHAnsi" w:hAnsiTheme="minorHAnsi" w:cstheme="minorHAnsi"/>
          <w:sz w:val="22"/>
          <w:szCs w:val="22"/>
        </w:rPr>
        <w:t>made</w:t>
      </w:r>
      <w:proofErr w:type="gramEnd"/>
      <w:r>
        <w:rPr>
          <w:rFonts w:asciiTheme="minorHAnsi" w:hAnsiTheme="minorHAnsi" w:cstheme="minorHAnsi"/>
          <w:sz w:val="22"/>
          <w:szCs w:val="22"/>
        </w:rPr>
        <w:t xml:space="preserve"> and space allows. While cost of living is high in Wenatchee, there are many apartment complexes and new builds going in </w:t>
      </w:r>
      <w:r w:rsidR="00137BF2">
        <w:rPr>
          <w:rFonts w:asciiTheme="minorHAnsi" w:hAnsiTheme="minorHAnsi" w:cstheme="minorHAnsi"/>
          <w:sz w:val="22"/>
          <w:szCs w:val="22"/>
        </w:rPr>
        <w:t>year-round</w:t>
      </w:r>
      <w:r>
        <w:rPr>
          <w:rFonts w:asciiTheme="minorHAnsi" w:hAnsiTheme="minorHAnsi" w:cstheme="minorHAnsi"/>
          <w:sz w:val="22"/>
          <w:szCs w:val="22"/>
        </w:rPr>
        <w:t>.</w:t>
      </w:r>
    </w:p>
    <w:p w14:paraId="70E747C6" w14:textId="73B95B8E" w:rsidR="0059366C" w:rsidRDefault="0059366C" w:rsidP="001634DB">
      <w:pPr>
        <w:pStyle w:val="Default"/>
        <w:rPr>
          <w:rFonts w:asciiTheme="minorHAnsi" w:hAnsiTheme="minorHAnsi" w:cstheme="minorHAnsi"/>
          <w:sz w:val="22"/>
          <w:szCs w:val="22"/>
        </w:rPr>
      </w:pPr>
    </w:p>
    <w:p w14:paraId="34F3740A" w14:textId="77777777" w:rsidR="00A244D0" w:rsidRPr="00A244D0" w:rsidRDefault="00A244D0" w:rsidP="001634DB">
      <w:pPr>
        <w:pStyle w:val="Default"/>
        <w:rPr>
          <w:rFonts w:asciiTheme="minorHAnsi" w:hAnsiTheme="minorHAnsi" w:cstheme="minorHAnsi"/>
          <w:b/>
          <w:bCs/>
          <w:sz w:val="22"/>
          <w:szCs w:val="22"/>
        </w:rPr>
      </w:pPr>
      <w:r w:rsidRPr="00A244D0">
        <w:rPr>
          <w:rFonts w:asciiTheme="minorHAnsi" w:hAnsiTheme="minorHAnsi" w:cstheme="minorHAnsi"/>
          <w:b/>
          <w:bCs/>
          <w:sz w:val="22"/>
          <w:szCs w:val="22"/>
        </w:rPr>
        <w:t>Transportation:</w:t>
      </w:r>
    </w:p>
    <w:p w14:paraId="6DB6ECB8" w14:textId="77777777" w:rsidR="00A244D0" w:rsidRDefault="00A244D0" w:rsidP="001634DB">
      <w:pPr>
        <w:pStyle w:val="Default"/>
        <w:rPr>
          <w:rFonts w:asciiTheme="minorHAnsi" w:hAnsiTheme="minorHAnsi" w:cstheme="minorHAnsi"/>
          <w:sz w:val="22"/>
          <w:szCs w:val="22"/>
        </w:rPr>
      </w:pPr>
    </w:p>
    <w:p w14:paraId="5FB33542" w14:textId="7AB786AF" w:rsidR="00F05E46" w:rsidRDefault="0059366C" w:rsidP="001634DB">
      <w:pPr>
        <w:pStyle w:val="Default"/>
        <w:rPr>
          <w:rFonts w:asciiTheme="minorHAnsi" w:hAnsiTheme="minorHAnsi" w:cstheme="minorHAnsi"/>
          <w:sz w:val="22"/>
          <w:szCs w:val="22"/>
        </w:rPr>
      </w:pPr>
      <w:r>
        <w:rPr>
          <w:rFonts w:asciiTheme="minorHAnsi" w:hAnsiTheme="minorHAnsi" w:cstheme="minorHAnsi"/>
          <w:sz w:val="22"/>
          <w:szCs w:val="22"/>
        </w:rPr>
        <w:t xml:space="preserve">If obtaining your own vehicle is not practical or financially possible, Wenatchee Link Transit offers FREE electric bus transportation with a stop </w:t>
      </w:r>
      <w:r w:rsidR="00137BF2">
        <w:rPr>
          <w:rFonts w:asciiTheme="minorHAnsi" w:hAnsiTheme="minorHAnsi" w:cstheme="minorHAnsi"/>
          <w:sz w:val="22"/>
          <w:szCs w:val="22"/>
        </w:rPr>
        <w:t xml:space="preserve">situated </w:t>
      </w:r>
      <w:r>
        <w:rPr>
          <w:rFonts w:asciiTheme="minorHAnsi" w:hAnsiTheme="minorHAnsi" w:cstheme="minorHAnsi"/>
          <w:sz w:val="22"/>
          <w:szCs w:val="22"/>
        </w:rPr>
        <w:t xml:space="preserve">in front of the Center. You </w:t>
      </w:r>
      <w:r w:rsidR="00137BF2">
        <w:rPr>
          <w:rFonts w:asciiTheme="minorHAnsi" w:hAnsiTheme="minorHAnsi" w:cstheme="minorHAnsi"/>
          <w:sz w:val="22"/>
          <w:szCs w:val="22"/>
        </w:rPr>
        <w:t>can</w:t>
      </w:r>
      <w:r>
        <w:rPr>
          <w:rFonts w:asciiTheme="minorHAnsi" w:hAnsiTheme="minorHAnsi" w:cstheme="minorHAnsi"/>
          <w:sz w:val="22"/>
          <w:szCs w:val="22"/>
        </w:rPr>
        <w:t xml:space="preserve"> also </w:t>
      </w:r>
      <w:r w:rsidR="00137BF2">
        <w:rPr>
          <w:rFonts w:asciiTheme="minorHAnsi" w:hAnsiTheme="minorHAnsi" w:cstheme="minorHAnsi"/>
          <w:sz w:val="22"/>
          <w:szCs w:val="22"/>
        </w:rPr>
        <w:t>find</w:t>
      </w:r>
      <w:r>
        <w:rPr>
          <w:rFonts w:asciiTheme="minorHAnsi" w:hAnsiTheme="minorHAnsi" w:cstheme="minorHAnsi"/>
          <w:sz w:val="22"/>
          <w:szCs w:val="22"/>
        </w:rPr>
        <w:t xml:space="preserve"> taxi and Uber services</w:t>
      </w:r>
      <w:r w:rsidR="00F05E46">
        <w:rPr>
          <w:rFonts w:asciiTheme="minorHAnsi" w:hAnsiTheme="minorHAnsi" w:cstheme="minorHAnsi"/>
          <w:sz w:val="22"/>
          <w:szCs w:val="22"/>
        </w:rPr>
        <w:t xml:space="preserve"> as well as the Wenatchee Valley Shuttle which travels between Sea-Tac airport and Wenatchee. It is important to be mindful of the weather when traveling if you must cross a </w:t>
      </w:r>
      <w:r w:rsidR="00137BF2">
        <w:rPr>
          <w:rFonts w:asciiTheme="minorHAnsi" w:hAnsiTheme="minorHAnsi" w:cstheme="minorHAnsi"/>
          <w:sz w:val="22"/>
          <w:szCs w:val="22"/>
        </w:rPr>
        <w:t>Cascade Mountain</w:t>
      </w:r>
      <w:r w:rsidR="00F05E46">
        <w:rPr>
          <w:rFonts w:asciiTheme="minorHAnsi" w:hAnsiTheme="minorHAnsi" w:cstheme="minorHAnsi"/>
          <w:sz w:val="22"/>
          <w:szCs w:val="22"/>
        </w:rPr>
        <w:t xml:space="preserve"> pass. </w:t>
      </w:r>
      <w:r w:rsidR="00137BF2">
        <w:rPr>
          <w:rFonts w:asciiTheme="minorHAnsi" w:hAnsiTheme="minorHAnsi" w:cstheme="minorHAnsi"/>
          <w:sz w:val="22"/>
          <w:szCs w:val="22"/>
        </w:rPr>
        <w:t xml:space="preserve">Pass reports can be found on the </w:t>
      </w:r>
      <w:hyperlink r:id="rId7" w:history="1">
        <w:r w:rsidR="00137BF2" w:rsidRPr="00137BF2">
          <w:rPr>
            <w:rStyle w:val="Hyperlink"/>
            <w:rFonts w:asciiTheme="minorHAnsi" w:hAnsiTheme="minorHAnsi" w:cstheme="minorHAnsi"/>
            <w:sz w:val="22"/>
            <w:szCs w:val="22"/>
          </w:rPr>
          <w:t>Washington DOT website</w:t>
        </w:r>
      </w:hyperlink>
      <w:r w:rsidR="00137BF2">
        <w:rPr>
          <w:rFonts w:asciiTheme="minorHAnsi" w:hAnsiTheme="minorHAnsi" w:cstheme="minorHAnsi"/>
          <w:sz w:val="22"/>
          <w:szCs w:val="22"/>
        </w:rPr>
        <w:t xml:space="preserve">. </w:t>
      </w:r>
      <w:r w:rsidR="00F05E46">
        <w:rPr>
          <w:rFonts w:asciiTheme="minorHAnsi" w:hAnsiTheme="minorHAnsi" w:cstheme="minorHAnsi"/>
          <w:sz w:val="22"/>
          <w:szCs w:val="22"/>
        </w:rPr>
        <w:t xml:space="preserve">Alternative, we also have Pangborn Airport </w:t>
      </w:r>
      <w:r w:rsidR="00137BF2">
        <w:rPr>
          <w:rFonts w:asciiTheme="minorHAnsi" w:hAnsiTheme="minorHAnsi" w:cstheme="minorHAnsi"/>
          <w:sz w:val="22"/>
          <w:szCs w:val="22"/>
        </w:rPr>
        <w:t xml:space="preserve">that flies directly to Sea-Tac and </w:t>
      </w:r>
      <w:proofErr w:type="gramStart"/>
      <w:r w:rsidR="00137BF2">
        <w:rPr>
          <w:rFonts w:asciiTheme="minorHAnsi" w:hAnsiTheme="minorHAnsi" w:cstheme="minorHAnsi"/>
          <w:sz w:val="22"/>
          <w:szCs w:val="22"/>
        </w:rPr>
        <w:t xml:space="preserve">is </w:t>
      </w:r>
      <w:r w:rsidR="00F05E46">
        <w:rPr>
          <w:rFonts w:asciiTheme="minorHAnsi" w:hAnsiTheme="minorHAnsi" w:cstheme="minorHAnsi"/>
          <w:sz w:val="22"/>
          <w:szCs w:val="22"/>
        </w:rPr>
        <w:t>located in</w:t>
      </w:r>
      <w:proofErr w:type="gramEnd"/>
      <w:r w:rsidR="00F05E46">
        <w:rPr>
          <w:rFonts w:asciiTheme="minorHAnsi" w:hAnsiTheme="minorHAnsi" w:cstheme="minorHAnsi"/>
          <w:sz w:val="22"/>
          <w:szCs w:val="22"/>
        </w:rPr>
        <w:t xml:space="preserve"> East Wenatchee</w:t>
      </w:r>
      <w:r w:rsidR="00137BF2">
        <w:rPr>
          <w:rFonts w:asciiTheme="minorHAnsi" w:hAnsiTheme="minorHAnsi" w:cstheme="minorHAnsi"/>
          <w:sz w:val="22"/>
          <w:szCs w:val="22"/>
        </w:rPr>
        <w:t>,</w:t>
      </w:r>
      <w:r w:rsidR="00F05E46">
        <w:rPr>
          <w:rFonts w:asciiTheme="minorHAnsi" w:hAnsiTheme="minorHAnsi" w:cstheme="minorHAnsi"/>
          <w:sz w:val="22"/>
          <w:szCs w:val="22"/>
        </w:rPr>
        <w:t xml:space="preserve"> just 22 miles from the Center.</w:t>
      </w:r>
    </w:p>
    <w:p w14:paraId="7734902C" w14:textId="77777777" w:rsidR="00A244D0" w:rsidRDefault="00A244D0" w:rsidP="001634DB">
      <w:pPr>
        <w:pStyle w:val="Default"/>
        <w:rPr>
          <w:rFonts w:asciiTheme="minorHAnsi" w:hAnsiTheme="minorHAnsi" w:cstheme="minorHAnsi"/>
          <w:sz w:val="22"/>
          <w:szCs w:val="22"/>
        </w:rPr>
      </w:pPr>
    </w:p>
    <w:p w14:paraId="3337ED89" w14:textId="77777777" w:rsidR="00A244D0" w:rsidRPr="00A244D0" w:rsidRDefault="00A244D0" w:rsidP="001634DB">
      <w:pPr>
        <w:pStyle w:val="Default"/>
        <w:rPr>
          <w:rFonts w:asciiTheme="minorHAnsi" w:hAnsiTheme="minorHAnsi" w:cstheme="minorHAnsi"/>
          <w:b/>
          <w:bCs/>
          <w:sz w:val="22"/>
          <w:szCs w:val="22"/>
        </w:rPr>
      </w:pPr>
      <w:r w:rsidRPr="00A244D0">
        <w:rPr>
          <w:rFonts w:asciiTheme="minorHAnsi" w:hAnsiTheme="minorHAnsi" w:cstheme="minorHAnsi"/>
          <w:b/>
          <w:bCs/>
          <w:sz w:val="22"/>
          <w:szCs w:val="22"/>
        </w:rPr>
        <w:t>Student life:</w:t>
      </w:r>
    </w:p>
    <w:p w14:paraId="3DE2EBF9" w14:textId="77777777" w:rsidR="00A244D0" w:rsidRDefault="00A244D0" w:rsidP="001634DB">
      <w:pPr>
        <w:pStyle w:val="Default"/>
        <w:rPr>
          <w:rFonts w:asciiTheme="minorHAnsi" w:hAnsiTheme="minorHAnsi" w:cstheme="minorHAnsi"/>
          <w:sz w:val="22"/>
          <w:szCs w:val="22"/>
        </w:rPr>
      </w:pPr>
    </w:p>
    <w:p w14:paraId="2F925AAF" w14:textId="1EE78F3C" w:rsidR="00F05E46" w:rsidRDefault="00F05E46" w:rsidP="001634DB">
      <w:pPr>
        <w:pStyle w:val="Default"/>
        <w:rPr>
          <w:rFonts w:asciiTheme="minorHAnsi" w:hAnsiTheme="minorHAnsi" w:cstheme="minorHAnsi"/>
          <w:sz w:val="22"/>
          <w:szCs w:val="22"/>
        </w:rPr>
      </w:pPr>
      <w:r>
        <w:rPr>
          <w:rFonts w:asciiTheme="minorHAnsi" w:hAnsiTheme="minorHAnsi" w:cstheme="minorHAnsi"/>
          <w:sz w:val="22"/>
          <w:szCs w:val="22"/>
        </w:rPr>
        <w:t>TFREC Graduate Student Organization is a very close</w:t>
      </w:r>
      <w:r w:rsidR="00017416">
        <w:rPr>
          <w:rFonts w:asciiTheme="minorHAnsi" w:hAnsiTheme="minorHAnsi" w:cstheme="minorHAnsi"/>
          <w:sz w:val="22"/>
          <w:szCs w:val="22"/>
        </w:rPr>
        <w:t xml:space="preserve">ly bonded </w:t>
      </w:r>
      <w:r>
        <w:rPr>
          <w:rFonts w:asciiTheme="minorHAnsi" w:hAnsiTheme="minorHAnsi" w:cstheme="minorHAnsi"/>
          <w:sz w:val="22"/>
          <w:szCs w:val="22"/>
        </w:rPr>
        <w:t xml:space="preserve">group who support each other. They plan activities and outings throughout the year to include </w:t>
      </w:r>
      <w:r w:rsidR="00017416">
        <w:rPr>
          <w:rFonts w:asciiTheme="minorHAnsi" w:hAnsiTheme="minorHAnsi" w:cstheme="minorHAnsi"/>
          <w:sz w:val="22"/>
          <w:szCs w:val="22"/>
        </w:rPr>
        <w:t>journal club, field trips, fishing</w:t>
      </w:r>
      <w:r>
        <w:rPr>
          <w:rFonts w:asciiTheme="minorHAnsi" w:hAnsiTheme="minorHAnsi" w:cstheme="minorHAnsi"/>
          <w:sz w:val="22"/>
          <w:szCs w:val="22"/>
        </w:rPr>
        <w:t xml:space="preserve">, </w:t>
      </w:r>
      <w:r w:rsidR="00017416">
        <w:rPr>
          <w:rFonts w:asciiTheme="minorHAnsi" w:hAnsiTheme="minorHAnsi" w:cstheme="minorHAnsi"/>
          <w:sz w:val="22"/>
          <w:szCs w:val="22"/>
        </w:rPr>
        <w:t>bowling parties</w:t>
      </w:r>
      <w:r>
        <w:rPr>
          <w:rFonts w:asciiTheme="minorHAnsi" w:hAnsiTheme="minorHAnsi" w:cstheme="minorHAnsi"/>
          <w:sz w:val="22"/>
          <w:szCs w:val="22"/>
        </w:rPr>
        <w:t xml:space="preserve">, </w:t>
      </w:r>
      <w:r w:rsidR="00017416">
        <w:rPr>
          <w:rFonts w:asciiTheme="minorHAnsi" w:hAnsiTheme="minorHAnsi" w:cstheme="minorHAnsi"/>
          <w:sz w:val="22"/>
          <w:szCs w:val="22"/>
        </w:rPr>
        <w:t xml:space="preserve">and </w:t>
      </w:r>
      <w:r>
        <w:rPr>
          <w:rFonts w:asciiTheme="minorHAnsi" w:hAnsiTheme="minorHAnsi" w:cstheme="minorHAnsi"/>
          <w:sz w:val="22"/>
          <w:szCs w:val="22"/>
        </w:rPr>
        <w:t>pumpkin carving</w:t>
      </w:r>
      <w:r w:rsidR="00017416">
        <w:rPr>
          <w:rFonts w:asciiTheme="minorHAnsi" w:hAnsiTheme="minorHAnsi" w:cstheme="minorHAnsi"/>
          <w:sz w:val="22"/>
          <w:szCs w:val="22"/>
        </w:rPr>
        <w:t xml:space="preserve">/cider pressing around Halloween. Students are given many opportunities to showcase their research through open houses, science in our valley presentations and visits to the local schools to connect with other students. </w:t>
      </w:r>
    </w:p>
    <w:p w14:paraId="31158AE3" w14:textId="78664ECA" w:rsidR="0059366C" w:rsidRDefault="0059366C" w:rsidP="001634DB">
      <w:pPr>
        <w:pStyle w:val="Default"/>
        <w:rPr>
          <w:rFonts w:asciiTheme="minorHAnsi" w:hAnsiTheme="minorHAnsi" w:cstheme="minorHAnsi"/>
          <w:sz w:val="22"/>
          <w:szCs w:val="22"/>
        </w:rPr>
      </w:pPr>
    </w:p>
    <w:p w14:paraId="07E9A0E9" w14:textId="4BA32049" w:rsidR="0054655D" w:rsidRPr="00D537D4" w:rsidRDefault="0054655D" w:rsidP="001634DB">
      <w:pPr>
        <w:pStyle w:val="Default"/>
        <w:rPr>
          <w:rFonts w:asciiTheme="minorHAnsi" w:hAnsiTheme="minorHAnsi" w:cstheme="minorHAnsi"/>
          <w:sz w:val="22"/>
          <w:szCs w:val="22"/>
        </w:rPr>
      </w:pPr>
      <w:hyperlink r:id="rId8" w:history="1">
        <w:r w:rsidRPr="0054655D">
          <w:rPr>
            <w:rStyle w:val="Hyperlink"/>
            <w:rFonts w:asciiTheme="minorHAnsi" w:hAnsiTheme="minorHAnsi" w:cstheme="minorHAnsi"/>
            <w:sz w:val="22"/>
            <w:szCs w:val="22"/>
          </w:rPr>
          <w:t>TFREC Graduate Student Handbook</w:t>
        </w:r>
      </w:hyperlink>
    </w:p>
    <w:sectPr w:rsidR="0054655D" w:rsidRPr="00D537D4" w:rsidSect="0054655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E24E6"/>
    <w:multiLevelType w:val="multilevel"/>
    <w:tmpl w:val="8D600A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4994197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4DB"/>
    <w:rsid w:val="00017416"/>
    <w:rsid w:val="000F15BC"/>
    <w:rsid w:val="00137BF2"/>
    <w:rsid w:val="001634DB"/>
    <w:rsid w:val="0054655D"/>
    <w:rsid w:val="0059366C"/>
    <w:rsid w:val="006F0F74"/>
    <w:rsid w:val="00A244D0"/>
    <w:rsid w:val="00AA136D"/>
    <w:rsid w:val="00F05E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D9B763"/>
  <w15:chartTrackingRefBased/>
  <w15:docId w15:val="{35739D88-2A5A-45E5-8F5E-9EE6A31B6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634DB"/>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137BF2"/>
    <w:rPr>
      <w:color w:val="0563C1" w:themeColor="hyperlink"/>
      <w:u w:val="single"/>
    </w:rPr>
  </w:style>
  <w:style w:type="character" w:styleId="UnresolvedMention">
    <w:name w:val="Unresolved Mention"/>
    <w:basedOn w:val="DefaultParagraphFont"/>
    <w:uiPriority w:val="99"/>
    <w:semiHidden/>
    <w:unhideWhenUsed/>
    <w:rsid w:val="00137B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9057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pcdn.web.wsu.edu/cahnrs/uploads/sites/25/2024/07/TFREC_Graduate_Student_Handbook_7.24.24.pdf" TargetMode="External"/><Relationship Id="rId3" Type="http://schemas.openxmlformats.org/officeDocument/2006/relationships/settings" Target="settings.xml"/><Relationship Id="rId7" Type="http://schemas.openxmlformats.org/officeDocument/2006/relationships/hyperlink" Target="https://wsdot.com/travel/real-time/mountainpass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xtension.wsu.edu/chelan-douglas/gardening/ceg/" TargetMode="External"/><Relationship Id="rId5" Type="http://schemas.openxmlformats.org/officeDocument/2006/relationships/image" Target="media/image1.gi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1300</TotalTime>
  <Pages>1</Pages>
  <Words>408</Words>
  <Characters>2382</Characters>
  <Application>Microsoft Office Word</Application>
  <DocSecurity>0</DocSecurity>
  <Lines>85</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Ewald, Darla JoAnn</dc:creator>
  <cp:keywords/>
  <dc:description/>
  <cp:lastModifiedBy>Ewald, Darla JoAnn</cp:lastModifiedBy>
  <cp:revision>6</cp:revision>
  <dcterms:created xsi:type="dcterms:W3CDTF">2025-07-31T17:22:00Z</dcterms:created>
  <dcterms:modified xsi:type="dcterms:W3CDTF">2025-08-04T15:38:00Z</dcterms:modified>
</cp:coreProperties>
</file>